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8D" w:rsidRDefault="0086798D" w:rsidP="0086798D">
      <w:pPr>
        <w:tabs>
          <w:tab w:val="right" w:pos="5901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ФОРМИРОВАНИЕ КАРТОГРАФИЧЕСКОЙ ГРАМОТНОСТИ НА УРОКЕ ГЕОГРАФИИ</w:t>
      </w:r>
    </w:p>
    <w:p w:rsidR="00F34AB4" w:rsidRDefault="00F34AB4" w:rsidP="0086798D">
      <w:pPr>
        <w:spacing w:after="0" w:line="36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9E5554">
        <w:rPr>
          <w:rFonts w:ascii="Times New Roman" w:hAnsi="Times New Roman" w:cs="Times New Roman"/>
          <w:sz w:val="20"/>
          <w:szCs w:val="20"/>
        </w:rPr>
        <w:t>Архипова Светлана Владимировна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6798D">
        <w:rPr>
          <w:rFonts w:ascii="Times New Roman" w:hAnsi="Times New Roman" w:cs="Times New Roman"/>
          <w:sz w:val="20"/>
          <w:szCs w:val="20"/>
        </w:rPr>
        <w:t>(</w:t>
      </w:r>
      <w:hyperlink r:id="rId7" w:history="1">
        <w:r w:rsidR="0086798D" w:rsidRPr="009E5554">
          <w:rPr>
            <w:rStyle w:val="a5"/>
            <w:rFonts w:ascii="Times New Roman" w:hAnsi="Times New Roman" w:cs="Times New Roman"/>
            <w:b/>
            <w:kern w:val="28"/>
            <w:sz w:val="20"/>
            <w:szCs w:val="20"/>
            <w:lang w:val="en-US"/>
          </w:rPr>
          <w:t>miss</w:t>
        </w:r>
        <w:r w:rsidR="0086798D" w:rsidRPr="009E5554">
          <w:rPr>
            <w:rStyle w:val="a5"/>
            <w:rFonts w:ascii="Times New Roman" w:hAnsi="Times New Roman" w:cs="Times New Roman"/>
            <w:b/>
            <w:kern w:val="28"/>
            <w:sz w:val="20"/>
            <w:szCs w:val="20"/>
          </w:rPr>
          <w:t>.</w:t>
        </w:r>
        <w:r w:rsidR="0086798D" w:rsidRPr="009E5554">
          <w:rPr>
            <w:rStyle w:val="a5"/>
            <w:rFonts w:ascii="Times New Roman" w:hAnsi="Times New Roman" w:cs="Times New Roman"/>
            <w:b/>
            <w:kern w:val="28"/>
            <w:sz w:val="20"/>
            <w:szCs w:val="20"/>
            <w:lang w:val="en-US"/>
          </w:rPr>
          <w:t>arxipowa</w:t>
        </w:r>
        <w:r w:rsidR="0086798D" w:rsidRPr="009E5554">
          <w:rPr>
            <w:rStyle w:val="a5"/>
            <w:rFonts w:ascii="Times New Roman" w:hAnsi="Times New Roman" w:cs="Times New Roman"/>
            <w:b/>
            <w:kern w:val="28"/>
            <w:sz w:val="20"/>
            <w:szCs w:val="20"/>
          </w:rPr>
          <w:t>2012@</w:t>
        </w:r>
        <w:r w:rsidR="0086798D" w:rsidRPr="009E5554">
          <w:rPr>
            <w:rStyle w:val="a5"/>
            <w:rFonts w:ascii="Times New Roman" w:hAnsi="Times New Roman" w:cs="Times New Roman"/>
            <w:b/>
            <w:kern w:val="28"/>
            <w:sz w:val="20"/>
            <w:szCs w:val="20"/>
            <w:lang w:val="en-US"/>
          </w:rPr>
          <w:t>yandex</w:t>
        </w:r>
        <w:r w:rsidR="0086798D" w:rsidRPr="009E5554">
          <w:rPr>
            <w:rStyle w:val="a5"/>
            <w:rFonts w:ascii="Times New Roman" w:hAnsi="Times New Roman" w:cs="Times New Roman"/>
            <w:b/>
            <w:kern w:val="28"/>
            <w:sz w:val="20"/>
            <w:szCs w:val="20"/>
          </w:rPr>
          <w:t>.</w:t>
        </w:r>
        <w:proofErr w:type="spellStart"/>
        <w:r w:rsidR="0086798D" w:rsidRPr="009E5554">
          <w:rPr>
            <w:rStyle w:val="a5"/>
            <w:rFonts w:ascii="Times New Roman" w:hAnsi="Times New Roman" w:cs="Times New Roman"/>
            <w:b/>
            <w:kern w:val="28"/>
            <w:sz w:val="20"/>
            <w:szCs w:val="20"/>
            <w:lang w:val="en-US"/>
          </w:rPr>
          <w:t>ru</w:t>
        </w:r>
        <w:proofErr w:type="spellEnd"/>
      </w:hyperlink>
      <w:r w:rsidR="0086798D">
        <w:rPr>
          <w:rFonts w:ascii="Times New Roman" w:hAnsi="Times New Roman" w:cs="Times New Roman"/>
          <w:sz w:val="20"/>
          <w:szCs w:val="20"/>
        </w:rPr>
        <w:t xml:space="preserve">), </w:t>
      </w:r>
      <w:r w:rsidRPr="009E5554">
        <w:rPr>
          <w:rFonts w:ascii="Times New Roman" w:hAnsi="Times New Roman" w:cs="Times New Roman"/>
          <w:kern w:val="28"/>
          <w:sz w:val="20"/>
          <w:szCs w:val="20"/>
        </w:rPr>
        <w:t>директор школы, учитель</w:t>
      </w:r>
    </w:p>
    <w:p w:rsidR="00F34AB4" w:rsidRDefault="00F34AB4" w:rsidP="0086798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5554">
        <w:rPr>
          <w:rFonts w:ascii="Times New Roman" w:hAnsi="Times New Roman" w:cs="Times New Roman"/>
          <w:kern w:val="28"/>
          <w:sz w:val="20"/>
          <w:szCs w:val="20"/>
        </w:rPr>
        <w:t>географии М</w:t>
      </w:r>
      <w:r>
        <w:rPr>
          <w:rFonts w:ascii="Times New Roman" w:hAnsi="Times New Roman" w:cs="Times New Roman"/>
          <w:kern w:val="28"/>
          <w:sz w:val="20"/>
          <w:szCs w:val="20"/>
        </w:rPr>
        <w:t>БОУ</w:t>
      </w:r>
      <w:r w:rsidRPr="009E5554">
        <w:rPr>
          <w:rFonts w:ascii="Times New Roman" w:hAnsi="Times New Roman" w:cs="Times New Roman"/>
          <w:kern w:val="28"/>
          <w:sz w:val="20"/>
          <w:szCs w:val="20"/>
        </w:rPr>
        <w:t xml:space="preserve"> «С</w:t>
      </w:r>
      <w:r>
        <w:rPr>
          <w:rFonts w:ascii="Times New Roman" w:hAnsi="Times New Roman" w:cs="Times New Roman"/>
          <w:kern w:val="28"/>
          <w:sz w:val="20"/>
          <w:szCs w:val="20"/>
        </w:rPr>
        <w:t>ОШ</w:t>
      </w:r>
      <w:r w:rsidRPr="009E5554">
        <w:rPr>
          <w:rFonts w:ascii="Times New Roman" w:hAnsi="Times New Roman" w:cs="Times New Roman"/>
          <w:kern w:val="28"/>
          <w:sz w:val="20"/>
          <w:szCs w:val="20"/>
        </w:rPr>
        <w:t xml:space="preserve"> №112» </w:t>
      </w:r>
      <w:r w:rsidR="0086798D">
        <w:rPr>
          <w:rFonts w:ascii="Times New Roman" w:hAnsi="Times New Roman" w:cs="Times New Roman"/>
          <w:kern w:val="28"/>
          <w:sz w:val="20"/>
          <w:szCs w:val="20"/>
        </w:rPr>
        <w:t xml:space="preserve">Авиастроительного района </w:t>
      </w:r>
      <w:r w:rsidRPr="009E5554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proofErr w:type="spellStart"/>
      <w:r w:rsidRPr="009E5554">
        <w:rPr>
          <w:rFonts w:ascii="Times New Roman" w:hAnsi="Times New Roman" w:cs="Times New Roman"/>
          <w:kern w:val="28"/>
          <w:sz w:val="20"/>
          <w:szCs w:val="20"/>
        </w:rPr>
        <w:t>г.Казани</w:t>
      </w:r>
      <w:proofErr w:type="spellEnd"/>
      <w:r w:rsidR="0086798D">
        <w:rPr>
          <w:rFonts w:ascii="Times New Roman" w:hAnsi="Times New Roman" w:cs="Times New Roman"/>
          <w:kern w:val="28"/>
          <w:sz w:val="20"/>
          <w:szCs w:val="20"/>
        </w:rPr>
        <w:t xml:space="preserve"> РТ</w:t>
      </w:r>
      <w:bookmarkStart w:id="0" w:name="_GoBack"/>
      <w:bookmarkEnd w:id="0"/>
    </w:p>
    <w:p w:rsidR="00F84571" w:rsidRPr="00C0483B" w:rsidRDefault="00103411" w:rsidP="007F466A">
      <w:pPr>
        <w:pStyle w:val="a6"/>
        <w:spacing w:before="0" w:beforeAutospacing="0" w:after="0" w:afterAutospacing="0"/>
        <w:ind w:left="-142" w:firstLine="426"/>
        <w:jc w:val="both"/>
        <w:rPr>
          <w:color w:val="FF0000"/>
          <w:sz w:val="22"/>
          <w:szCs w:val="22"/>
        </w:rPr>
      </w:pPr>
      <w:r w:rsidRPr="00C0483B">
        <w:rPr>
          <w:sz w:val="22"/>
          <w:szCs w:val="22"/>
        </w:rPr>
        <w:t xml:space="preserve">   </w:t>
      </w:r>
      <w:r w:rsidR="00F84571" w:rsidRPr="00C0483B">
        <w:rPr>
          <w:sz w:val="22"/>
          <w:szCs w:val="22"/>
        </w:rPr>
        <w:t xml:space="preserve"> Обозн</w:t>
      </w:r>
      <w:r w:rsidR="009D03D9" w:rsidRPr="00C0483B">
        <w:rPr>
          <w:sz w:val="22"/>
          <w:szCs w:val="22"/>
        </w:rPr>
        <w:t>аченные  президентом Путиным В.В</w:t>
      </w:r>
      <w:r w:rsidR="00F84571" w:rsidRPr="00C0483B">
        <w:rPr>
          <w:sz w:val="22"/>
          <w:szCs w:val="22"/>
        </w:rPr>
        <w:t>. приоритеты ставят перед нами,  учителями географии задач</w:t>
      </w:r>
      <w:proofErr w:type="gramStart"/>
      <w:r w:rsidR="00F84571" w:rsidRPr="00C0483B">
        <w:rPr>
          <w:sz w:val="22"/>
          <w:szCs w:val="22"/>
        </w:rPr>
        <w:t>у-</w:t>
      </w:r>
      <w:proofErr w:type="gramEnd"/>
      <w:r w:rsidR="00F84571" w:rsidRPr="00C0483B">
        <w:rPr>
          <w:sz w:val="22"/>
          <w:szCs w:val="22"/>
        </w:rPr>
        <w:t xml:space="preserve"> формирование картографической грамотности, а значит воспитания уважения и любви к географической карте.</w:t>
      </w:r>
      <w:r w:rsidR="00F84571" w:rsidRPr="00C0483B">
        <w:rPr>
          <w:color w:val="FF0000"/>
          <w:sz w:val="22"/>
          <w:szCs w:val="22"/>
        </w:rPr>
        <w:t xml:space="preserve">  </w:t>
      </w:r>
    </w:p>
    <w:p w:rsidR="00F84571" w:rsidRPr="00C0483B" w:rsidRDefault="00F84571" w:rsidP="007F466A">
      <w:pPr>
        <w:pStyle w:val="a6"/>
        <w:spacing w:before="0" w:beforeAutospacing="0" w:after="0" w:afterAutospacing="0"/>
        <w:ind w:left="-142" w:firstLine="426"/>
        <w:jc w:val="both"/>
        <w:rPr>
          <w:sz w:val="22"/>
          <w:szCs w:val="22"/>
        </w:rPr>
      </w:pPr>
      <w:r w:rsidRPr="00C0483B">
        <w:rPr>
          <w:color w:val="FF0000"/>
          <w:sz w:val="22"/>
          <w:szCs w:val="22"/>
        </w:rPr>
        <w:t xml:space="preserve">   </w:t>
      </w:r>
      <w:r w:rsidR="00103411" w:rsidRPr="00C0483B">
        <w:rPr>
          <w:sz w:val="22"/>
          <w:szCs w:val="22"/>
        </w:rPr>
        <w:t xml:space="preserve"> </w:t>
      </w:r>
      <w:r w:rsidR="004310B0" w:rsidRPr="00C0483B">
        <w:rPr>
          <w:sz w:val="22"/>
          <w:szCs w:val="22"/>
        </w:rPr>
        <w:t xml:space="preserve">Карта </w:t>
      </w:r>
      <w:r w:rsidR="005C3B8F" w:rsidRPr="00C0483B">
        <w:rPr>
          <w:sz w:val="22"/>
          <w:szCs w:val="22"/>
        </w:rPr>
        <w:t>- э</w:t>
      </w:r>
      <w:r w:rsidR="004310B0" w:rsidRPr="00C0483B">
        <w:rPr>
          <w:sz w:val="22"/>
          <w:szCs w:val="22"/>
        </w:rPr>
        <w:t xml:space="preserve">то </w:t>
      </w:r>
      <w:r w:rsidR="005C3B8F" w:rsidRPr="00C0483B">
        <w:rPr>
          <w:sz w:val="22"/>
          <w:szCs w:val="22"/>
        </w:rPr>
        <w:t>«</w:t>
      </w:r>
      <w:r w:rsidR="004310B0" w:rsidRPr="00C0483B">
        <w:rPr>
          <w:sz w:val="22"/>
          <w:szCs w:val="22"/>
        </w:rPr>
        <w:t>альфа и омега географии</w:t>
      </w:r>
      <w:r w:rsidR="005C3B8F" w:rsidRPr="00C0483B">
        <w:rPr>
          <w:sz w:val="22"/>
          <w:szCs w:val="22"/>
        </w:rPr>
        <w:t>»</w:t>
      </w:r>
      <w:r w:rsidR="004310B0" w:rsidRPr="00C0483B">
        <w:rPr>
          <w:sz w:val="22"/>
          <w:szCs w:val="22"/>
        </w:rPr>
        <w:t>, ее второй язык</w:t>
      </w:r>
      <w:r w:rsidR="005C3B8F" w:rsidRPr="00C0483B">
        <w:rPr>
          <w:sz w:val="22"/>
          <w:szCs w:val="22"/>
        </w:rPr>
        <w:t xml:space="preserve">, </w:t>
      </w:r>
      <w:r w:rsidR="004310B0" w:rsidRPr="00C0483B">
        <w:rPr>
          <w:sz w:val="22"/>
          <w:szCs w:val="22"/>
        </w:rPr>
        <w:t xml:space="preserve"> «международный язык культурного сообщества людей», помогающий осваивать многомерное географическое пространство, экономное выражение географического текста, один из главных источников географической информации, объект изучения в школе, наглядное пособие по географии. </w:t>
      </w:r>
    </w:p>
    <w:p w:rsidR="00E61816" w:rsidRPr="00C0483B" w:rsidRDefault="00F84571" w:rsidP="00F34AB4">
      <w:pPr>
        <w:pStyle w:val="a6"/>
        <w:spacing w:before="0" w:beforeAutospacing="0" w:after="0" w:afterAutospacing="0"/>
        <w:ind w:left="-142" w:firstLine="426"/>
        <w:jc w:val="both"/>
        <w:rPr>
          <w:sz w:val="22"/>
          <w:szCs w:val="22"/>
        </w:rPr>
      </w:pPr>
      <w:r w:rsidRPr="00C0483B">
        <w:rPr>
          <w:sz w:val="22"/>
          <w:szCs w:val="22"/>
        </w:rPr>
        <w:t xml:space="preserve">    </w:t>
      </w:r>
      <w:r w:rsidR="005C3B8F" w:rsidRPr="00C0483B">
        <w:rPr>
          <w:sz w:val="22"/>
          <w:szCs w:val="22"/>
        </w:rPr>
        <w:t xml:space="preserve">Многолетний опыт работы позволяет </w:t>
      </w:r>
      <w:r w:rsidRPr="00C0483B">
        <w:rPr>
          <w:sz w:val="22"/>
          <w:szCs w:val="22"/>
        </w:rPr>
        <w:t xml:space="preserve">мне </w:t>
      </w:r>
      <w:r w:rsidR="005C3B8F" w:rsidRPr="00C0483B">
        <w:rPr>
          <w:sz w:val="22"/>
          <w:szCs w:val="22"/>
        </w:rPr>
        <w:t>сказать</w:t>
      </w:r>
      <w:r w:rsidR="00006DA1" w:rsidRPr="00C0483B">
        <w:rPr>
          <w:sz w:val="22"/>
          <w:szCs w:val="22"/>
        </w:rPr>
        <w:t>, что  карта сложный вид ин</w:t>
      </w:r>
      <w:r w:rsidR="00404AE6" w:rsidRPr="00C0483B">
        <w:rPr>
          <w:sz w:val="22"/>
          <w:szCs w:val="22"/>
        </w:rPr>
        <w:t>формации для школьников, вызывающий</w:t>
      </w:r>
      <w:r w:rsidR="00006DA1" w:rsidRPr="00C0483B">
        <w:rPr>
          <w:sz w:val="22"/>
          <w:szCs w:val="22"/>
        </w:rPr>
        <w:t xml:space="preserve"> страх и</w:t>
      </w:r>
      <w:r w:rsidR="00701467" w:rsidRPr="00C0483B">
        <w:rPr>
          <w:sz w:val="22"/>
          <w:szCs w:val="22"/>
        </w:rPr>
        <w:t xml:space="preserve"> боязнь ещё из начальной школы. </w:t>
      </w:r>
      <w:r w:rsidR="00B56486" w:rsidRPr="00C0483B">
        <w:rPr>
          <w:sz w:val="22"/>
          <w:szCs w:val="22"/>
        </w:rPr>
        <w:t xml:space="preserve">Приходя в пятый класс, </w:t>
      </w:r>
      <w:r w:rsidR="00006DA1" w:rsidRPr="00C0483B">
        <w:rPr>
          <w:sz w:val="22"/>
          <w:szCs w:val="22"/>
        </w:rPr>
        <w:t>ученики предполагают, что зеленый цвет на карте обозначает «растит</w:t>
      </w:r>
      <w:r w:rsidR="00B56486" w:rsidRPr="00C0483B">
        <w:rPr>
          <w:sz w:val="22"/>
          <w:szCs w:val="22"/>
        </w:rPr>
        <w:t>ельность», коричневый</w:t>
      </w:r>
      <w:r w:rsidR="008E44F2" w:rsidRPr="00C0483B">
        <w:rPr>
          <w:sz w:val="22"/>
          <w:szCs w:val="22"/>
        </w:rPr>
        <w:t xml:space="preserve">  «земл</w:t>
      </w:r>
      <w:r w:rsidR="00DB0636" w:rsidRPr="00C0483B">
        <w:rPr>
          <w:sz w:val="22"/>
          <w:szCs w:val="22"/>
        </w:rPr>
        <w:t>ю»</w:t>
      </w:r>
      <w:r w:rsidR="00B56486" w:rsidRPr="00C0483B">
        <w:rPr>
          <w:sz w:val="22"/>
          <w:szCs w:val="22"/>
        </w:rPr>
        <w:t xml:space="preserve">,  потому что  учителя </w:t>
      </w:r>
      <w:r w:rsidR="004D2EF2" w:rsidRPr="00C0483B">
        <w:rPr>
          <w:sz w:val="22"/>
          <w:szCs w:val="22"/>
        </w:rPr>
        <w:t xml:space="preserve">начальных классов </w:t>
      </w:r>
      <w:r w:rsidR="00B56486" w:rsidRPr="00C0483B">
        <w:rPr>
          <w:sz w:val="22"/>
          <w:szCs w:val="22"/>
        </w:rPr>
        <w:t xml:space="preserve">формируют «ложное» представление о картографическом языке.   </w:t>
      </w:r>
      <w:r w:rsidR="00446256" w:rsidRPr="00C0483B">
        <w:rPr>
          <w:sz w:val="22"/>
          <w:szCs w:val="22"/>
        </w:rPr>
        <w:t xml:space="preserve"> </w:t>
      </w:r>
      <w:r w:rsidR="00103411" w:rsidRPr="00C0483B">
        <w:rPr>
          <w:sz w:val="22"/>
          <w:szCs w:val="22"/>
        </w:rPr>
        <w:t xml:space="preserve">          </w:t>
      </w:r>
      <w:r w:rsidR="00E61816" w:rsidRPr="00C0483B">
        <w:rPr>
          <w:sz w:val="22"/>
          <w:szCs w:val="22"/>
        </w:rPr>
        <w:t xml:space="preserve">               </w:t>
      </w:r>
    </w:p>
    <w:p w:rsidR="00432884" w:rsidRPr="00C0483B" w:rsidRDefault="00E61816" w:rsidP="00F34AB4">
      <w:pPr>
        <w:pStyle w:val="a6"/>
        <w:spacing w:before="0" w:beforeAutospacing="0" w:after="0" w:afterAutospacing="0"/>
        <w:ind w:left="-142" w:firstLine="426"/>
        <w:jc w:val="both"/>
        <w:rPr>
          <w:sz w:val="22"/>
          <w:szCs w:val="22"/>
        </w:rPr>
      </w:pPr>
      <w:r w:rsidRPr="00C0483B">
        <w:rPr>
          <w:sz w:val="22"/>
          <w:szCs w:val="22"/>
        </w:rPr>
        <w:t xml:space="preserve">    </w:t>
      </w:r>
      <w:r w:rsidR="003C6A3F" w:rsidRPr="00C0483B">
        <w:rPr>
          <w:sz w:val="22"/>
          <w:szCs w:val="22"/>
        </w:rPr>
        <w:t>С</w:t>
      </w:r>
      <w:r w:rsidR="005C3B8F" w:rsidRPr="00C0483B">
        <w:rPr>
          <w:sz w:val="22"/>
          <w:szCs w:val="22"/>
        </w:rPr>
        <w:t>о</w:t>
      </w:r>
      <w:r w:rsidR="00234A63" w:rsidRPr="00C0483B">
        <w:rPr>
          <w:sz w:val="22"/>
          <w:szCs w:val="22"/>
        </w:rPr>
        <w:t xml:space="preserve">временный человек должен уметь пользоваться картами, </w:t>
      </w:r>
      <w:r w:rsidR="00404AE6" w:rsidRPr="00C0483B">
        <w:rPr>
          <w:sz w:val="22"/>
          <w:szCs w:val="22"/>
        </w:rPr>
        <w:t>так же</w:t>
      </w:r>
      <w:r w:rsidR="00234A63" w:rsidRPr="00C0483B">
        <w:rPr>
          <w:sz w:val="22"/>
          <w:szCs w:val="22"/>
        </w:rPr>
        <w:t xml:space="preserve"> привычно и свободно как книгами и компьютером. </w:t>
      </w:r>
      <w:r w:rsidR="00446256" w:rsidRPr="00C0483B">
        <w:rPr>
          <w:sz w:val="22"/>
          <w:szCs w:val="22"/>
        </w:rPr>
        <w:t>Это</w:t>
      </w:r>
      <w:r w:rsidR="00234A63" w:rsidRPr="00C0483B">
        <w:rPr>
          <w:sz w:val="22"/>
          <w:szCs w:val="22"/>
        </w:rPr>
        <w:t xml:space="preserve"> объясн</w:t>
      </w:r>
      <w:r w:rsidR="00446256" w:rsidRPr="00C0483B">
        <w:rPr>
          <w:sz w:val="22"/>
          <w:szCs w:val="22"/>
        </w:rPr>
        <w:t>яется</w:t>
      </w:r>
      <w:r w:rsidR="00234A63" w:rsidRPr="00C0483B">
        <w:rPr>
          <w:sz w:val="22"/>
          <w:szCs w:val="22"/>
        </w:rPr>
        <w:t xml:space="preserve"> несколькими </w:t>
      </w:r>
      <w:r w:rsidR="00432884" w:rsidRPr="00C0483B">
        <w:rPr>
          <w:sz w:val="22"/>
          <w:szCs w:val="22"/>
        </w:rPr>
        <w:t>моментами</w:t>
      </w:r>
      <w:r w:rsidR="00234A63" w:rsidRPr="00C0483B">
        <w:rPr>
          <w:sz w:val="22"/>
          <w:szCs w:val="22"/>
        </w:rPr>
        <w:t>:</w:t>
      </w:r>
    </w:p>
    <w:p w:rsidR="00432884" w:rsidRPr="00C0483B" w:rsidRDefault="00234A63" w:rsidP="00F34AB4">
      <w:pPr>
        <w:pStyle w:val="a6"/>
        <w:numPr>
          <w:ilvl w:val="0"/>
          <w:numId w:val="2"/>
        </w:numPr>
        <w:ind w:left="-142" w:firstLine="426"/>
        <w:jc w:val="both"/>
        <w:rPr>
          <w:sz w:val="22"/>
          <w:szCs w:val="22"/>
        </w:rPr>
      </w:pPr>
      <w:r w:rsidRPr="00C0483B">
        <w:rPr>
          <w:sz w:val="22"/>
          <w:szCs w:val="22"/>
        </w:rPr>
        <w:t>возрастающей ролью рекреационной географии и способностью человека планировать свои путешествия, использовать карты для создания маршрутов, уметь выстроить эффективный маршрут в незнакомой местности, договариваться о совместных маршрутах с гражданами различных государств, участвовать в создании общей картины мира, использовать GPS навигацию при автомобильном путешествии и т.д.;</w:t>
      </w:r>
    </w:p>
    <w:p w:rsidR="00404AE6" w:rsidRPr="00C0483B" w:rsidRDefault="00404AE6" w:rsidP="00F34AB4">
      <w:pPr>
        <w:pStyle w:val="a6"/>
        <w:numPr>
          <w:ilvl w:val="0"/>
          <w:numId w:val="2"/>
        </w:numPr>
        <w:spacing w:before="0" w:beforeAutospacing="0" w:after="0" w:afterAutospacing="0"/>
        <w:ind w:left="-142" w:firstLine="426"/>
        <w:jc w:val="both"/>
        <w:rPr>
          <w:sz w:val="22"/>
          <w:szCs w:val="22"/>
        </w:rPr>
      </w:pPr>
      <w:r w:rsidRPr="00C0483B">
        <w:rPr>
          <w:sz w:val="22"/>
          <w:szCs w:val="22"/>
        </w:rPr>
        <w:t>практической направленностью школьной географии;</w:t>
      </w:r>
    </w:p>
    <w:p w:rsidR="00F84571" w:rsidRDefault="00234A63" w:rsidP="00F34AB4">
      <w:pPr>
        <w:pStyle w:val="a6"/>
        <w:numPr>
          <w:ilvl w:val="0"/>
          <w:numId w:val="2"/>
        </w:numPr>
        <w:spacing w:before="0" w:beforeAutospacing="0" w:after="0" w:afterAutospacing="0"/>
        <w:ind w:left="-142" w:firstLine="426"/>
        <w:jc w:val="both"/>
        <w:rPr>
          <w:sz w:val="22"/>
          <w:szCs w:val="22"/>
        </w:rPr>
      </w:pPr>
      <w:r w:rsidRPr="00C0483B">
        <w:rPr>
          <w:sz w:val="22"/>
          <w:szCs w:val="22"/>
        </w:rPr>
        <w:t>общим снижением интереса к чтению книг</w:t>
      </w:r>
      <w:r w:rsidR="00F84571" w:rsidRPr="00C0483B">
        <w:rPr>
          <w:sz w:val="22"/>
          <w:szCs w:val="22"/>
        </w:rPr>
        <w:t>.</w:t>
      </w:r>
      <w:r w:rsidRPr="00C0483B">
        <w:rPr>
          <w:sz w:val="22"/>
          <w:szCs w:val="22"/>
        </w:rPr>
        <w:t xml:space="preserve"> </w:t>
      </w:r>
    </w:p>
    <w:p w:rsidR="00172E03" w:rsidRPr="00C0483B" w:rsidRDefault="00172E03" w:rsidP="00F34AB4">
      <w:pPr>
        <w:pStyle w:val="a6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4310B0" w:rsidRPr="00C0483B" w:rsidRDefault="00E61816" w:rsidP="00F34AB4">
      <w:pPr>
        <w:pStyle w:val="a6"/>
        <w:spacing w:before="0" w:beforeAutospacing="0" w:after="0" w:afterAutospacing="0"/>
        <w:ind w:left="-142" w:firstLine="426"/>
        <w:jc w:val="both"/>
        <w:rPr>
          <w:sz w:val="22"/>
          <w:szCs w:val="22"/>
        </w:rPr>
      </w:pPr>
      <w:r w:rsidRPr="00C0483B">
        <w:rPr>
          <w:sz w:val="22"/>
          <w:szCs w:val="22"/>
        </w:rPr>
        <w:t xml:space="preserve">    </w:t>
      </w:r>
      <w:r w:rsidR="0016264F" w:rsidRPr="00C0483B">
        <w:rPr>
          <w:sz w:val="22"/>
          <w:szCs w:val="22"/>
        </w:rPr>
        <w:t xml:space="preserve">   Ф</w:t>
      </w:r>
      <w:r w:rsidR="008E44F2" w:rsidRPr="00C0483B">
        <w:rPr>
          <w:sz w:val="22"/>
          <w:szCs w:val="22"/>
        </w:rPr>
        <w:t xml:space="preserve">ормирование </w:t>
      </w:r>
      <w:r w:rsidR="0016264F" w:rsidRPr="00C0483B">
        <w:rPr>
          <w:sz w:val="22"/>
          <w:szCs w:val="22"/>
        </w:rPr>
        <w:t xml:space="preserve">предметных </w:t>
      </w:r>
      <w:r w:rsidR="008E44F2" w:rsidRPr="00C0483B">
        <w:rPr>
          <w:sz w:val="22"/>
          <w:szCs w:val="22"/>
        </w:rPr>
        <w:t xml:space="preserve">компетенций </w:t>
      </w:r>
      <w:r w:rsidR="0016264F" w:rsidRPr="00C0483B">
        <w:rPr>
          <w:sz w:val="22"/>
          <w:szCs w:val="22"/>
        </w:rPr>
        <w:t xml:space="preserve">на уроке географии </w:t>
      </w:r>
      <w:r w:rsidR="008E44F2" w:rsidRPr="00C0483B">
        <w:rPr>
          <w:sz w:val="22"/>
          <w:szCs w:val="22"/>
        </w:rPr>
        <w:t xml:space="preserve">связано с практическими навыками работы с различными источниками информации, в том числе и картографическими. </w:t>
      </w:r>
      <w:r w:rsidR="0016264F" w:rsidRPr="00C0483B">
        <w:rPr>
          <w:sz w:val="22"/>
          <w:szCs w:val="22"/>
        </w:rPr>
        <w:t xml:space="preserve"> Работа с к</w:t>
      </w:r>
      <w:r w:rsidR="004310B0" w:rsidRPr="00C0483B">
        <w:rPr>
          <w:sz w:val="22"/>
          <w:szCs w:val="22"/>
        </w:rPr>
        <w:t>арт</w:t>
      </w:r>
      <w:r w:rsidR="0016264F" w:rsidRPr="00C0483B">
        <w:rPr>
          <w:sz w:val="22"/>
          <w:szCs w:val="22"/>
        </w:rPr>
        <w:t>ой</w:t>
      </w:r>
      <w:r w:rsidR="004310B0" w:rsidRPr="00C0483B">
        <w:rPr>
          <w:sz w:val="22"/>
          <w:szCs w:val="22"/>
        </w:rPr>
        <w:t xml:space="preserve"> и атлас</w:t>
      </w:r>
      <w:r w:rsidR="0016264F" w:rsidRPr="00C0483B">
        <w:rPr>
          <w:sz w:val="22"/>
          <w:szCs w:val="22"/>
        </w:rPr>
        <w:t>ом</w:t>
      </w:r>
      <w:r w:rsidR="004310B0" w:rsidRPr="00C0483B">
        <w:rPr>
          <w:sz w:val="22"/>
          <w:szCs w:val="22"/>
        </w:rPr>
        <w:t xml:space="preserve"> - </w:t>
      </w:r>
      <w:r w:rsidR="00234A63" w:rsidRPr="00C0483B">
        <w:rPr>
          <w:sz w:val="22"/>
          <w:szCs w:val="22"/>
        </w:rPr>
        <w:t>ключевой элемент культуры географического образования, без которого невозможн</w:t>
      </w:r>
      <w:r w:rsidR="004310B0" w:rsidRPr="00C0483B">
        <w:rPr>
          <w:sz w:val="22"/>
          <w:szCs w:val="22"/>
        </w:rPr>
        <w:t xml:space="preserve">о представить себе наш предмет, </w:t>
      </w:r>
      <w:r w:rsidR="00DB0636" w:rsidRPr="00C0483B">
        <w:rPr>
          <w:sz w:val="22"/>
          <w:szCs w:val="22"/>
        </w:rPr>
        <w:t xml:space="preserve">это </w:t>
      </w:r>
      <w:r w:rsidR="00234A63" w:rsidRPr="00C0483B">
        <w:rPr>
          <w:sz w:val="22"/>
          <w:szCs w:val="22"/>
        </w:rPr>
        <w:t>средство для организации ежеурочной работы с географической информацией, исследовательских и проектных работ, основа для дискуссий на уроках, у</w:t>
      </w:r>
      <w:r w:rsidR="00DB0636" w:rsidRPr="00C0483B">
        <w:rPr>
          <w:sz w:val="22"/>
          <w:szCs w:val="22"/>
        </w:rPr>
        <w:t>никальное средство формирования</w:t>
      </w:r>
      <w:r w:rsidR="00234A63" w:rsidRPr="00C0483B">
        <w:rPr>
          <w:sz w:val="22"/>
          <w:szCs w:val="22"/>
        </w:rPr>
        <w:t xml:space="preserve"> регулятивных, познавательных и других</w:t>
      </w:r>
      <w:r w:rsidR="0016264F" w:rsidRPr="00C0483B">
        <w:rPr>
          <w:sz w:val="22"/>
          <w:szCs w:val="22"/>
        </w:rPr>
        <w:t xml:space="preserve"> умений</w:t>
      </w:r>
      <w:r w:rsidR="00234A63" w:rsidRPr="00C0483B">
        <w:rPr>
          <w:sz w:val="22"/>
          <w:szCs w:val="22"/>
        </w:rPr>
        <w:t xml:space="preserve">. </w:t>
      </w:r>
    </w:p>
    <w:p w:rsidR="004310B0" w:rsidRPr="00C0483B" w:rsidRDefault="00E61816" w:rsidP="007F466A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C0483B">
        <w:rPr>
          <w:rFonts w:ascii="Times New Roman" w:hAnsi="Times New Roman" w:cs="Times New Roman"/>
        </w:rPr>
        <w:t xml:space="preserve">    </w:t>
      </w:r>
      <w:r w:rsidR="004310B0" w:rsidRPr="00C0483B">
        <w:rPr>
          <w:rFonts w:ascii="Times New Roman" w:hAnsi="Times New Roman" w:cs="Times New Roman"/>
        </w:rPr>
        <w:t xml:space="preserve">Карта – это средство, с помощью которого осуществляется весь спектр работы с информацией: сбор – хранение - передача - обработка информации - получение нового информационного продукта. </w:t>
      </w:r>
    </w:p>
    <w:p w:rsidR="00E61D04" w:rsidRPr="00C0483B" w:rsidRDefault="00E61D04" w:rsidP="007F466A">
      <w:pPr>
        <w:pStyle w:val="a6"/>
        <w:spacing w:before="0" w:beforeAutospacing="0" w:after="0" w:afterAutospacing="0"/>
        <w:ind w:left="-142" w:firstLine="426"/>
        <w:jc w:val="both"/>
        <w:rPr>
          <w:sz w:val="22"/>
          <w:szCs w:val="22"/>
        </w:rPr>
      </w:pPr>
      <w:r w:rsidRPr="00C0483B">
        <w:rPr>
          <w:sz w:val="22"/>
          <w:szCs w:val="22"/>
        </w:rPr>
        <w:t xml:space="preserve"> В зависимости от целей учебного процесса карта  выступа</w:t>
      </w:r>
      <w:r w:rsidR="0084147B" w:rsidRPr="00C0483B">
        <w:rPr>
          <w:sz w:val="22"/>
          <w:szCs w:val="22"/>
        </w:rPr>
        <w:t>е</w:t>
      </w:r>
      <w:r w:rsidRPr="00C0483B">
        <w:rPr>
          <w:sz w:val="22"/>
          <w:szCs w:val="22"/>
        </w:rPr>
        <w:t>т как:</w:t>
      </w:r>
    </w:p>
    <w:p w:rsidR="00E61D04" w:rsidRPr="00C0483B" w:rsidRDefault="00E61D04" w:rsidP="007F466A">
      <w:pPr>
        <w:pStyle w:val="a6"/>
        <w:spacing w:before="0" w:beforeAutospacing="0" w:after="0" w:afterAutospacing="0"/>
        <w:ind w:left="-142" w:firstLine="426"/>
        <w:rPr>
          <w:sz w:val="22"/>
          <w:szCs w:val="22"/>
        </w:rPr>
      </w:pPr>
      <w:r w:rsidRPr="00C0483B">
        <w:rPr>
          <w:sz w:val="22"/>
          <w:szCs w:val="22"/>
        </w:rPr>
        <w:t xml:space="preserve">- объект изучения, </w:t>
      </w:r>
    </w:p>
    <w:p w:rsidR="00E61D04" w:rsidRPr="00C0483B" w:rsidRDefault="00E61D04" w:rsidP="007F466A">
      <w:pPr>
        <w:pStyle w:val="a6"/>
        <w:spacing w:before="0" w:beforeAutospacing="0" w:after="0" w:afterAutospacing="0"/>
        <w:ind w:left="-142" w:firstLine="426"/>
        <w:rPr>
          <w:sz w:val="22"/>
          <w:szCs w:val="22"/>
        </w:rPr>
      </w:pPr>
      <w:r w:rsidRPr="00C0483B">
        <w:rPr>
          <w:sz w:val="22"/>
          <w:szCs w:val="22"/>
        </w:rPr>
        <w:t xml:space="preserve">- средство наглядности, </w:t>
      </w:r>
    </w:p>
    <w:p w:rsidR="00E61D04" w:rsidRPr="00C0483B" w:rsidRDefault="00E61D04" w:rsidP="007F466A">
      <w:pPr>
        <w:pStyle w:val="a6"/>
        <w:spacing w:before="0" w:beforeAutospacing="0" w:after="0" w:afterAutospacing="0"/>
        <w:ind w:left="-142" w:firstLine="426"/>
        <w:rPr>
          <w:sz w:val="22"/>
          <w:szCs w:val="22"/>
        </w:rPr>
      </w:pPr>
      <w:r w:rsidRPr="00C0483B">
        <w:rPr>
          <w:sz w:val="22"/>
          <w:szCs w:val="22"/>
        </w:rPr>
        <w:t xml:space="preserve">- источник знаний, </w:t>
      </w:r>
    </w:p>
    <w:p w:rsidR="00E61D04" w:rsidRPr="00C0483B" w:rsidRDefault="00E61D04" w:rsidP="007F466A">
      <w:pPr>
        <w:pStyle w:val="a6"/>
        <w:spacing w:before="0" w:beforeAutospacing="0" w:after="0" w:afterAutospacing="0"/>
        <w:ind w:left="-142" w:firstLine="426"/>
        <w:rPr>
          <w:sz w:val="22"/>
          <w:szCs w:val="22"/>
        </w:rPr>
      </w:pPr>
      <w:r w:rsidRPr="00C0483B">
        <w:rPr>
          <w:sz w:val="22"/>
          <w:szCs w:val="22"/>
        </w:rPr>
        <w:t xml:space="preserve">- результат исследования. </w:t>
      </w:r>
    </w:p>
    <w:p w:rsidR="00851996" w:rsidRPr="00C0483B" w:rsidRDefault="00851996" w:rsidP="007F466A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>По мнению К. А. Салищева  карта имеет широкие функциональные возможности:</w:t>
      </w:r>
    </w:p>
    <w:p w:rsidR="00851996" w:rsidRPr="00C0483B" w:rsidRDefault="00851996" w:rsidP="007F466A">
      <w:pPr>
        <w:numPr>
          <w:ilvl w:val="0"/>
          <w:numId w:val="5"/>
        </w:numPr>
        <w:spacing w:before="100" w:beforeAutospacing="1" w:after="100" w:afterAutospacing="1" w:line="240" w:lineRule="auto"/>
        <w:ind w:left="-142" w:firstLine="426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  <w:i/>
          <w:iCs/>
        </w:rPr>
        <w:t>познавательные</w:t>
      </w:r>
      <w:r w:rsidRPr="00C0483B">
        <w:rPr>
          <w:rFonts w:ascii="Times New Roman" w:eastAsia="Times New Roman" w:hAnsi="Times New Roman" w:cs="Times New Roman"/>
        </w:rPr>
        <w:t>, которые позволяют проводить пространственно-временные исследования природы и общества;</w:t>
      </w:r>
    </w:p>
    <w:p w:rsidR="00851996" w:rsidRPr="00C0483B" w:rsidRDefault="00851996" w:rsidP="007F466A">
      <w:pPr>
        <w:numPr>
          <w:ilvl w:val="0"/>
          <w:numId w:val="5"/>
        </w:numPr>
        <w:spacing w:before="100" w:beforeAutospacing="1" w:after="100" w:afterAutospacing="1" w:line="240" w:lineRule="auto"/>
        <w:ind w:left="-142" w:firstLine="426"/>
        <w:rPr>
          <w:rFonts w:ascii="Times New Roman" w:eastAsia="Times New Roman" w:hAnsi="Times New Roman" w:cs="Times New Roman"/>
        </w:rPr>
      </w:pPr>
      <w:proofErr w:type="gramStart"/>
      <w:r w:rsidRPr="00C0483B">
        <w:rPr>
          <w:rFonts w:ascii="Times New Roman" w:eastAsia="Times New Roman" w:hAnsi="Times New Roman" w:cs="Times New Roman"/>
          <w:i/>
          <w:iCs/>
        </w:rPr>
        <w:t>оперативные</w:t>
      </w:r>
      <w:r w:rsidRPr="00C0483B">
        <w:rPr>
          <w:rFonts w:ascii="Times New Roman" w:eastAsia="Times New Roman" w:hAnsi="Times New Roman" w:cs="Times New Roman"/>
        </w:rPr>
        <w:t xml:space="preserve"> для решения практических задач;</w:t>
      </w:r>
      <w:proofErr w:type="gramEnd"/>
    </w:p>
    <w:p w:rsidR="00851996" w:rsidRPr="00C0483B" w:rsidRDefault="00851996" w:rsidP="007F466A">
      <w:pPr>
        <w:numPr>
          <w:ilvl w:val="0"/>
          <w:numId w:val="5"/>
        </w:numPr>
        <w:spacing w:before="100" w:beforeAutospacing="1" w:after="100" w:afterAutospacing="1" w:line="240" w:lineRule="auto"/>
        <w:ind w:left="-142" w:firstLine="426"/>
        <w:rPr>
          <w:rFonts w:ascii="Times New Roman" w:eastAsia="Times New Roman" w:hAnsi="Times New Roman" w:cs="Times New Roman"/>
        </w:rPr>
      </w:pPr>
      <w:proofErr w:type="gramStart"/>
      <w:r w:rsidRPr="00C0483B">
        <w:rPr>
          <w:rFonts w:ascii="Times New Roman" w:eastAsia="Times New Roman" w:hAnsi="Times New Roman" w:cs="Times New Roman"/>
          <w:i/>
          <w:iCs/>
        </w:rPr>
        <w:t>конструктивные</w:t>
      </w:r>
      <w:proofErr w:type="gramEnd"/>
      <w:r w:rsidRPr="00C0483B">
        <w:rPr>
          <w:rFonts w:ascii="Times New Roman" w:eastAsia="Times New Roman" w:hAnsi="Times New Roman" w:cs="Times New Roman"/>
        </w:rPr>
        <w:t>: разработка и реализация проектов;</w:t>
      </w:r>
    </w:p>
    <w:p w:rsidR="00851996" w:rsidRPr="00C0483B" w:rsidRDefault="00851996" w:rsidP="007F466A">
      <w:pPr>
        <w:numPr>
          <w:ilvl w:val="0"/>
          <w:numId w:val="5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  <w:i/>
          <w:iCs/>
        </w:rPr>
        <w:t>прогностические</w:t>
      </w:r>
      <w:r w:rsidRPr="00C0483B">
        <w:rPr>
          <w:rFonts w:ascii="Times New Roman" w:eastAsia="Times New Roman" w:hAnsi="Times New Roman" w:cs="Times New Roman"/>
        </w:rPr>
        <w:t>: прогноз изменений состояния объектов во времени.</w:t>
      </w:r>
    </w:p>
    <w:p w:rsidR="00851996" w:rsidRPr="00C0483B" w:rsidRDefault="00851996" w:rsidP="007F466A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 xml:space="preserve">Но одной из важных, на мой взгляд, является </w:t>
      </w:r>
      <w:r w:rsidRPr="00C0483B">
        <w:rPr>
          <w:rFonts w:ascii="Times New Roman" w:eastAsia="Times New Roman" w:hAnsi="Times New Roman" w:cs="Times New Roman"/>
          <w:i/>
        </w:rPr>
        <w:t>коммуникативная</w:t>
      </w:r>
      <w:r w:rsidRPr="00C0483B">
        <w:rPr>
          <w:rFonts w:ascii="Times New Roman" w:eastAsia="Times New Roman" w:hAnsi="Times New Roman" w:cs="Times New Roman"/>
        </w:rPr>
        <w:t xml:space="preserve">  функция. Знание «картографического языка» позволяет человеку осуществить «перевод» информации с языка символов»; получить необходимую информацию и использовать ее в дальнейшем для реализации каких-либо целей. </w:t>
      </w:r>
    </w:p>
    <w:p w:rsidR="00851996" w:rsidRPr="00C0483B" w:rsidRDefault="00851996" w:rsidP="007F466A">
      <w:p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>В «общении» с картой учащиеся овладевают приемами работы с картографической информацией:</w:t>
      </w:r>
    </w:p>
    <w:p w:rsidR="00851996" w:rsidRPr="00C0483B" w:rsidRDefault="00851996" w:rsidP="007F466A">
      <w:pPr>
        <w:numPr>
          <w:ilvl w:val="0"/>
          <w:numId w:val="6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proofErr w:type="gramStart"/>
      <w:r w:rsidRPr="00C0483B">
        <w:rPr>
          <w:rFonts w:ascii="Times New Roman" w:eastAsia="Times New Roman" w:hAnsi="Times New Roman" w:cs="Times New Roman"/>
          <w:i/>
          <w:iCs/>
        </w:rPr>
        <w:t xml:space="preserve">графоаналитический прием </w:t>
      </w:r>
      <w:r w:rsidRPr="00C0483B">
        <w:rPr>
          <w:rFonts w:ascii="Times New Roman" w:eastAsia="Times New Roman" w:hAnsi="Times New Roman" w:cs="Times New Roman"/>
        </w:rPr>
        <w:t>– измерение расстояний, вычисление координат, определение абсолютных и относительных высот, измерение площадей; построение графиков, диаграмм, профилей, разрезов.</w:t>
      </w:r>
      <w:proofErr w:type="gramEnd"/>
    </w:p>
    <w:p w:rsidR="00851996" w:rsidRPr="00C0483B" w:rsidRDefault="00851996" w:rsidP="007F466A">
      <w:pPr>
        <w:numPr>
          <w:ilvl w:val="0"/>
          <w:numId w:val="6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  <w:i/>
          <w:iCs/>
        </w:rPr>
        <w:lastRenderedPageBreak/>
        <w:t>картометрические приемы</w:t>
      </w:r>
      <w:r w:rsidRPr="00C0483B">
        <w:rPr>
          <w:rFonts w:ascii="Times New Roman" w:eastAsia="Times New Roman" w:hAnsi="Times New Roman" w:cs="Times New Roman"/>
        </w:rPr>
        <w:t xml:space="preserve"> – измерение длины прямых и ломаных линий с помощью циркуля и масштаба. </w:t>
      </w:r>
    </w:p>
    <w:p w:rsidR="00851996" w:rsidRPr="00C0483B" w:rsidRDefault="00851996" w:rsidP="007F466A">
      <w:pPr>
        <w:numPr>
          <w:ilvl w:val="0"/>
          <w:numId w:val="6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  <w:i/>
          <w:iCs/>
        </w:rPr>
        <w:t>приемы математического анализа</w:t>
      </w:r>
      <w:r w:rsidRPr="00C0483B">
        <w:rPr>
          <w:rFonts w:ascii="Times New Roman" w:eastAsia="Times New Roman" w:hAnsi="Times New Roman" w:cs="Times New Roman"/>
        </w:rPr>
        <w:t xml:space="preserve"> – создание математических моделей явлений, изучаемых по картам;</w:t>
      </w:r>
    </w:p>
    <w:p w:rsidR="00420B61" w:rsidRPr="00C0483B" w:rsidRDefault="004D2EF2" w:rsidP="007F466A">
      <w:pPr>
        <w:shd w:val="clear" w:color="auto" w:fill="FFFFFF"/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C0483B">
        <w:rPr>
          <w:rFonts w:ascii="Times New Roman" w:eastAsia="Times New Roman" w:hAnsi="Times New Roman" w:cs="Times New Roman"/>
          <w:color w:val="000000"/>
        </w:rPr>
        <w:t xml:space="preserve">      </w:t>
      </w:r>
      <w:r w:rsidR="00420B61" w:rsidRPr="00C0483B">
        <w:rPr>
          <w:rFonts w:ascii="Times New Roman" w:eastAsia="Times New Roman" w:hAnsi="Times New Roman" w:cs="Times New Roman"/>
          <w:color w:val="000000"/>
        </w:rPr>
        <w:t xml:space="preserve">На основе анализа школьной программы </w:t>
      </w:r>
      <w:r w:rsidR="00172E03">
        <w:rPr>
          <w:rFonts w:ascii="Times New Roman" w:eastAsia="Times New Roman" w:hAnsi="Times New Roman" w:cs="Times New Roman"/>
          <w:color w:val="000000"/>
        </w:rPr>
        <w:t xml:space="preserve">можно </w:t>
      </w:r>
      <w:r w:rsidR="00420B61" w:rsidRPr="00C0483B">
        <w:rPr>
          <w:rFonts w:ascii="Times New Roman" w:eastAsia="Times New Roman" w:hAnsi="Times New Roman" w:cs="Times New Roman"/>
          <w:color w:val="000000"/>
        </w:rPr>
        <w:t>выдел</w:t>
      </w:r>
      <w:r w:rsidR="00172E03">
        <w:rPr>
          <w:rFonts w:ascii="Times New Roman" w:eastAsia="Times New Roman" w:hAnsi="Times New Roman" w:cs="Times New Roman"/>
          <w:color w:val="000000"/>
        </w:rPr>
        <w:t>ить</w:t>
      </w:r>
      <w:r w:rsidR="00420B61" w:rsidRPr="00C0483B">
        <w:rPr>
          <w:rFonts w:ascii="Times New Roman" w:eastAsia="Times New Roman" w:hAnsi="Times New Roman" w:cs="Times New Roman"/>
          <w:color w:val="000000"/>
        </w:rPr>
        <w:t xml:space="preserve"> три основные группы картографических знаний: </w:t>
      </w:r>
      <w:r w:rsidR="00420B61" w:rsidRPr="00C0483B">
        <w:rPr>
          <w:rFonts w:ascii="Times New Roman" w:eastAsia="Times New Roman" w:hAnsi="Times New Roman" w:cs="Times New Roman"/>
          <w:i/>
          <w:color w:val="000000"/>
        </w:rPr>
        <w:t>картографические представления, картографические понятия, картографические умения и навыки</w:t>
      </w:r>
      <w:r w:rsidR="00420B61" w:rsidRPr="00C0483B">
        <w:rPr>
          <w:rFonts w:ascii="Times New Roman" w:eastAsia="Times New Roman" w:hAnsi="Times New Roman" w:cs="Times New Roman"/>
          <w:color w:val="000000"/>
        </w:rPr>
        <w:t xml:space="preserve">; это группа компонентов первого порядка. В подчинении к ней находится группа компонентов второго порядка. Например, в состав группы "картографические умения и навыки" входят три взаимосвязанных компонента: </w:t>
      </w:r>
      <w:r w:rsidR="00420B61" w:rsidRPr="00C0483B">
        <w:rPr>
          <w:rFonts w:ascii="Times New Roman" w:eastAsia="Times New Roman" w:hAnsi="Times New Roman" w:cs="Times New Roman"/>
          <w:i/>
          <w:color w:val="000000"/>
        </w:rPr>
        <w:t>чтение карты, картографические умения и навыки, картосоставительские умения и навыки.</w:t>
      </w:r>
    </w:p>
    <w:p w:rsidR="00885A75" w:rsidRPr="00C0483B" w:rsidRDefault="004D2EF2" w:rsidP="007F466A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</w:rPr>
      </w:pPr>
      <w:r w:rsidRPr="00C0483B">
        <w:rPr>
          <w:rFonts w:ascii="Times New Roman" w:eastAsia="Times New Roman" w:hAnsi="Times New Roman" w:cs="Times New Roman"/>
          <w:b/>
        </w:rPr>
        <w:t>Картографические представления</w:t>
      </w:r>
    </w:p>
    <w:p w:rsidR="00885A75" w:rsidRPr="00C0483B" w:rsidRDefault="00885A75" w:rsidP="007F466A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>Картографические представления о размещении и взаиморасположении предметов и явлений на карте.</w:t>
      </w:r>
    </w:p>
    <w:p w:rsidR="00885A75" w:rsidRPr="00C0483B" w:rsidRDefault="00885A75" w:rsidP="007F466A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>Пространственные представления о размещении и расположении предметов и явлений.</w:t>
      </w:r>
    </w:p>
    <w:p w:rsidR="00885A75" w:rsidRPr="00C0483B" w:rsidRDefault="00885A75" w:rsidP="007F466A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>Представления о конфигурации отдельных географических объектов.</w:t>
      </w:r>
    </w:p>
    <w:p w:rsidR="00885A75" w:rsidRPr="00C0483B" w:rsidRDefault="00885A75" w:rsidP="007F466A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>Представления о динамике изменения и движения объектов и явлений.</w:t>
      </w:r>
    </w:p>
    <w:p w:rsidR="004D2EF2" w:rsidRPr="00C0483B" w:rsidRDefault="004D2EF2" w:rsidP="007F466A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</w:rPr>
      </w:pPr>
      <w:r w:rsidRPr="00C0483B">
        <w:rPr>
          <w:rFonts w:ascii="Times New Roman" w:eastAsia="Times New Roman" w:hAnsi="Times New Roman" w:cs="Times New Roman"/>
          <w:b/>
        </w:rPr>
        <w:t>Картографические понятия</w:t>
      </w:r>
    </w:p>
    <w:p w:rsidR="00885A75" w:rsidRPr="00C0483B" w:rsidRDefault="00885A75" w:rsidP="007F466A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>Общее понятие о географической карте</w:t>
      </w:r>
    </w:p>
    <w:p w:rsidR="00885A75" w:rsidRPr="00C0483B" w:rsidRDefault="00885A75" w:rsidP="007F466A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>Понятия о различных типах карт</w:t>
      </w:r>
    </w:p>
    <w:p w:rsidR="00885A75" w:rsidRPr="00C0483B" w:rsidRDefault="00885A75" w:rsidP="007F466A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>Понятие о масштабе</w:t>
      </w:r>
    </w:p>
    <w:p w:rsidR="00885A75" w:rsidRPr="00C0483B" w:rsidRDefault="00885A75" w:rsidP="007F466A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>Понятие о градусной сетке</w:t>
      </w:r>
    </w:p>
    <w:p w:rsidR="00885A75" w:rsidRPr="00C0483B" w:rsidRDefault="00885A75" w:rsidP="007F466A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>Понятие о различных способах изображения географических объектов и явлений на карте</w:t>
      </w:r>
    </w:p>
    <w:p w:rsidR="00885A75" w:rsidRPr="00C0483B" w:rsidRDefault="007F466A" w:rsidP="007F466A">
      <w:pPr>
        <w:pStyle w:val="a3"/>
        <w:shd w:val="clear" w:color="auto" w:fill="FFFFFF"/>
        <w:tabs>
          <w:tab w:val="left" w:pos="7513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</w:rPr>
        <w:t>3.</w:t>
      </w:r>
      <w:r w:rsidR="00885A75" w:rsidRPr="00C0483B">
        <w:rPr>
          <w:rFonts w:ascii="Times New Roman" w:eastAsia="Times New Roman" w:hAnsi="Times New Roman" w:cs="Times New Roman"/>
          <w:b/>
        </w:rPr>
        <w:t>К</w:t>
      </w:r>
      <w:r w:rsidR="004D2EF2" w:rsidRPr="00C0483B">
        <w:rPr>
          <w:rFonts w:ascii="Times New Roman" w:eastAsia="Times New Roman" w:hAnsi="Times New Roman" w:cs="Times New Roman"/>
          <w:b/>
        </w:rPr>
        <w:t>артографические умения и навыки:</w:t>
      </w: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4536"/>
        <w:gridCol w:w="2552"/>
      </w:tblGrid>
      <w:tr w:rsidR="00797D0D" w:rsidRPr="00C0483B" w:rsidTr="007F466A">
        <w:tc>
          <w:tcPr>
            <w:tcW w:w="2835" w:type="dxa"/>
          </w:tcPr>
          <w:p w:rsidR="00797D0D" w:rsidRPr="007F466A" w:rsidRDefault="00797D0D" w:rsidP="007F466A">
            <w:pPr>
              <w:pStyle w:val="a3"/>
              <w:numPr>
                <w:ilvl w:val="1"/>
                <w:numId w:val="15"/>
              </w:numPr>
              <w:shd w:val="clear" w:color="auto" w:fill="FFFFFF"/>
              <w:ind w:left="-142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Картографические умения и навыки</w:t>
            </w:r>
          </w:p>
          <w:p w:rsidR="00797D0D" w:rsidRPr="007F466A" w:rsidRDefault="00797D0D" w:rsidP="007F466A">
            <w:pPr>
              <w:pStyle w:val="a3"/>
              <w:ind w:left="-142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797D0D" w:rsidRPr="007F466A" w:rsidRDefault="00797D0D" w:rsidP="007F466A">
            <w:pPr>
              <w:pStyle w:val="a3"/>
              <w:numPr>
                <w:ilvl w:val="1"/>
                <w:numId w:val="15"/>
              </w:numPr>
              <w:shd w:val="clear" w:color="auto" w:fill="FFFFFF"/>
              <w:ind w:left="-142" w:firstLine="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Чтение карты</w:t>
            </w:r>
          </w:p>
          <w:p w:rsidR="00797D0D" w:rsidRPr="007F466A" w:rsidRDefault="00797D0D" w:rsidP="007F466A">
            <w:pPr>
              <w:pStyle w:val="a3"/>
              <w:ind w:left="-142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797D0D" w:rsidRPr="007F466A" w:rsidRDefault="00797D0D" w:rsidP="007F466A">
            <w:pPr>
              <w:pStyle w:val="a3"/>
              <w:numPr>
                <w:ilvl w:val="1"/>
                <w:numId w:val="15"/>
              </w:numPr>
              <w:ind w:left="-142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Картосоставительские умения и навыки</w:t>
            </w:r>
          </w:p>
        </w:tc>
      </w:tr>
      <w:tr w:rsidR="00797D0D" w:rsidRPr="00C0483B" w:rsidTr="007F466A">
        <w:tc>
          <w:tcPr>
            <w:tcW w:w="2835" w:type="dxa"/>
          </w:tcPr>
          <w:p w:rsidR="00797D0D" w:rsidRPr="007F466A" w:rsidRDefault="00797D0D" w:rsidP="007F466A">
            <w:pPr>
              <w:tabs>
                <w:tab w:val="left" w:pos="318"/>
              </w:tabs>
              <w:ind w:left="-142"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и измерение по карте расстояний, направлений</w:t>
            </w:r>
          </w:p>
          <w:p w:rsidR="00797D0D" w:rsidRPr="007F466A" w:rsidRDefault="00797D0D" w:rsidP="007F466A">
            <w:pPr>
              <w:tabs>
                <w:tab w:val="left" w:pos="318"/>
              </w:tabs>
              <w:ind w:left="-142"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Ориентирование по карте в размещении, взаиморасположении географических объектов и явлений</w:t>
            </w:r>
          </w:p>
          <w:p w:rsidR="00797D0D" w:rsidRPr="007F466A" w:rsidRDefault="00797D0D" w:rsidP="007F466A">
            <w:pPr>
              <w:tabs>
                <w:tab w:val="left" w:pos="318"/>
              </w:tabs>
              <w:ind w:left="-142"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по карте высот и глубин</w:t>
            </w:r>
          </w:p>
          <w:p w:rsidR="00797D0D" w:rsidRPr="007F466A" w:rsidRDefault="00797D0D" w:rsidP="007F466A">
            <w:pPr>
              <w:shd w:val="clear" w:color="auto" w:fill="FFFFFF"/>
              <w:tabs>
                <w:tab w:val="left" w:pos="318"/>
              </w:tabs>
              <w:ind w:left="-142"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направлений и географических координат на карте в градусах и километрах</w:t>
            </w:r>
          </w:p>
          <w:p w:rsidR="00797D0D" w:rsidRPr="007F466A" w:rsidRDefault="00797D0D" w:rsidP="007F466A">
            <w:pPr>
              <w:pStyle w:val="a3"/>
              <w:ind w:left="-142"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797D0D" w:rsidRPr="007F466A" w:rsidRDefault="00797D0D" w:rsidP="007F466A">
            <w:pPr>
              <w:ind w:left="-142" w:firstLine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символики карты (чтение легенды)</w:t>
            </w:r>
          </w:p>
          <w:p w:rsidR="00797D0D" w:rsidRPr="007F466A" w:rsidRDefault="00797D0D" w:rsidP="007F466A">
            <w:pPr>
              <w:ind w:left="-142" w:firstLine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Распознание объектов по условным знакам</w:t>
            </w:r>
          </w:p>
          <w:p w:rsidR="00797D0D" w:rsidRPr="007F466A" w:rsidRDefault="00797D0D" w:rsidP="007F466A">
            <w:pPr>
              <w:ind w:left="-142" w:firstLine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Воспроизведение названия и описание внешних признаков объектов (номенклатура)</w:t>
            </w:r>
          </w:p>
          <w:p w:rsidR="00797D0D" w:rsidRPr="007F466A" w:rsidRDefault="00797D0D" w:rsidP="007F466A">
            <w:pPr>
              <w:ind w:left="-142" w:firstLine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способов изображения объектов и явлений на картах различного содержания. Их анализ</w:t>
            </w:r>
          </w:p>
          <w:p w:rsidR="00797D0D" w:rsidRPr="007F466A" w:rsidRDefault="00797D0D" w:rsidP="007F466A">
            <w:pPr>
              <w:ind w:left="-142" w:firstLine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описания по карте единичных географических объектов</w:t>
            </w:r>
          </w:p>
          <w:p w:rsidR="00797D0D" w:rsidRPr="007F466A" w:rsidRDefault="00797D0D" w:rsidP="007F466A">
            <w:pPr>
              <w:ind w:left="-142" w:firstLine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географического положения объекта на карте</w:t>
            </w:r>
          </w:p>
          <w:p w:rsidR="00797D0D" w:rsidRPr="007F466A" w:rsidRDefault="00797D0D" w:rsidP="007F466A">
            <w:pPr>
              <w:ind w:left="-142" w:firstLine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смены природных компонентов по меридианам и параллелям, от подножия гор к вершинам</w:t>
            </w:r>
          </w:p>
          <w:p w:rsidR="00797D0D" w:rsidRPr="007F466A" w:rsidRDefault="00797D0D" w:rsidP="007F466A">
            <w:pPr>
              <w:ind w:left="-142" w:firstLine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сравнительных характеристик географических объектов и явлений</w:t>
            </w:r>
          </w:p>
          <w:p w:rsidR="00797D0D" w:rsidRPr="007F466A" w:rsidRDefault="00797D0D" w:rsidP="007F466A">
            <w:pPr>
              <w:ind w:left="-142"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Установление связей, взаимосвязей и взаимозависимостей между  отдельными объектами и географическими явлениями</w:t>
            </w:r>
          </w:p>
          <w:p w:rsidR="00797D0D" w:rsidRPr="007F466A" w:rsidRDefault="00797D0D" w:rsidP="007F466A">
            <w:pPr>
              <w:ind w:left="-142" w:firstLine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Установление основных черт компонентов природы, природных комплексов</w:t>
            </w:r>
          </w:p>
          <w:p w:rsidR="00797D0D" w:rsidRPr="007F466A" w:rsidRDefault="00797D0D" w:rsidP="007F466A">
            <w:pPr>
              <w:ind w:left="-142" w:firstLine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комплексной характеристики территории</w:t>
            </w:r>
          </w:p>
          <w:p w:rsidR="00797D0D" w:rsidRPr="007F466A" w:rsidRDefault="00797D0D" w:rsidP="007F466A">
            <w:pPr>
              <w:ind w:left="-142" w:firstLine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закономерностей размещения явлений</w:t>
            </w:r>
          </w:p>
          <w:p w:rsidR="00797D0D" w:rsidRPr="007F466A" w:rsidRDefault="00797D0D" w:rsidP="007F466A">
            <w:pPr>
              <w:ind w:left="-142"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описаний и характеристик отдельных территорий (государств, экономических районов)</w:t>
            </w:r>
          </w:p>
        </w:tc>
        <w:tc>
          <w:tcPr>
            <w:tcW w:w="2552" w:type="dxa"/>
          </w:tcPr>
          <w:p w:rsidR="00797D0D" w:rsidRPr="007F466A" w:rsidRDefault="00797D0D" w:rsidP="007F466A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картосхем</w:t>
            </w:r>
          </w:p>
          <w:p w:rsidR="00797D0D" w:rsidRPr="007F466A" w:rsidRDefault="00797D0D" w:rsidP="007F466A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Нанесение отдельных объектов и явлений на контурную карту</w:t>
            </w:r>
          </w:p>
          <w:p w:rsidR="00797D0D" w:rsidRPr="007F466A" w:rsidRDefault="00797D0D" w:rsidP="007F466A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466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карт различного содержания на основе контурной карты</w:t>
            </w:r>
          </w:p>
        </w:tc>
      </w:tr>
    </w:tbl>
    <w:p w:rsidR="004D2EF2" w:rsidRPr="00C0483B" w:rsidRDefault="004D2EF2" w:rsidP="007F466A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</w:rPr>
      </w:pPr>
    </w:p>
    <w:p w:rsidR="00BD4EB5" w:rsidRPr="00C0483B" w:rsidRDefault="00D859EE" w:rsidP="007F466A">
      <w:pPr>
        <w:pStyle w:val="a6"/>
        <w:spacing w:before="0" w:beforeAutospacing="0" w:after="150" w:afterAutospacing="0"/>
        <w:ind w:left="-142" w:firstLine="426"/>
        <w:jc w:val="both"/>
        <w:rPr>
          <w:sz w:val="22"/>
          <w:szCs w:val="22"/>
        </w:rPr>
      </w:pPr>
      <w:r w:rsidRPr="00C0483B">
        <w:rPr>
          <w:color w:val="000000"/>
          <w:sz w:val="22"/>
          <w:szCs w:val="22"/>
        </w:rPr>
        <w:t xml:space="preserve"> </w:t>
      </w:r>
      <w:r w:rsidR="0064345B" w:rsidRPr="00C0483B">
        <w:rPr>
          <w:color w:val="000000"/>
          <w:sz w:val="22"/>
          <w:szCs w:val="22"/>
        </w:rPr>
        <w:t xml:space="preserve"> Каждый учитель индивидуально подходит к выбору приемов работы с картой в зависимости от</w:t>
      </w:r>
      <w:r w:rsidR="00837A74" w:rsidRPr="00C0483B">
        <w:rPr>
          <w:sz w:val="22"/>
          <w:szCs w:val="22"/>
        </w:rPr>
        <w:t xml:space="preserve"> методически</w:t>
      </w:r>
      <w:r w:rsidR="0064345B" w:rsidRPr="00C0483B">
        <w:rPr>
          <w:sz w:val="22"/>
          <w:szCs w:val="22"/>
        </w:rPr>
        <w:t>х</w:t>
      </w:r>
      <w:r w:rsidR="00837A74" w:rsidRPr="00C0483B">
        <w:rPr>
          <w:sz w:val="22"/>
          <w:szCs w:val="22"/>
        </w:rPr>
        <w:t xml:space="preserve"> </w:t>
      </w:r>
      <w:r w:rsidR="004C3359" w:rsidRPr="00C0483B">
        <w:rPr>
          <w:sz w:val="22"/>
          <w:szCs w:val="22"/>
        </w:rPr>
        <w:t>идей,</w:t>
      </w:r>
      <w:r w:rsidR="00837A74" w:rsidRPr="00C0483B">
        <w:rPr>
          <w:sz w:val="22"/>
          <w:szCs w:val="22"/>
        </w:rPr>
        <w:t xml:space="preserve"> возникаю</w:t>
      </w:r>
      <w:r w:rsidR="0064345B" w:rsidRPr="00C0483B">
        <w:rPr>
          <w:sz w:val="22"/>
          <w:szCs w:val="22"/>
        </w:rPr>
        <w:t>щих</w:t>
      </w:r>
      <w:r w:rsidR="00837A74" w:rsidRPr="00C0483B">
        <w:rPr>
          <w:sz w:val="22"/>
          <w:szCs w:val="22"/>
        </w:rPr>
        <w:t xml:space="preserve"> в процессе подготовки к уроку: зачем нужна та или иная карта? какие учебные задачи можно решать с ее помощью? каких образовательных результатов он  хочет добиться? </w:t>
      </w:r>
    </w:p>
    <w:p w:rsidR="0064345B" w:rsidRPr="00C0483B" w:rsidRDefault="00BD4EB5" w:rsidP="007F466A">
      <w:pPr>
        <w:pStyle w:val="a6"/>
        <w:spacing w:before="0" w:beforeAutospacing="0" w:after="150" w:afterAutospacing="0"/>
        <w:ind w:left="-142" w:firstLine="426"/>
        <w:rPr>
          <w:color w:val="000000"/>
          <w:sz w:val="22"/>
          <w:szCs w:val="22"/>
        </w:rPr>
      </w:pPr>
      <w:r w:rsidRPr="00C0483B">
        <w:rPr>
          <w:sz w:val="22"/>
          <w:szCs w:val="22"/>
        </w:rPr>
        <w:lastRenderedPageBreak/>
        <w:t xml:space="preserve">      </w:t>
      </w:r>
      <w:r w:rsidR="004D72FC" w:rsidRPr="00C0483B">
        <w:rPr>
          <w:sz w:val="22"/>
          <w:szCs w:val="22"/>
        </w:rPr>
        <w:t>Приведу</w:t>
      </w:r>
      <w:r w:rsidRPr="00C0483B">
        <w:rPr>
          <w:sz w:val="22"/>
          <w:szCs w:val="22"/>
        </w:rPr>
        <w:t xml:space="preserve"> в пример некоторые п</w:t>
      </w:r>
      <w:r w:rsidR="00E20D77" w:rsidRPr="00C0483B">
        <w:rPr>
          <w:color w:val="000000"/>
          <w:sz w:val="22"/>
          <w:szCs w:val="22"/>
        </w:rPr>
        <w:t>риемы работы</w:t>
      </w:r>
      <w:r w:rsidRPr="00C0483B">
        <w:rPr>
          <w:color w:val="000000"/>
          <w:sz w:val="22"/>
          <w:szCs w:val="22"/>
        </w:rPr>
        <w:t>, которые</w:t>
      </w:r>
      <w:r w:rsidR="00E20D77" w:rsidRPr="00C0483B">
        <w:rPr>
          <w:color w:val="000000"/>
          <w:sz w:val="22"/>
          <w:szCs w:val="22"/>
        </w:rPr>
        <w:t xml:space="preserve"> </w:t>
      </w:r>
      <w:r w:rsidR="00F43A7B" w:rsidRPr="00C0483B">
        <w:rPr>
          <w:color w:val="000000"/>
          <w:sz w:val="22"/>
          <w:szCs w:val="22"/>
        </w:rPr>
        <w:t xml:space="preserve">использую в работе, они </w:t>
      </w:r>
      <w:r w:rsidR="00E20D77" w:rsidRPr="00C0483B">
        <w:rPr>
          <w:color w:val="000000"/>
          <w:sz w:val="22"/>
          <w:szCs w:val="22"/>
        </w:rPr>
        <w:t>могут быть направлены на индивидуальную, парную или групповую работу учащихся</w:t>
      </w:r>
      <w:r w:rsidR="0064345B" w:rsidRPr="00C0483B">
        <w:rPr>
          <w:color w:val="000000"/>
          <w:sz w:val="22"/>
          <w:szCs w:val="22"/>
        </w:rPr>
        <w:t xml:space="preserve">: </w:t>
      </w:r>
    </w:p>
    <w:p w:rsidR="00BD4EB5" w:rsidRPr="00C0483B" w:rsidRDefault="00BD4EB5" w:rsidP="007F466A">
      <w:pPr>
        <w:pStyle w:val="a6"/>
        <w:numPr>
          <w:ilvl w:val="0"/>
          <w:numId w:val="9"/>
        </w:numPr>
        <w:spacing w:before="0" w:beforeAutospacing="0" w:after="0" w:afterAutospacing="0"/>
        <w:ind w:left="-142" w:firstLine="426"/>
        <w:rPr>
          <w:b/>
          <w:bCs/>
          <w:sz w:val="22"/>
          <w:szCs w:val="22"/>
        </w:rPr>
      </w:pPr>
      <w:r w:rsidRPr="00C0483B">
        <w:rPr>
          <w:sz w:val="22"/>
          <w:szCs w:val="22"/>
        </w:rPr>
        <w:t xml:space="preserve">« Спиной к карте» (игра-путешествие)  </w:t>
      </w:r>
      <w:r w:rsidR="0064345B" w:rsidRPr="00C0483B">
        <w:rPr>
          <w:color w:val="000000"/>
          <w:sz w:val="22"/>
          <w:szCs w:val="22"/>
        </w:rPr>
        <w:t>д</w:t>
      </w:r>
      <w:r w:rsidR="00234A63" w:rsidRPr="00C0483B">
        <w:rPr>
          <w:sz w:val="22"/>
          <w:szCs w:val="22"/>
        </w:rPr>
        <w:t>ля освоения номенклатуры - географических названий</w:t>
      </w:r>
      <w:r w:rsidRPr="00C0483B">
        <w:rPr>
          <w:sz w:val="22"/>
          <w:szCs w:val="22"/>
        </w:rPr>
        <w:t>;</w:t>
      </w:r>
      <w:r w:rsidR="004A0BA8" w:rsidRPr="00C0483B">
        <w:rPr>
          <w:sz w:val="22"/>
          <w:szCs w:val="22"/>
        </w:rPr>
        <w:t xml:space="preserve"> </w:t>
      </w:r>
    </w:p>
    <w:p w:rsidR="00851996" w:rsidRPr="00C0483B" w:rsidRDefault="00851996" w:rsidP="007F466A">
      <w:pPr>
        <w:pStyle w:val="a6"/>
        <w:numPr>
          <w:ilvl w:val="0"/>
          <w:numId w:val="9"/>
        </w:numPr>
        <w:spacing w:before="0" w:beforeAutospacing="0" w:after="0" w:afterAutospacing="0"/>
        <w:ind w:left="-142" w:firstLine="426"/>
        <w:jc w:val="both"/>
        <w:rPr>
          <w:b/>
          <w:bCs/>
          <w:sz w:val="22"/>
          <w:szCs w:val="22"/>
        </w:rPr>
      </w:pPr>
      <w:proofErr w:type="gramStart"/>
      <w:r w:rsidRPr="00C0483B">
        <w:rPr>
          <w:sz w:val="22"/>
          <w:szCs w:val="22"/>
        </w:rPr>
        <w:t>для нанесе</w:t>
      </w:r>
      <w:r w:rsidR="008948BC" w:rsidRPr="00C0483B">
        <w:rPr>
          <w:sz w:val="22"/>
          <w:szCs w:val="22"/>
        </w:rPr>
        <w:t>ния географической номенклатуры, с определенным смыслом, до творческих заданий (н</w:t>
      </w:r>
      <w:r w:rsidRPr="00C0483B">
        <w:rPr>
          <w:sz w:val="22"/>
          <w:szCs w:val="22"/>
        </w:rPr>
        <w:t>апример, предлагается нанести на карту с помощью условных знаков, придуманных самим учеником, природные, культурные, исторические и иные объекты, которые, по его мнению, определяют лицо данного региона</w:t>
      </w:r>
      <w:r w:rsidR="008948BC" w:rsidRPr="00C0483B">
        <w:rPr>
          <w:sz w:val="22"/>
          <w:szCs w:val="22"/>
        </w:rPr>
        <w:t>, в т</w:t>
      </w:r>
      <w:r w:rsidRPr="00C0483B">
        <w:rPr>
          <w:sz w:val="22"/>
          <w:szCs w:val="22"/>
        </w:rPr>
        <w:t>.</w:t>
      </w:r>
      <w:r w:rsidR="008948BC" w:rsidRPr="00C0483B">
        <w:rPr>
          <w:sz w:val="22"/>
          <w:szCs w:val="22"/>
        </w:rPr>
        <w:t>ч. РТ)</w:t>
      </w:r>
      <w:r w:rsidR="00C00215" w:rsidRPr="00C0483B">
        <w:rPr>
          <w:sz w:val="22"/>
          <w:szCs w:val="22"/>
        </w:rPr>
        <w:t>;</w:t>
      </w:r>
      <w:proofErr w:type="gramEnd"/>
    </w:p>
    <w:p w:rsidR="00C00215" w:rsidRPr="00C0483B" w:rsidRDefault="00BD4EB5" w:rsidP="007F466A">
      <w:pPr>
        <w:pStyle w:val="a3"/>
        <w:numPr>
          <w:ilvl w:val="0"/>
          <w:numId w:val="9"/>
        </w:num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bCs/>
        </w:rPr>
      </w:pPr>
      <w:r w:rsidRPr="00C0483B">
        <w:rPr>
          <w:rFonts w:ascii="Times New Roman" w:eastAsia="Times New Roman" w:hAnsi="Times New Roman" w:cs="Times New Roman"/>
        </w:rPr>
        <w:t>«</w:t>
      </w:r>
      <w:r w:rsidR="004C3359" w:rsidRPr="00C0483B">
        <w:rPr>
          <w:rFonts w:ascii="Times New Roman" w:eastAsia="Times New Roman" w:hAnsi="Times New Roman" w:cs="Times New Roman"/>
        </w:rPr>
        <w:t>Г</w:t>
      </w:r>
      <w:r w:rsidRPr="00C0483B">
        <w:rPr>
          <w:rFonts w:ascii="Times New Roman" w:eastAsia="Times New Roman" w:hAnsi="Times New Roman" w:cs="Times New Roman"/>
        </w:rPr>
        <w:t xml:space="preserve">еографические диктанты» </w:t>
      </w:r>
      <w:proofErr w:type="gramStart"/>
      <w:r w:rsidRPr="00C0483B">
        <w:rPr>
          <w:rFonts w:ascii="Times New Roman" w:eastAsia="Times New Roman" w:hAnsi="Times New Roman" w:cs="Times New Roman"/>
        </w:rPr>
        <w:t>-</w:t>
      </w:r>
      <w:r w:rsidR="00C00215" w:rsidRPr="00C0483B">
        <w:rPr>
          <w:rFonts w:ascii="Times New Roman" w:eastAsia="Times New Roman" w:hAnsi="Times New Roman" w:cs="Times New Roman"/>
        </w:rPr>
        <w:t>з</w:t>
      </w:r>
      <w:proofErr w:type="gramEnd"/>
      <w:r w:rsidR="00C00215" w:rsidRPr="00C0483B">
        <w:rPr>
          <w:rFonts w:ascii="Times New Roman" w:eastAsia="Times New Roman" w:hAnsi="Times New Roman" w:cs="Times New Roman"/>
        </w:rPr>
        <w:t>адания на шифровку объектов и наоборот;</w:t>
      </w:r>
    </w:p>
    <w:p w:rsidR="004A0BA8" w:rsidRPr="00C0483B" w:rsidRDefault="00C00215" w:rsidP="007F466A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proofErr w:type="gramStart"/>
      <w:r w:rsidRPr="00C0483B">
        <w:rPr>
          <w:rFonts w:ascii="Times New Roman" w:eastAsia="Times New Roman" w:hAnsi="Times New Roman" w:cs="Times New Roman"/>
        </w:rPr>
        <w:t xml:space="preserve">задания на вызов  ассоциаций </w:t>
      </w:r>
      <w:r w:rsidR="004A0BA8" w:rsidRPr="00C0483B">
        <w:rPr>
          <w:rFonts w:ascii="Times New Roman" w:eastAsia="Times New Roman" w:hAnsi="Times New Roman" w:cs="Times New Roman"/>
        </w:rPr>
        <w:t>(приём основан на сравнении очертаний объектов -</w:t>
      </w:r>
      <w:r w:rsidR="006E6AA1" w:rsidRPr="00C0483B">
        <w:rPr>
          <w:rFonts w:ascii="Times New Roman" w:eastAsia="Times New Roman" w:hAnsi="Times New Roman" w:cs="Times New Roman"/>
        </w:rPr>
        <w:t xml:space="preserve"> </w:t>
      </w:r>
      <w:r w:rsidR="004A0BA8" w:rsidRPr="00C0483B">
        <w:rPr>
          <w:rFonts w:ascii="Times New Roman" w:eastAsia="Times New Roman" w:hAnsi="Times New Roman" w:cs="Times New Roman"/>
        </w:rPr>
        <w:t>тигр (Скандинавский полуостров), акула (о. Сахалин), итальянский сапог (</w:t>
      </w:r>
      <w:proofErr w:type="spellStart"/>
      <w:r w:rsidR="004A0BA8" w:rsidRPr="00C0483B">
        <w:rPr>
          <w:rFonts w:ascii="Times New Roman" w:eastAsia="Times New Roman" w:hAnsi="Times New Roman" w:cs="Times New Roman"/>
        </w:rPr>
        <w:t>Аппенинский</w:t>
      </w:r>
      <w:proofErr w:type="spellEnd"/>
      <w:r w:rsidR="004A0BA8" w:rsidRPr="00C0483B">
        <w:rPr>
          <w:rFonts w:ascii="Times New Roman" w:eastAsia="Times New Roman" w:hAnsi="Times New Roman" w:cs="Times New Roman"/>
        </w:rPr>
        <w:t xml:space="preserve"> полуостров), рог носорога (п-ов Сомали) и др.)</w:t>
      </w:r>
      <w:r w:rsidR="006E6AA1" w:rsidRPr="00C0483B">
        <w:rPr>
          <w:rFonts w:ascii="Times New Roman" w:eastAsia="Times New Roman" w:hAnsi="Times New Roman" w:cs="Times New Roman"/>
        </w:rPr>
        <w:t>;</w:t>
      </w:r>
      <w:proofErr w:type="gramEnd"/>
    </w:p>
    <w:p w:rsidR="009321A3" w:rsidRPr="00C0483B" w:rsidRDefault="009321A3" w:rsidP="007F466A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>изучение условных знаков по легенде карты, выполнение топографических маршрутов и диктантов;</w:t>
      </w:r>
    </w:p>
    <w:p w:rsidR="007564B6" w:rsidRPr="00C0483B" w:rsidRDefault="007564B6" w:rsidP="007F466A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>прокладыва</w:t>
      </w:r>
      <w:r w:rsidR="00BD4EB5" w:rsidRPr="00C0483B">
        <w:rPr>
          <w:rFonts w:ascii="Times New Roman" w:eastAsia="Times New Roman" w:hAnsi="Times New Roman" w:cs="Times New Roman"/>
        </w:rPr>
        <w:t xml:space="preserve">ние </w:t>
      </w:r>
      <w:r w:rsidRPr="00C0483B">
        <w:rPr>
          <w:rFonts w:ascii="Times New Roman" w:eastAsia="Times New Roman" w:hAnsi="Times New Roman" w:cs="Times New Roman"/>
        </w:rPr>
        <w:t xml:space="preserve"> маршрут</w:t>
      </w:r>
      <w:r w:rsidR="00BD4EB5" w:rsidRPr="00C0483B">
        <w:rPr>
          <w:rFonts w:ascii="Times New Roman" w:eastAsia="Times New Roman" w:hAnsi="Times New Roman" w:cs="Times New Roman"/>
        </w:rPr>
        <w:t xml:space="preserve">ов </w:t>
      </w:r>
      <w:r w:rsidRPr="00C0483B">
        <w:rPr>
          <w:rFonts w:ascii="Times New Roman" w:eastAsia="Times New Roman" w:hAnsi="Times New Roman" w:cs="Times New Roman"/>
        </w:rPr>
        <w:t xml:space="preserve"> путешествия;</w:t>
      </w:r>
    </w:p>
    <w:p w:rsidR="006E6AA1" w:rsidRPr="00C0483B" w:rsidRDefault="006E6AA1" w:rsidP="007F466A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 xml:space="preserve">рисование фрагментов карты по фотографии, нанесение объектов карты, с  использованием научной, энциклопедической, справочной информацией; </w:t>
      </w:r>
    </w:p>
    <w:p w:rsidR="00F47FD9" w:rsidRPr="00C0483B" w:rsidRDefault="00BD4EB5" w:rsidP="007F466A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 xml:space="preserve">«Весёлые </w:t>
      </w:r>
      <w:proofErr w:type="gramStart"/>
      <w:r w:rsidRPr="00C0483B">
        <w:rPr>
          <w:rFonts w:ascii="Times New Roman" w:eastAsia="Times New Roman" w:hAnsi="Times New Roman" w:cs="Times New Roman"/>
        </w:rPr>
        <w:t>вопросы</w:t>
      </w:r>
      <w:proofErr w:type="gramEnd"/>
      <w:r w:rsidRPr="00C0483B">
        <w:rPr>
          <w:rFonts w:ascii="Times New Roman" w:eastAsia="Times New Roman" w:hAnsi="Times New Roman" w:cs="Times New Roman"/>
        </w:rPr>
        <w:t xml:space="preserve">» </w:t>
      </w:r>
      <w:r w:rsidR="00F47FD9" w:rsidRPr="00C0483B">
        <w:rPr>
          <w:rFonts w:ascii="Times New Roman" w:eastAsia="Times New Roman" w:hAnsi="Times New Roman" w:cs="Times New Roman"/>
        </w:rPr>
        <w:t>Какой город Томской области, имеет два конца? (</w:t>
      </w:r>
      <w:r w:rsidR="00F47FD9" w:rsidRPr="00C0483B">
        <w:rPr>
          <w:rFonts w:ascii="Times New Roman" w:eastAsia="Times New Roman" w:hAnsi="Times New Roman" w:cs="Times New Roman"/>
          <w:i/>
          <w:iCs/>
        </w:rPr>
        <w:t>Палочка</w:t>
      </w:r>
      <w:r w:rsidRPr="00C0483B">
        <w:rPr>
          <w:rFonts w:ascii="Times New Roman" w:eastAsia="Times New Roman" w:hAnsi="Times New Roman" w:cs="Times New Roman"/>
          <w:i/>
          <w:iCs/>
        </w:rPr>
        <w:t>)</w:t>
      </w:r>
      <w:r w:rsidR="006B3F9A" w:rsidRPr="00C0483B">
        <w:rPr>
          <w:rFonts w:ascii="Times New Roman" w:eastAsia="Times New Roman" w:hAnsi="Times New Roman" w:cs="Times New Roman"/>
        </w:rPr>
        <w:t>;</w:t>
      </w:r>
    </w:p>
    <w:p w:rsidR="00AF2877" w:rsidRPr="00C0483B" w:rsidRDefault="00AF2877" w:rsidP="007F466A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</w:rPr>
        <w:t>игры  «Собери карту» или «Географические силуэты»</w:t>
      </w:r>
      <w:r w:rsidR="006B3F9A" w:rsidRPr="00C0483B">
        <w:rPr>
          <w:rFonts w:ascii="Times New Roman" w:eastAsia="Times New Roman" w:hAnsi="Times New Roman" w:cs="Times New Roman"/>
        </w:rPr>
        <w:t>;</w:t>
      </w:r>
    </w:p>
    <w:p w:rsidR="00C00215" w:rsidRPr="00C0483B" w:rsidRDefault="00C00215" w:rsidP="007F466A">
      <w:pPr>
        <w:pStyle w:val="a3"/>
        <w:numPr>
          <w:ilvl w:val="0"/>
          <w:numId w:val="9"/>
        </w:num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bCs/>
        </w:rPr>
      </w:pPr>
      <w:r w:rsidRPr="00C0483B">
        <w:rPr>
          <w:rFonts w:ascii="Times New Roman" w:eastAsia="Times New Roman" w:hAnsi="Times New Roman" w:cs="Times New Roman"/>
        </w:rPr>
        <w:t xml:space="preserve">нанесения схем движения и </w:t>
      </w:r>
      <w:r w:rsidR="00234A63" w:rsidRPr="00C0483B">
        <w:rPr>
          <w:rFonts w:ascii="Times New Roman" w:eastAsia="Times New Roman" w:hAnsi="Times New Roman" w:cs="Times New Roman"/>
        </w:rPr>
        <w:t>выполне</w:t>
      </w:r>
      <w:r w:rsidRPr="00C0483B">
        <w:rPr>
          <w:rFonts w:ascii="Times New Roman" w:eastAsia="Times New Roman" w:hAnsi="Times New Roman" w:cs="Times New Roman"/>
        </w:rPr>
        <w:t>ния самых разных рабо</w:t>
      </w:r>
      <w:r w:rsidR="006B3F9A" w:rsidRPr="00C0483B">
        <w:rPr>
          <w:rFonts w:ascii="Times New Roman" w:eastAsia="Times New Roman" w:hAnsi="Times New Roman" w:cs="Times New Roman"/>
        </w:rPr>
        <w:t>т;</w:t>
      </w:r>
    </w:p>
    <w:p w:rsidR="007F466A" w:rsidRPr="007F466A" w:rsidRDefault="00C55114" w:rsidP="007F466A">
      <w:pPr>
        <w:pStyle w:val="a6"/>
        <w:numPr>
          <w:ilvl w:val="0"/>
          <w:numId w:val="9"/>
        </w:numPr>
        <w:spacing w:before="0" w:beforeAutospacing="0" w:after="0"/>
        <w:ind w:left="-142" w:firstLine="426"/>
        <w:jc w:val="both"/>
        <w:rPr>
          <w:color w:val="444444"/>
          <w:sz w:val="22"/>
          <w:szCs w:val="22"/>
          <w:shd w:val="clear" w:color="auto" w:fill="F9F9F9"/>
        </w:rPr>
      </w:pPr>
      <w:r w:rsidRPr="00C0483B">
        <w:rPr>
          <w:sz w:val="22"/>
          <w:szCs w:val="22"/>
        </w:rPr>
        <w:t xml:space="preserve">работа с электронной картой (комбинирование  слоев,  выявление </w:t>
      </w:r>
      <w:r w:rsidR="00E20EE2" w:rsidRPr="00C0483B">
        <w:rPr>
          <w:sz w:val="22"/>
          <w:szCs w:val="22"/>
        </w:rPr>
        <w:t>причинно-следственны</w:t>
      </w:r>
      <w:r w:rsidRPr="00C0483B">
        <w:rPr>
          <w:sz w:val="22"/>
          <w:szCs w:val="22"/>
        </w:rPr>
        <w:t xml:space="preserve">х </w:t>
      </w:r>
      <w:r w:rsidR="00E20EE2" w:rsidRPr="00C0483B">
        <w:rPr>
          <w:sz w:val="22"/>
          <w:szCs w:val="22"/>
        </w:rPr>
        <w:t>связ</w:t>
      </w:r>
      <w:r w:rsidRPr="00C0483B">
        <w:rPr>
          <w:sz w:val="22"/>
          <w:szCs w:val="22"/>
        </w:rPr>
        <w:t>ей</w:t>
      </w:r>
      <w:r w:rsidR="00E20EE2" w:rsidRPr="00C0483B">
        <w:rPr>
          <w:sz w:val="22"/>
          <w:szCs w:val="22"/>
        </w:rPr>
        <w:t xml:space="preserve"> и закономерност</w:t>
      </w:r>
      <w:r w:rsidRPr="00C0483B">
        <w:rPr>
          <w:sz w:val="22"/>
          <w:szCs w:val="22"/>
        </w:rPr>
        <w:t>ей</w:t>
      </w:r>
      <w:r w:rsidR="006B3F9A" w:rsidRPr="00C0483B">
        <w:rPr>
          <w:sz w:val="22"/>
          <w:szCs w:val="22"/>
        </w:rPr>
        <w:t xml:space="preserve">).  </w:t>
      </w:r>
    </w:p>
    <w:p w:rsidR="007F466A" w:rsidRDefault="00695E6C" w:rsidP="007F466A">
      <w:pPr>
        <w:pStyle w:val="a6"/>
        <w:spacing w:before="0" w:beforeAutospacing="0" w:after="0"/>
        <w:jc w:val="both"/>
        <w:rPr>
          <w:sz w:val="22"/>
          <w:szCs w:val="22"/>
        </w:rPr>
      </w:pPr>
      <w:r w:rsidRPr="007F466A">
        <w:rPr>
          <w:bCs/>
          <w:sz w:val="22"/>
          <w:szCs w:val="22"/>
        </w:rPr>
        <w:t xml:space="preserve">     </w:t>
      </w:r>
      <w:r w:rsidR="0064345B" w:rsidRPr="007F466A">
        <w:rPr>
          <w:bCs/>
          <w:sz w:val="22"/>
          <w:szCs w:val="22"/>
        </w:rPr>
        <w:t xml:space="preserve">Сформированные навыки работы с </w:t>
      </w:r>
      <w:r w:rsidRPr="007F466A">
        <w:rPr>
          <w:bCs/>
          <w:sz w:val="22"/>
          <w:szCs w:val="22"/>
        </w:rPr>
        <w:t>картой</w:t>
      </w:r>
      <w:r w:rsidR="0064345B" w:rsidRPr="007F466A">
        <w:rPr>
          <w:bCs/>
          <w:sz w:val="22"/>
          <w:szCs w:val="22"/>
        </w:rPr>
        <w:t xml:space="preserve">  пригодятся на экзаменах.</w:t>
      </w:r>
      <w:r w:rsidR="0064345B" w:rsidRPr="007F466A">
        <w:rPr>
          <w:sz w:val="22"/>
          <w:szCs w:val="22"/>
        </w:rPr>
        <w:t xml:space="preserve">  На ЕГЭ по географии в состав </w:t>
      </w:r>
      <w:proofErr w:type="spellStart"/>
      <w:r w:rsidR="0064345B" w:rsidRPr="007F466A">
        <w:rPr>
          <w:sz w:val="22"/>
          <w:szCs w:val="22"/>
        </w:rPr>
        <w:t>КИМов</w:t>
      </w:r>
      <w:proofErr w:type="spellEnd"/>
      <w:r w:rsidR="0064345B" w:rsidRPr="007F466A">
        <w:rPr>
          <w:sz w:val="22"/>
          <w:szCs w:val="22"/>
        </w:rPr>
        <w:t xml:space="preserve"> входят политико-административные </w:t>
      </w:r>
      <w:r w:rsidR="00172E03">
        <w:rPr>
          <w:sz w:val="22"/>
          <w:szCs w:val="22"/>
        </w:rPr>
        <w:t>черно-белые карты России и мира, а а</w:t>
      </w:r>
      <w:r w:rsidR="0064345B" w:rsidRPr="007F466A">
        <w:rPr>
          <w:sz w:val="22"/>
          <w:szCs w:val="22"/>
        </w:rPr>
        <w:t>тласом можно пользоваться и на В</w:t>
      </w:r>
      <w:r w:rsidR="00172E03">
        <w:rPr>
          <w:sz w:val="22"/>
          <w:szCs w:val="22"/>
        </w:rPr>
        <w:t>ПР</w:t>
      </w:r>
      <w:r w:rsidR="0064345B" w:rsidRPr="007F466A">
        <w:rPr>
          <w:sz w:val="22"/>
          <w:szCs w:val="22"/>
        </w:rPr>
        <w:t xml:space="preserve"> по географии, и на ОГЭ в 9-м классе. </w:t>
      </w:r>
    </w:p>
    <w:p w:rsidR="008E44F2" w:rsidRPr="00C0483B" w:rsidRDefault="008E44F2" w:rsidP="007F466A">
      <w:pPr>
        <w:pStyle w:val="a6"/>
        <w:spacing w:before="0" w:beforeAutospacing="0" w:after="0"/>
        <w:jc w:val="both"/>
        <w:rPr>
          <w:color w:val="000000"/>
          <w:sz w:val="22"/>
          <w:szCs w:val="22"/>
        </w:rPr>
      </w:pPr>
      <w:r w:rsidRPr="00C0483B">
        <w:rPr>
          <w:color w:val="000000"/>
          <w:sz w:val="22"/>
          <w:szCs w:val="22"/>
        </w:rPr>
        <w:t>Я считаю, что географическая карта – мощный инструмент в руках учителя, позволяющий ему привить интерес к изучению географии, а так же помогающий ученику в познании</w:t>
      </w:r>
      <w:r w:rsidR="006B3F9A" w:rsidRPr="00C0483B">
        <w:rPr>
          <w:color w:val="000000"/>
          <w:sz w:val="22"/>
          <w:szCs w:val="22"/>
        </w:rPr>
        <w:t xml:space="preserve"> </w:t>
      </w:r>
      <w:r w:rsidRPr="00C0483B">
        <w:rPr>
          <w:color w:val="000000"/>
          <w:sz w:val="22"/>
          <w:szCs w:val="22"/>
        </w:rPr>
        <w:t>многообразия современного мира. </w:t>
      </w:r>
    </w:p>
    <w:p w:rsidR="005D62DA" w:rsidRPr="00C0483B" w:rsidRDefault="005D62DA" w:rsidP="007F466A">
      <w:pPr>
        <w:spacing w:before="100" w:beforeAutospacing="1" w:after="100" w:afterAutospacing="1" w:line="240" w:lineRule="auto"/>
        <w:ind w:left="-142" w:firstLine="426"/>
        <w:rPr>
          <w:rFonts w:ascii="Times New Roman" w:eastAsia="Times New Roman" w:hAnsi="Times New Roman" w:cs="Times New Roman"/>
        </w:rPr>
      </w:pPr>
      <w:r w:rsidRPr="00C0483B">
        <w:rPr>
          <w:rFonts w:ascii="Times New Roman" w:eastAsia="Times New Roman" w:hAnsi="Times New Roman" w:cs="Times New Roman"/>
          <w:b/>
          <w:bCs/>
        </w:rPr>
        <w:t>Список литературы:</w:t>
      </w:r>
    </w:p>
    <w:p w:rsidR="009365CA" w:rsidRPr="00C0483B" w:rsidRDefault="009365CA" w:rsidP="007F466A">
      <w:pPr>
        <w:numPr>
          <w:ilvl w:val="0"/>
          <w:numId w:val="8"/>
        </w:numPr>
        <w:spacing w:before="100" w:beforeAutospacing="1" w:after="100" w:afterAutospacing="1" w:line="240" w:lineRule="auto"/>
        <w:ind w:left="-142" w:firstLine="426"/>
        <w:rPr>
          <w:rFonts w:ascii="Times New Roman" w:eastAsia="Times New Roman" w:hAnsi="Times New Roman" w:cs="Times New Roman"/>
        </w:rPr>
      </w:pPr>
      <w:proofErr w:type="spellStart"/>
      <w:r w:rsidRPr="00C0483B">
        <w:rPr>
          <w:rFonts w:ascii="Times New Roman" w:eastAsia="Times New Roman" w:hAnsi="Times New Roman" w:cs="Times New Roman"/>
        </w:rPr>
        <w:t>Баранский</w:t>
      </w:r>
      <w:proofErr w:type="spellEnd"/>
      <w:r w:rsidRPr="00C0483B">
        <w:rPr>
          <w:rFonts w:ascii="Times New Roman" w:eastAsia="Times New Roman" w:hAnsi="Times New Roman" w:cs="Times New Roman"/>
        </w:rPr>
        <w:t xml:space="preserve"> Н. Н. Методика преподавания экономической географии. — М., 1960.-с.290. </w:t>
      </w:r>
    </w:p>
    <w:p w:rsidR="005D62DA" w:rsidRPr="00C0483B" w:rsidRDefault="005D62DA" w:rsidP="007F466A">
      <w:pPr>
        <w:numPr>
          <w:ilvl w:val="0"/>
          <w:numId w:val="8"/>
        </w:numPr>
        <w:spacing w:before="100" w:beforeAutospacing="1" w:after="100" w:afterAutospacing="1" w:line="240" w:lineRule="auto"/>
        <w:ind w:left="-142" w:firstLine="426"/>
        <w:rPr>
          <w:rFonts w:ascii="Times New Roman" w:eastAsia="Times New Roman" w:hAnsi="Times New Roman" w:cs="Times New Roman"/>
        </w:rPr>
      </w:pPr>
      <w:proofErr w:type="spellStart"/>
      <w:r w:rsidRPr="00C0483B">
        <w:rPr>
          <w:rFonts w:ascii="Times New Roman" w:eastAsia="Times New Roman" w:hAnsi="Times New Roman" w:cs="Times New Roman"/>
        </w:rPr>
        <w:t>Барышева</w:t>
      </w:r>
      <w:proofErr w:type="spellEnd"/>
      <w:r w:rsidRPr="00C0483B">
        <w:rPr>
          <w:rFonts w:ascii="Times New Roman" w:eastAsia="Times New Roman" w:hAnsi="Times New Roman" w:cs="Times New Roman"/>
        </w:rPr>
        <w:t xml:space="preserve"> Ю.Г. «Использование средств обучения в преподавании географии»</w:t>
      </w:r>
    </w:p>
    <w:p w:rsidR="004D72FC" w:rsidRPr="00C0483B" w:rsidRDefault="004D72FC" w:rsidP="007F466A">
      <w:pPr>
        <w:pStyle w:val="a6"/>
        <w:numPr>
          <w:ilvl w:val="0"/>
          <w:numId w:val="8"/>
        </w:numPr>
        <w:ind w:left="-142" w:firstLine="426"/>
        <w:rPr>
          <w:color w:val="000000"/>
          <w:sz w:val="22"/>
          <w:szCs w:val="22"/>
        </w:rPr>
      </w:pPr>
      <w:proofErr w:type="spellStart"/>
      <w:r w:rsidRPr="00C0483B">
        <w:rPr>
          <w:color w:val="000000"/>
          <w:sz w:val="22"/>
          <w:szCs w:val="22"/>
        </w:rPr>
        <w:t>Панчешникова</w:t>
      </w:r>
      <w:proofErr w:type="spellEnd"/>
      <w:r w:rsidRPr="00C0483B">
        <w:rPr>
          <w:color w:val="000000"/>
          <w:sz w:val="22"/>
          <w:szCs w:val="22"/>
        </w:rPr>
        <w:t xml:space="preserve"> Л.М., </w:t>
      </w:r>
      <w:proofErr w:type="spellStart"/>
      <w:r w:rsidRPr="00C0483B">
        <w:rPr>
          <w:color w:val="000000"/>
          <w:sz w:val="22"/>
          <w:szCs w:val="22"/>
        </w:rPr>
        <w:t>Душина</w:t>
      </w:r>
      <w:proofErr w:type="spellEnd"/>
      <w:r w:rsidRPr="00C0483B">
        <w:rPr>
          <w:color w:val="000000"/>
          <w:sz w:val="22"/>
          <w:szCs w:val="22"/>
        </w:rPr>
        <w:t xml:space="preserve"> И.В., Дронов В.П. Методика обучения географии в школе: Учеб</w:t>
      </w:r>
      <w:proofErr w:type="gramStart"/>
      <w:r w:rsidRPr="00C0483B">
        <w:rPr>
          <w:color w:val="000000"/>
          <w:sz w:val="22"/>
          <w:szCs w:val="22"/>
        </w:rPr>
        <w:t>.</w:t>
      </w:r>
      <w:proofErr w:type="gramEnd"/>
      <w:r w:rsidRPr="00C0483B">
        <w:rPr>
          <w:color w:val="000000"/>
          <w:sz w:val="22"/>
          <w:szCs w:val="22"/>
        </w:rPr>
        <w:t xml:space="preserve"> </w:t>
      </w:r>
      <w:proofErr w:type="gramStart"/>
      <w:r w:rsidRPr="00C0483B">
        <w:rPr>
          <w:color w:val="000000"/>
          <w:sz w:val="22"/>
          <w:szCs w:val="22"/>
        </w:rPr>
        <w:t>п</w:t>
      </w:r>
      <w:proofErr w:type="gramEnd"/>
      <w:r w:rsidRPr="00C0483B">
        <w:rPr>
          <w:color w:val="000000"/>
          <w:sz w:val="22"/>
          <w:szCs w:val="22"/>
        </w:rPr>
        <w:t xml:space="preserve">особие для студентов геогр. спец. </w:t>
      </w:r>
      <w:proofErr w:type="spellStart"/>
      <w:r w:rsidRPr="00C0483B">
        <w:rPr>
          <w:color w:val="000000"/>
          <w:sz w:val="22"/>
          <w:szCs w:val="22"/>
        </w:rPr>
        <w:t>высш</w:t>
      </w:r>
      <w:proofErr w:type="spellEnd"/>
      <w:r w:rsidRPr="00C0483B">
        <w:rPr>
          <w:color w:val="000000"/>
          <w:sz w:val="22"/>
          <w:szCs w:val="22"/>
        </w:rPr>
        <w:t xml:space="preserve">. </w:t>
      </w:r>
      <w:proofErr w:type="spellStart"/>
      <w:r w:rsidRPr="00C0483B">
        <w:rPr>
          <w:color w:val="000000"/>
          <w:sz w:val="22"/>
          <w:szCs w:val="22"/>
        </w:rPr>
        <w:t>пед</w:t>
      </w:r>
      <w:proofErr w:type="spellEnd"/>
      <w:r w:rsidRPr="00C0483B">
        <w:rPr>
          <w:color w:val="000000"/>
          <w:sz w:val="22"/>
          <w:szCs w:val="22"/>
        </w:rPr>
        <w:t>. учеб. заведений и учителей географии. – М.: Просвещение; Учебная литература, 1997.- 320с.</w:t>
      </w:r>
    </w:p>
    <w:p w:rsidR="005D62DA" w:rsidRPr="00C0483B" w:rsidRDefault="005D62DA" w:rsidP="007F466A">
      <w:pPr>
        <w:pStyle w:val="a3"/>
        <w:numPr>
          <w:ilvl w:val="0"/>
          <w:numId w:val="8"/>
        </w:numPr>
        <w:spacing w:line="240" w:lineRule="auto"/>
        <w:ind w:left="-142" w:firstLine="426"/>
        <w:rPr>
          <w:rFonts w:ascii="Times New Roman" w:hAnsi="Times New Roman" w:cs="Times New Roman"/>
        </w:rPr>
      </w:pPr>
      <w:proofErr w:type="spellStart"/>
      <w:r w:rsidRPr="00C0483B">
        <w:rPr>
          <w:rFonts w:ascii="Times New Roman" w:hAnsi="Times New Roman" w:cs="Times New Roman"/>
          <w:bCs/>
          <w:color w:val="333333"/>
          <w:shd w:val="clear" w:color="auto" w:fill="FFFFFF"/>
        </w:rPr>
        <w:t>Салищев</w:t>
      </w:r>
      <w:proofErr w:type="spellEnd"/>
      <w:r w:rsidRPr="00C0483B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C0483B">
        <w:rPr>
          <w:rFonts w:ascii="Times New Roman" w:hAnsi="Times New Roman" w:cs="Times New Roman"/>
          <w:bCs/>
          <w:color w:val="333333"/>
          <w:shd w:val="clear" w:color="auto" w:fill="FFFFFF"/>
        </w:rPr>
        <w:t>К</w:t>
      </w:r>
      <w:r w:rsidRPr="00C0483B">
        <w:rPr>
          <w:rFonts w:ascii="Times New Roman" w:hAnsi="Times New Roman" w:cs="Times New Roman"/>
          <w:color w:val="333333"/>
          <w:shd w:val="clear" w:color="auto" w:fill="FFFFFF"/>
        </w:rPr>
        <w:t>. </w:t>
      </w:r>
      <w:r w:rsidRPr="00C0483B">
        <w:rPr>
          <w:rFonts w:ascii="Times New Roman" w:hAnsi="Times New Roman" w:cs="Times New Roman"/>
          <w:bCs/>
          <w:color w:val="333333"/>
          <w:shd w:val="clear" w:color="auto" w:fill="FFFFFF"/>
        </w:rPr>
        <w:t>А</w:t>
      </w:r>
      <w:r w:rsidRPr="00C0483B">
        <w:rPr>
          <w:rFonts w:ascii="Times New Roman" w:hAnsi="Times New Roman" w:cs="Times New Roman"/>
          <w:color w:val="333333"/>
          <w:shd w:val="clear" w:color="auto" w:fill="FFFFFF"/>
        </w:rPr>
        <w:t xml:space="preserve">., </w:t>
      </w:r>
      <w:proofErr w:type="spellStart"/>
      <w:r w:rsidRPr="00C0483B">
        <w:rPr>
          <w:rFonts w:ascii="Times New Roman" w:hAnsi="Times New Roman" w:cs="Times New Roman"/>
          <w:color w:val="333333"/>
          <w:shd w:val="clear" w:color="auto" w:fill="FFFFFF"/>
        </w:rPr>
        <w:t>Гедымин</w:t>
      </w:r>
      <w:proofErr w:type="spellEnd"/>
      <w:r w:rsidRPr="00C0483B">
        <w:rPr>
          <w:rFonts w:ascii="Times New Roman" w:hAnsi="Times New Roman" w:cs="Times New Roman"/>
          <w:color w:val="333333"/>
          <w:shd w:val="clear" w:color="auto" w:fill="FFFFFF"/>
        </w:rPr>
        <w:t xml:space="preserve"> А. В. </w:t>
      </w:r>
      <w:r w:rsidRPr="00C0483B">
        <w:rPr>
          <w:rFonts w:ascii="Times New Roman" w:hAnsi="Times New Roman" w:cs="Times New Roman"/>
          <w:bCs/>
          <w:color w:val="333333"/>
          <w:shd w:val="clear" w:color="auto" w:fill="FFFFFF"/>
        </w:rPr>
        <w:t>Картография</w:t>
      </w:r>
      <w:r w:rsidRPr="00C0483B">
        <w:rPr>
          <w:rFonts w:ascii="Times New Roman" w:hAnsi="Times New Roman" w:cs="Times New Roman"/>
          <w:color w:val="333333"/>
          <w:shd w:val="clear" w:color="auto" w:fill="FFFFFF"/>
        </w:rPr>
        <w:t xml:space="preserve">: Учебник для гос. ун-тов и учебное пособие для </w:t>
      </w:r>
      <w:proofErr w:type="spellStart"/>
      <w:r w:rsidRPr="00C0483B">
        <w:rPr>
          <w:rFonts w:ascii="Times New Roman" w:hAnsi="Times New Roman" w:cs="Times New Roman"/>
          <w:color w:val="333333"/>
          <w:shd w:val="clear" w:color="auto" w:fill="FFFFFF"/>
        </w:rPr>
        <w:t>пед</w:t>
      </w:r>
      <w:proofErr w:type="spellEnd"/>
      <w:r w:rsidRPr="00C0483B">
        <w:rPr>
          <w:rFonts w:ascii="Times New Roman" w:hAnsi="Times New Roman" w:cs="Times New Roman"/>
          <w:color w:val="333333"/>
          <w:shd w:val="clear" w:color="auto" w:fill="FFFFFF"/>
        </w:rPr>
        <w:t>. ин-</w:t>
      </w:r>
      <w:proofErr w:type="spellStart"/>
      <w:r w:rsidRPr="00C0483B">
        <w:rPr>
          <w:rFonts w:ascii="Times New Roman" w:hAnsi="Times New Roman" w:cs="Times New Roman"/>
          <w:color w:val="333333"/>
          <w:shd w:val="clear" w:color="auto" w:fill="FFFFFF"/>
        </w:rPr>
        <w:t>тов</w:t>
      </w:r>
      <w:proofErr w:type="spellEnd"/>
      <w:proofErr w:type="gramStart"/>
      <w:r w:rsidRPr="00C0483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E20EE2" w:rsidRPr="00C0483B">
        <w:rPr>
          <w:rFonts w:ascii="Times New Roman" w:hAnsi="Times New Roman" w:cs="Times New Roman"/>
          <w:color w:val="333333"/>
          <w:shd w:val="clear" w:color="auto" w:fill="FFFFFF"/>
        </w:rPr>
        <w:t>,</w:t>
      </w:r>
      <w:proofErr w:type="gramEnd"/>
      <w:r w:rsidR="00E20EE2" w:rsidRPr="00C0483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C0483B">
        <w:rPr>
          <w:rFonts w:ascii="Times New Roman" w:hAnsi="Times New Roman" w:cs="Times New Roman"/>
          <w:color w:val="333333"/>
          <w:shd w:val="clear" w:color="auto" w:fill="FFFFFF"/>
        </w:rPr>
        <w:t>М.: </w:t>
      </w:r>
      <w:proofErr w:type="spellStart"/>
      <w:r w:rsidRPr="00C0483B">
        <w:rPr>
          <w:rFonts w:ascii="Times New Roman" w:hAnsi="Times New Roman" w:cs="Times New Roman"/>
          <w:color w:val="333333"/>
          <w:shd w:val="clear" w:color="auto" w:fill="FFFFFF"/>
        </w:rPr>
        <w:t>Географгиз</w:t>
      </w:r>
      <w:proofErr w:type="spellEnd"/>
      <w:r w:rsidRPr="00C0483B">
        <w:rPr>
          <w:rFonts w:ascii="Times New Roman" w:hAnsi="Times New Roman" w:cs="Times New Roman"/>
          <w:color w:val="333333"/>
          <w:shd w:val="clear" w:color="auto" w:fill="FFFFFF"/>
        </w:rPr>
        <w:t>, 1955.</w:t>
      </w:r>
    </w:p>
    <w:p w:rsidR="005D62DA" w:rsidRPr="00C0483B" w:rsidRDefault="0086798D" w:rsidP="007F466A">
      <w:pPr>
        <w:pStyle w:val="a3"/>
        <w:numPr>
          <w:ilvl w:val="0"/>
          <w:numId w:val="8"/>
        </w:numPr>
        <w:spacing w:after="0" w:line="240" w:lineRule="auto"/>
        <w:ind w:left="-142" w:firstLine="426"/>
        <w:rPr>
          <w:rFonts w:ascii="Times New Roman" w:hAnsi="Times New Roman" w:cs="Times New Roman"/>
        </w:rPr>
      </w:pPr>
      <w:hyperlink r:id="rId8" w:history="1">
        <w:r w:rsidR="005D62DA" w:rsidRPr="00C0483B">
          <w:rPr>
            <w:rStyle w:val="a5"/>
            <w:rFonts w:ascii="Times New Roman" w:hAnsi="Times New Roman" w:cs="Times New Roman"/>
          </w:rPr>
          <w:t>https://moluch.ru/th/4/archive/25/654/</w:t>
        </w:r>
      </w:hyperlink>
    </w:p>
    <w:p w:rsidR="00E20EE2" w:rsidRPr="00C0483B" w:rsidRDefault="00E20EE2" w:rsidP="007F466A">
      <w:pPr>
        <w:pStyle w:val="a6"/>
        <w:numPr>
          <w:ilvl w:val="0"/>
          <w:numId w:val="8"/>
        </w:numPr>
        <w:spacing w:after="0" w:afterAutospacing="0"/>
        <w:ind w:left="-142" w:firstLine="426"/>
        <w:rPr>
          <w:color w:val="000000"/>
          <w:sz w:val="22"/>
          <w:szCs w:val="22"/>
        </w:rPr>
      </w:pPr>
      <w:r w:rsidRPr="00C0483B">
        <w:rPr>
          <w:sz w:val="22"/>
          <w:szCs w:val="22"/>
        </w:rPr>
        <w:t xml:space="preserve">Чуркина В.И. Методика использования электронных карт на уроках географии. Интернет – ресурс </w:t>
      </w:r>
      <w:hyperlink r:id="rId9" w:history="1">
        <w:r w:rsidR="004D72FC" w:rsidRPr="00C0483B">
          <w:rPr>
            <w:rStyle w:val="a5"/>
            <w:sz w:val="22"/>
            <w:szCs w:val="22"/>
          </w:rPr>
          <w:t>http://festival.1september.ru</w:t>
        </w:r>
      </w:hyperlink>
    </w:p>
    <w:p w:rsidR="005D62DA" w:rsidRPr="00C0483B" w:rsidRDefault="005D62DA" w:rsidP="007F466A">
      <w:pPr>
        <w:pStyle w:val="a3"/>
        <w:spacing w:after="0" w:line="240" w:lineRule="auto"/>
        <w:ind w:left="-142" w:firstLine="426"/>
        <w:rPr>
          <w:rFonts w:ascii="Times New Roman" w:hAnsi="Times New Roman" w:cs="Times New Roman"/>
        </w:rPr>
      </w:pPr>
    </w:p>
    <w:p w:rsidR="00DD7BFA" w:rsidRPr="00C0483B" w:rsidRDefault="00DD7BFA" w:rsidP="007F466A">
      <w:pPr>
        <w:spacing w:line="240" w:lineRule="auto"/>
        <w:ind w:left="-142" w:firstLine="426"/>
        <w:rPr>
          <w:rFonts w:ascii="Times New Roman" w:hAnsi="Times New Roman" w:cs="Times New Roman"/>
        </w:rPr>
      </w:pPr>
    </w:p>
    <w:sectPr w:rsidR="00DD7BFA" w:rsidRPr="00C0483B" w:rsidSect="00CD03EE">
      <w:pgSz w:w="11906" w:h="16838"/>
      <w:pgMar w:top="709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9A1"/>
    <w:multiLevelType w:val="multilevel"/>
    <w:tmpl w:val="4DAA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0394C"/>
    <w:multiLevelType w:val="hybridMultilevel"/>
    <w:tmpl w:val="8E9A2A60"/>
    <w:lvl w:ilvl="0" w:tplc="E76E0E0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CB2E99"/>
    <w:multiLevelType w:val="multilevel"/>
    <w:tmpl w:val="B4ACB6B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C78B5"/>
    <w:multiLevelType w:val="multilevel"/>
    <w:tmpl w:val="2FF6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690F28"/>
    <w:multiLevelType w:val="multilevel"/>
    <w:tmpl w:val="4942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3423F8"/>
    <w:multiLevelType w:val="multilevel"/>
    <w:tmpl w:val="4CC82A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6">
    <w:nsid w:val="2FA34F03"/>
    <w:multiLevelType w:val="multilevel"/>
    <w:tmpl w:val="E714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2592D9B"/>
    <w:multiLevelType w:val="hybridMultilevel"/>
    <w:tmpl w:val="8C087748"/>
    <w:lvl w:ilvl="0" w:tplc="E76E0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D33A6"/>
    <w:multiLevelType w:val="hybridMultilevel"/>
    <w:tmpl w:val="6F94243E"/>
    <w:lvl w:ilvl="0" w:tplc="E76E0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F0978"/>
    <w:multiLevelType w:val="hybridMultilevel"/>
    <w:tmpl w:val="EEFE2620"/>
    <w:lvl w:ilvl="0" w:tplc="E76E0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510BE9"/>
    <w:multiLevelType w:val="multilevel"/>
    <w:tmpl w:val="424CA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1E59C8"/>
    <w:multiLevelType w:val="multilevel"/>
    <w:tmpl w:val="536E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9355D6F"/>
    <w:multiLevelType w:val="multilevel"/>
    <w:tmpl w:val="CC54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A446FCF"/>
    <w:multiLevelType w:val="hybridMultilevel"/>
    <w:tmpl w:val="10AE2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6379C"/>
    <w:multiLevelType w:val="hybridMultilevel"/>
    <w:tmpl w:val="ED8CAC1E"/>
    <w:lvl w:ilvl="0" w:tplc="E76E0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749D0"/>
    <w:multiLevelType w:val="hybridMultilevel"/>
    <w:tmpl w:val="86D64852"/>
    <w:lvl w:ilvl="0" w:tplc="E76E0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4E1A17"/>
    <w:multiLevelType w:val="multilevel"/>
    <w:tmpl w:val="1662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31094C"/>
    <w:multiLevelType w:val="hybridMultilevel"/>
    <w:tmpl w:val="8F461404"/>
    <w:lvl w:ilvl="0" w:tplc="E76E0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1B063D"/>
    <w:multiLevelType w:val="hybridMultilevel"/>
    <w:tmpl w:val="F3B62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C3D82"/>
    <w:multiLevelType w:val="hybridMultilevel"/>
    <w:tmpl w:val="E20E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3"/>
  </w:num>
  <w:num w:numId="5">
    <w:abstractNumId w:val="11"/>
  </w:num>
  <w:num w:numId="6">
    <w:abstractNumId w:val="12"/>
  </w:num>
  <w:num w:numId="7">
    <w:abstractNumId w:val="16"/>
  </w:num>
  <w:num w:numId="8">
    <w:abstractNumId w:val="2"/>
  </w:num>
  <w:num w:numId="9">
    <w:abstractNumId w:val="13"/>
  </w:num>
  <w:num w:numId="10">
    <w:abstractNumId w:val="10"/>
  </w:num>
  <w:num w:numId="11">
    <w:abstractNumId w:val="0"/>
  </w:num>
  <w:num w:numId="12">
    <w:abstractNumId w:val="19"/>
  </w:num>
  <w:num w:numId="13">
    <w:abstractNumId w:val="14"/>
  </w:num>
  <w:num w:numId="14">
    <w:abstractNumId w:val="1"/>
  </w:num>
  <w:num w:numId="15">
    <w:abstractNumId w:val="5"/>
  </w:num>
  <w:num w:numId="16">
    <w:abstractNumId w:val="15"/>
  </w:num>
  <w:num w:numId="17">
    <w:abstractNumId w:val="8"/>
  </w:num>
  <w:num w:numId="18">
    <w:abstractNumId w:val="7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7BFA"/>
    <w:rsid w:val="00006DA1"/>
    <w:rsid w:val="000401D0"/>
    <w:rsid w:val="0006329C"/>
    <w:rsid w:val="00103411"/>
    <w:rsid w:val="00144124"/>
    <w:rsid w:val="0016264F"/>
    <w:rsid w:val="00172E03"/>
    <w:rsid w:val="001F65E4"/>
    <w:rsid w:val="00207ADB"/>
    <w:rsid w:val="00215456"/>
    <w:rsid w:val="00234A63"/>
    <w:rsid w:val="003C0C2E"/>
    <w:rsid w:val="003C6A3F"/>
    <w:rsid w:val="003E0ECE"/>
    <w:rsid w:val="00402C9B"/>
    <w:rsid w:val="00403C14"/>
    <w:rsid w:val="00404AE6"/>
    <w:rsid w:val="00420B61"/>
    <w:rsid w:val="004310B0"/>
    <w:rsid w:val="00432884"/>
    <w:rsid w:val="00446256"/>
    <w:rsid w:val="004A0BA8"/>
    <w:rsid w:val="004C3359"/>
    <w:rsid w:val="004C4EBF"/>
    <w:rsid w:val="004D2EF2"/>
    <w:rsid w:val="004D72FC"/>
    <w:rsid w:val="00583741"/>
    <w:rsid w:val="005846A4"/>
    <w:rsid w:val="005C3B8F"/>
    <w:rsid w:val="005D62DA"/>
    <w:rsid w:val="0064345B"/>
    <w:rsid w:val="00695E6C"/>
    <w:rsid w:val="006A053E"/>
    <w:rsid w:val="006B2754"/>
    <w:rsid w:val="006B3F9A"/>
    <w:rsid w:val="006E6AA1"/>
    <w:rsid w:val="006F5FD9"/>
    <w:rsid w:val="00701467"/>
    <w:rsid w:val="007564B6"/>
    <w:rsid w:val="00797D0D"/>
    <w:rsid w:val="007B261F"/>
    <w:rsid w:val="007B3CEC"/>
    <w:rsid w:val="007B5A8D"/>
    <w:rsid w:val="007E51CF"/>
    <w:rsid w:val="007F02DF"/>
    <w:rsid w:val="007F466A"/>
    <w:rsid w:val="00837A74"/>
    <w:rsid w:val="0084147B"/>
    <w:rsid w:val="00851996"/>
    <w:rsid w:val="0086798D"/>
    <w:rsid w:val="00880BED"/>
    <w:rsid w:val="00885A75"/>
    <w:rsid w:val="008948BC"/>
    <w:rsid w:val="008E44F2"/>
    <w:rsid w:val="009321A3"/>
    <w:rsid w:val="009365CA"/>
    <w:rsid w:val="00964933"/>
    <w:rsid w:val="009A151C"/>
    <w:rsid w:val="009D03D9"/>
    <w:rsid w:val="009F0BAA"/>
    <w:rsid w:val="009F7722"/>
    <w:rsid w:val="00AF2877"/>
    <w:rsid w:val="00B55BD1"/>
    <w:rsid w:val="00B56486"/>
    <w:rsid w:val="00BD4EB5"/>
    <w:rsid w:val="00BD75D3"/>
    <w:rsid w:val="00C00215"/>
    <w:rsid w:val="00C0483B"/>
    <w:rsid w:val="00C55114"/>
    <w:rsid w:val="00CD03EE"/>
    <w:rsid w:val="00D859EE"/>
    <w:rsid w:val="00DB0636"/>
    <w:rsid w:val="00DD7BFA"/>
    <w:rsid w:val="00E20D77"/>
    <w:rsid w:val="00E20EE2"/>
    <w:rsid w:val="00E52EA4"/>
    <w:rsid w:val="00E61816"/>
    <w:rsid w:val="00E61D04"/>
    <w:rsid w:val="00E96AFB"/>
    <w:rsid w:val="00ED095A"/>
    <w:rsid w:val="00F34AB4"/>
    <w:rsid w:val="00F43A7B"/>
    <w:rsid w:val="00F47FD9"/>
    <w:rsid w:val="00F63077"/>
    <w:rsid w:val="00F6769D"/>
    <w:rsid w:val="00F84571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BFA"/>
    <w:pPr>
      <w:ind w:left="720"/>
      <w:contextualSpacing/>
    </w:pPr>
  </w:style>
  <w:style w:type="table" w:styleId="a4">
    <w:name w:val="Table Grid"/>
    <w:basedOn w:val="a1"/>
    <w:uiPriority w:val="59"/>
    <w:rsid w:val="00583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D62D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6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th/4/archive/25/654/" TargetMode="External"/><Relationship Id="rId3" Type="http://schemas.openxmlformats.org/officeDocument/2006/relationships/styles" Target="styles.xml"/><Relationship Id="rId7" Type="http://schemas.openxmlformats.org/officeDocument/2006/relationships/hyperlink" Target="mailto:miss.arxipowa201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festival.1septem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2F44B-882B-4932-8B03-2E7EACED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Schola</cp:lastModifiedBy>
  <cp:revision>34</cp:revision>
  <dcterms:created xsi:type="dcterms:W3CDTF">2018-01-04T08:59:00Z</dcterms:created>
  <dcterms:modified xsi:type="dcterms:W3CDTF">2018-09-26T06:46:00Z</dcterms:modified>
</cp:coreProperties>
</file>