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975" w:rsidRPr="0090461A" w:rsidRDefault="001611C5" w:rsidP="0090461A">
      <w:pPr>
        <w:pStyle w:val="2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90461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Формирование познавательных УУД</w:t>
      </w:r>
    </w:p>
    <w:p w:rsidR="001611C5" w:rsidRPr="0090461A" w:rsidRDefault="001611C5" w:rsidP="0090461A">
      <w:pPr>
        <w:pStyle w:val="2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90461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на разных этапах урока математики</w:t>
      </w:r>
    </w:p>
    <w:p w:rsidR="00CA337A" w:rsidRPr="0090461A" w:rsidRDefault="00CA337A" w:rsidP="005A4190">
      <w:pPr>
        <w:pStyle w:val="2"/>
        <w:spacing w:line="36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461A">
        <w:rPr>
          <w:rFonts w:ascii="Times New Roman" w:hAnsi="Times New Roman" w:cs="Times New Roman"/>
          <w:color w:val="000000" w:themeColor="text1"/>
          <w:sz w:val="28"/>
          <w:szCs w:val="28"/>
        </w:rPr>
        <w:t>Кузнецова Т.Ф.(</w:t>
      </w:r>
      <w:r w:rsidRPr="0090461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teacher</w:t>
      </w:r>
      <w:r w:rsidRPr="009046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90461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rubin</w:t>
      </w:r>
      <w:proofErr w:type="spellEnd"/>
      <w:r w:rsidRPr="0090461A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Pr="0090461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9046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90461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90461A">
        <w:rPr>
          <w:rFonts w:ascii="Times New Roman" w:hAnsi="Times New Roman" w:cs="Times New Roman"/>
          <w:color w:val="000000" w:themeColor="text1"/>
          <w:sz w:val="28"/>
          <w:szCs w:val="28"/>
        </w:rPr>
        <w:t>), учитель математики,</w:t>
      </w:r>
    </w:p>
    <w:p w:rsidR="00CA337A" w:rsidRPr="0090461A" w:rsidRDefault="00CA337A" w:rsidP="005A4190">
      <w:pPr>
        <w:pStyle w:val="2"/>
        <w:spacing w:line="36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461A">
        <w:rPr>
          <w:rFonts w:ascii="Times New Roman" w:hAnsi="Times New Roman" w:cs="Times New Roman"/>
          <w:color w:val="000000" w:themeColor="text1"/>
          <w:sz w:val="28"/>
          <w:szCs w:val="28"/>
        </w:rPr>
        <w:t>МБОУ «Средняя общеобразовательная школа №112», г. Казани.</w:t>
      </w:r>
    </w:p>
    <w:p w:rsidR="00D1379A" w:rsidRPr="0090461A" w:rsidRDefault="0090461A" w:rsidP="0090461A">
      <w:pPr>
        <w:pStyle w:val="2"/>
        <w:spacing w:line="360" w:lineRule="auto"/>
        <w:ind w:firstLine="426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0461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статье рассмотрены примеры заданий по формированию УУД на разных этапах урока по теме «Проценты»</w:t>
      </w:r>
      <w:r w:rsidR="005A419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3259DD" w:rsidRPr="002F79FC" w:rsidRDefault="00D1379A" w:rsidP="00D661E6">
      <w:pPr>
        <w:pStyle w:val="2"/>
        <w:spacing w:line="360" w:lineRule="auto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Одной из задач концепции ФГОС </w:t>
      </w:r>
      <w:r w:rsidRPr="002F79FC">
        <w:rPr>
          <w:rFonts w:ascii="Times New Roman" w:hAnsi="Times New Roman" w:cs="Times New Roman"/>
          <w:color w:val="auto"/>
          <w:sz w:val="28"/>
          <w:szCs w:val="28"/>
        </w:rPr>
        <w:t>является</w:t>
      </w:r>
      <w:r w:rsidR="00B135AD" w:rsidRPr="002F79FC">
        <w:rPr>
          <w:rFonts w:ascii="Times New Roman" w:hAnsi="Times New Roman" w:cs="Times New Roman"/>
          <w:color w:val="auto"/>
          <w:sz w:val="28"/>
          <w:szCs w:val="28"/>
        </w:rPr>
        <w:t xml:space="preserve"> формирование и развитие</w:t>
      </w:r>
      <w:r w:rsidR="006408B8" w:rsidRPr="002F79FC">
        <w:rPr>
          <w:rFonts w:ascii="Times New Roman" w:hAnsi="Times New Roman" w:cs="Times New Roman"/>
          <w:color w:val="auto"/>
          <w:sz w:val="28"/>
          <w:szCs w:val="28"/>
        </w:rPr>
        <w:t xml:space="preserve"> универсальных учебных действий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учащихся</w:t>
      </w:r>
      <w:r w:rsidR="006408B8" w:rsidRPr="002F79FC">
        <w:rPr>
          <w:rFonts w:ascii="Times New Roman" w:hAnsi="Times New Roman" w:cs="Times New Roman"/>
          <w:color w:val="auto"/>
          <w:sz w:val="28"/>
          <w:szCs w:val="28"/>
        </w:rPr>
        <w:t>: т</w:t>
      </w:r>
      <w:r>
        <w:rPr>
          <w:rFonts w:ascii="Times New Roman" w:hAnsi="Times New Roman" w:cs="Times New Roman"/>
          <w:color w:val="auto"/>
          <w:sz w:val="28"/>
          <w:szCs w:val="28"/>
        </w:rPr>
        <w:t>аких как личностные</w:t>
      </w:r>
      <w:r w:rsidR="00C7104A" w:rsidRPr="002F79F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коммуникативные,</w:t>
      </w:r>
      <w:r w:rsidRPr="002F79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регулятивные, познавательные</w:t>
      </w:r>
      <w:r w:rsidR="006408B8" w:rsidRPr="002F79F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07D20" w:rsidRPr="002F79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C07D20" w:rsidRPr="002F79FC">
        <w:rPr>
          <w:rFonts w:ascii="Times New Roman" w:hAnsi="Times New Roman" w:cs="Times New Roman"/>
          <w:color w:val="auto"/>
          <w:sz w:val="28"/>
          <w:szCs w:val="28"/>
        </w:rPr>
        <w:t xml:space="preserve">ассмотрим познавательные УУД, так как они </w:t>
      </w:r>
      <w:r>
        <w:rPr>
          <w:rFonts w:ascii="Times New Roman" w:hAnsi="Times New Roman" w:cs="Times New Roman"/>
          <w:color w:val="auto"/>
          <w:sz w:val="28"/>
          <w:szCs w:val="28"/>
        </w:rPr>
        <w:t>являются основополагающими в образовательном процессе</w:t>
      </w:r>
      <w:r w:rsidR="00C07D20" w:rsidRPr="002F79F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07D20" w:rsidRPr="002F79FC" w:rsidRDefault="00C07D20" w:rsidP="00D661E6">
      <w:pPr>
        <w:pStyle w:val="2"/>
        <w:spacing w:line="360" w:lineRule="auto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F79FC">
        <w:rPr>
          <w:rFonts w:ascii="Times New Roman" w:hAnsi="Times New Roman" w:cs="Times New Roman"/>
          <w:color w:val="auto"/>
          <w:sz w:val="28"/>
          <w:szCs w:val="28"/>
        </w:rPr>
        <w:t>Познавательные универсальные учебные действия включают</w:t>
      </w:r>
      <w:r w:rsidR="003C1E0F" w:rsidRPr="002F79FC">
        <w:rPr>
          <w:rFonts w:ascii="Times New Roman" w:hAnsi="Times New Roman" w:cs="Times New Roman"/>
          <w:color w:val="auto"/>
          <w:sz w:val="28"/>
          <w:szCs w:val="28"/>
        </w:rPr>
        <w:t xml:space="preserve"> в себя</w:t>
      </w:r>
      <w:r w:rsidRPr="002F79FC">
        <w:rPr>
          <w:rFonts w:ascii="Times New Roman" w:hAnsi="Times New Roman" w:cs="Times New Roman"/>
          <w:color w:val="auto"/>
          <w:sz w:val="28"/>
          <w:szCs w:val="28"/>
        </w:rPr>
        <w:t xml:space="preserve">: знаково-символические действия, </w:t>
      </w:r>
      <w:proofErr w:type="spellStart"/>
      <w:r w:rsidRPr="002F79FC">
        <w:rPr>
          <w:rFonts w:ascii="Times New Roman" w:hAnsi="Times New Roman" w:cs="Times New Roman"/>
          <w:color w:val="auto"/>
          <w:sz w:val="28"/>
          <w:szCs w:val="28"/>
        </w:rPr>
        <w:t>общеучебные</w:t>
      </w:r>
      <w:proofErr w:type="spellEnd"/>
      <w:r w:rsidRPr="002F79FC">
        <w:rPr>
          <w:rFonts w:ascii="Times New Roman" w:hAnsi="Times New Roman" w:cs="Times New Roman"/>
          <w:color w:val="auto"/>
          <w:sz w:val="28"/>
          <w:szCs w:val="28"/>
        </w:rPr>
        <w:t xml:space="preserve">, логические, а также постановку и решение проблемы. </w:t>
      </w:r>
    </w:p>
    <w:p w:rsidR="003C1E0F" w:rsidRPr="002F79FC" w:rsidRDefault="00D1379A" w:rsidP="00D661E6">
      <w:pPr>
        <w:pStyle w:val="2"/>
        <w:spacing w:line="360" w:lineRule="auto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Рассмотрим процессы</w:t>
      </w:r>
      <w:r w:rsidR="003C1E0F" w:rsidRPr="002F79FC">
        <w:rPr>
          <w:rFonts w:ascii="Times New Roman" w:hAnsi="Times New Roman" w:cs="Times New Roman"/>
          <w:color w:val="auto"/>
          <w:sz w:val="28"/>
          <w:szCs w:val="28"/>
        </w:rPr>
        <w:t xml:space="preserve"> формирования познавательных УУД</w:t>
      </w:r>
      <w:r w:rsidR="004339BB" w:rsidRPr="002F79FC">
        <w:rPr>
          <w:rFonts w:ascii="Times New Roman" w:hAnsi="Times New Roman" w:cs="Times New Roman"/>
          <w:color w:val="auto"/>
          <w:sz w:val="28"/>
          <w:szCs w:val="28"/>
        </w:rPr>
        <w:t xml:space="preserve"> на различных этапах урока</w:t>
      </w:r>
      <w:r w:rsidR="002B1656" w:rsidRPr="002F79FC">
        <w:rPr>
          <w:rFonts w:ascii="Times New Roman" w:hAnsi="Times New Roman" w:cs="Times New Roman"/>
          <w:color w:val="auto"/>
          <w:sz w:val="28"/>
          <w:szCs w:val="28"/>
        </w:rPr>
        <w:t xml:space="preserve"> математики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по теме</w:t>
      </w:r>
      <w:r w:rsidR="004339BB" w:rsidRPr="002F79FC">
        <w:rPr>
          <w:rFonts w:ascii="Times New Roman" w:hAnsi="Times New Roman" w:cs="Times New Roman"/>
          <w:color w:val="auto"/>
          <w:sz w:val="28"/>
          <w:szCs w:val="28"/>
        </w:rPr>
        <w:t xml:space="preserve"> «Проценты»</w:t>
      </w:r>
    </w:p>
    <w:p w:rsidR="003C1E0F" w:rsidRPr="002F79FC" w:rsidRDefault="003C1E0F" w:rsidP="00D661E6">
      <w:pPr>
        <w:pStyle w:val="2"/>
        <w:spacing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9F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1 эт</w:t>
      </w:r>
      <w:r w:rsidR="004339BB" w:rsidRPr="002F79F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ап. </w:t>
      </w:r>
      <w:r w:rsidR="004339BB" w:rsidRPr="002F79F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Актуализация опорных знаний</w:t>
      </w:r>
      <w:r w:rsidR="004339BB" w:rsidRPr="002F79F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- </w:t>
      </w:r>
      <w:r w:rsidR="004339BB" w:rsidRPr="002F79FC">
        <w:rPr>
          <w:rFonts w:ascii="Times New Roman" w:hAnsi="Times New Roman" w:cs="Times New Roman"/>
          <w:color w:val="000000" w:themeColor="text1"/>
          <w:sz w:val="28"/>
          <w:szCs w:val="28"/>
        </w:rPr>
        <w:t>этап урока, на котором планируется воспроизведение учащимися знаний умений и навыков, необходимых для «открытия» нового знания или выход на задания, закрепляющих данную тему.</w:t>
      </w:r>
    </w:p>
    <w:p w:rsidR="00600894" w:rsidRPr="002F79FC" w:rsidRDefault="00600894" w:rsidP="00D661E6">
      <w:pPr>
        <w:pStyle w:val="2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9F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На этом этапе отрабатывается формирование умения анализа и синтеза, анализ объектов с целью выделения признаков</w:t>
      </w:r>
      <w:r w:rsidR="00D661E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C1088F" w:rsidRPr="002F79FC" w:rsidRDefault="00600894" w:rsidP="00D661E6">
      <w:pPr>
        <w:pStyle w:val="2"/>
        <w:spacing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Задание №1. </w:t>
      </w:r>
      <w:r w:rsidR="00D1379A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C1088F" w:rsidRPr="002F79FC">
        <w:rPr>
          <w:rFonts w:ascii="Times New Roman" w:hAnsi="Times New Roman" w:cs="Times New Roman"/>
          <w:color w:val="000000" w:themeColor="text1"/>
          <w:sz w:val="28"/>
          <w:szCs w:val="28"/>
        </w:rPr>
        <w:t>аздаются карточки с терминами.</w:t>
      </w:r>
    </w:p>
    <w:p w:rsidR="00C1088F" w:rsidRPr="004635DA" w:rsidRDefault="00D1379A" w:rsidP="00AB03EF">
      <w:pPr>
        <w:pStyle w:val="a6"/>
        <w:shd w:val="clear" w:color="auto" w:fill="FFFFFF"/>
        <w:spacing w:before="0" w:beforeAutospacing="0" w:after="150" w:afterAutospacing="0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в течении </w:t>
      </w:r>
      <w:r w:rsidRPr="004635DA">
        <w:rPr>
          <w:sz w:val="28"/>
          <w:szCs w:val="28"/>
        </w:rPr>
        <w:t>1</w:t>
      </w:r>
      <w:r>
        <w:rPr>
          <w:sz w:val="28"/>
          <w:szCs w:val="28"/>
        </w:rPr>
        <w:t xml:space="preserve"> минуты должны </w:t>
      </w:r>
      <w:r w:rsidRPr="004635DA">
        <w:rPr>
          <w:sz w:val="28"/>
          <w:szCs w:val="28"/>
        </w:rPr>
        <w:t>объяснить</w:t>
      </w:r>
      <w:r>
        <w:rPr>
          <w:sz w:val="28"/>
          <w:szCs w:val="28"/>
        </w:rPr>
        <w:t xml:space="preserve"> данные ключевые слова,</w:t>
      </w:r>
      <w:r w:rsidR="00C1088F" w:rsidRPr="004635DA">
        <w:rPr>
          <w:sz w:val="28"/>
          <w:szCs w:val="28"/>
        </w:rPr>
        <w:t xml:space="preserve"> не называя самого терм</w:t>
      </w:r>
      <w:r w:rsidR="002B1656" w:rsidRPr="004635DA">
        <w:rPr>
          <w:sz w:val="28"/>
          <w:szCs w:val="28"/>
        </w:rPr>
        <w:t>ина, описывая его признаки</w:t>
      </w:r>
      <w:r w:rsidR="00C1088F" w:rsidRPr="004635DA">
        <w:rPr>
          <w:sz w:val="28"/>
          <w:szCs w:val="28"/>
        </w:rPr>
        <w:t>.</w:t>
      </w:r>
    </w:p>
    <w:p w:rsidR="00C1088F" w:rsidRPr="004635DA" w:rsidRDefault="00C1088F" w:rsidP="00D661E6">
      <w:pPr>
        <w:pStyle w:val="a6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4635DA">
        <w:rPr>
          <w:sz w:val="28"/>
          <w:szCs w:val="28"/>
        </w:rPr>
        <w:t xml:space="preserve">Пример: 1) </w:t>
      </w:r>
      <w:r w:rsidR="00600894" w:rsidRPr="004635DA">
        <w:rPr>
          <w:sz w:val="28"/>
          <w:szCs w:val="28"/>
        </w:rPr>
        <w:t>процент 2</w:t>
      </w:r>
      <w:r w:rsidRPr="004635DA">
        <w:rPr>
          <w:sz w:val="28"/>
          <w:szCs w:val="28"/>
        </w:rPr>
        <w:t>)</w:t>
      </w:r>
      <w:r w:rsidR="00600894" w:rsidRPr="004635DA">
        <w:rPr>
          <w:sz w:val="28"/>
          <w:szCs w:val="28"/>
        </w:rPr>
        <w:t xml:space="preserve"> </w:t>
      </w:r>
      <w:r w:rsidRPr="004635DA">
        <w:rPr>
          <w:sz w:val="28"/>
          <w:szCs w:val="28"/>
        </w:rPr>
        <w:t xml:space="preserve">круговая диаграмма </w:t>
      </w:r>
      <w:r w:rsidR="00600894" w:rsidRPr="004635DA">
        <w:rPr>
          <w:sz w:val="28"/>
          <w:szCs w:val="28"/>
        </w:rPr>
        <w:t xml:space="preserve"> </w:t>
      </w:r>
      <w:r w:rsidRPr="004635DA">
        <w:rPr>
          <w:sz w:val="28"/>
          <w:szCs w:val="28"/>
        </w:rPr>
        <w:t xml:space="preserve"> 3) </w:t>
      </w:r>
      <w:r w:rsidR="00600894" w:rsidRPr="004635DA">
        <w:rPr>
          <w:sz w:val="28"/>
          <w:szCs w:val="28"/>
        </w:rPr>
        <w:t>налог 4</w:t>
      </w:r>
      <w:r w:rsidRPr="004635DA">
        <w:rPr>
          <w:sz w:val="28"/>
          <w:szCs w:val="28"/>
        </w:rPr>
        <w:t xml:space="preserve">) </w:t>
      </w:r>
      <w:r w:rsidR="00CA337A" w:rsidRPr="004635DA">
        <w:rPr>
          <w:sz w:val="28"/>
          <w:szCs w:val="28"/>
        </w:rPr>
        <w:t>наценка 5</w:t>
      </w:r>
      <w:r w:rsidR="00600894" w:rsidRPr="004635DA">
        <w:rPr>
          <w:sz w:val="28"/>
          <w:szCs w:val="28"/>
        </w:rPr>
        <w:t>) уценка</w:t>
      </w:r>
    </w:p>
    <w:p w:rsidR="00D661E6" w:rsidRPr="004635DA" w:rsidRDefault="00D1379A" w:rsidP="00D661E6">
      <w:pPr>
        <w:pStyle w:val="a6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№2. Предлагаются </w:t>
      </w:r>
      <w:r w:rsidRPr="004635DA">
        <w:rPr>
          <w:sz w:val="28"/>
          <w:szCs w:val="28"/>
        </w:rPr>
        <w:t>два</w:t>
      </w:r>
      <w:r w:rsidR="00600894" w:rsidRPr="004635DA">
        <w:rPr>
          <w:sz w:val="28"/>
          <w:szCs w:val="28"/>
        </w:rPr>
        <w:t xml:space="preserve"> числа, которые находятся в определенной закономерности.</w:t>
      </w:r>
      <w:r w:rsidR="00D661E6" w:rsidRPr="004635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найти </w:t>
      </w:r>
      <w:r w:rsidRPr="004635DA">
        <w:rPr>
          <w:sz w:val="28"/>
          <w:szCs w:val="28"/>
        </w:rPr>
        <w:t>третье</w:t>
      </w:r>
      <w:r w:rsidR="00600894" w:rsidRPr="004635DA">
        <w:rPr>
          <w:sz w:val="28"/>
          <w:szCs w:val="28"/>
        </w:rPr>
        <w:t xml:space="preserve"> число.</w:t>
      </w:r>
    </w:p>
    <w:p w:rsidR="00C1088F" w:rsidRPr="004635DA" w:rsidRDefault="00600894" w:rsidP="00D661E6">
      <w:pPr>
        <w:pStyle w:val="a6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4635DA">
        <w:rPr>
          <w:sz w:val="28"/>
          <w:szCs w:val="28"/>
        </w:rPr>
        <w:t xml:space="preserve">Пример 1) 50%; 0,5; ….       2)3/4; </w:t>
      </w:r>
      <w:r w:rsidR="00F2121A" w:rsidRPr="004635DA">
        <w:rPr>
          <w:sz w:val="28"/>
          <w:szCs w:val="28"/>
        </w:rPr>
        <w:t>0, 75;</w:t>
      </w:r>
      <w:r w:rsidR="00F2121A">
        <w:rPr>
          <w:sz w:val="28"/>
          <w:szCs w:val="28"/>
        </w:rPr>
        <w:t xml:space="preserve"> …</w:t>
      </w:r>
    </w:p>
    <w:p w:rsidR="002B1656" w:rsidRPr="00854C11" w:rsidRDefault="00600894" w:rsidP="00AB03EF">
      <w:pPr>
        <w:pStyle w:val="2"/>
        <w:spacing w:line="360" w:lineRule="auto"/>
        <w:ind w:firstLine="284"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</w:pPr>
      <w:r w:rsidRPr="002F79FC">
        <w:rPr>
          <w:color w:val="333333"/>
        </w:rPr>
        <w:lastRenderedPageBreak/>
        <w:t xml:space="preserve">   </w:t>
      </w:r>
      <w:r w:rsidR="002B1656" w:rsidRPr="00854C11">
        <w:rPr>
          <w:rFonts w:ascii="Times New Roman" w:hAnsi="Times New Roman" w:cs="Times New Roman"/>
          <w:color w:val="auto"/>
          <w:sz w:val="28"/>
          <w:szCs w:val="28"/>
        </w:rPr>
        <w:t xml:space="preserve">2 этап - </w:t>
      </w:r>
      <w:r w:rsidR="002B1656" w:rsidRPr="00854C1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Создание учебно-проблемной ситуации, </w:t>
      </w:r>
      <w:r w:rsidR="002B1656" w:rsidRPr="00854C11">
        <w:rPr>
          <w:rFonts w:ascii="Times New Roman" w:hAnsi="Times New Roman" w:cs="Times New Roman"/>
          <w:color w:val="auto"/>
          <w:sz w:val="28"/>
          <w:szCs w:val="28"/>
        </w:rPr>
        <w:t>вводящей учащихся в предмет изучения предстоящей темы раздела. Н</w:t>
      </w:r>
      <w:r w:rsidR="002B1656" w:rsidRPr="00854C11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t>а данном этапе используются</w:t>
      </w:r>
      <w:r w:rsidR="002B1656" w:rsidRPr="00854C11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 xml:space="preserve"> имеющиеся знания, с помощью которых производится поиск и выделение необходимой информации; </w:t>
      </w:r>
      <w:r w:rsidR="002B1656" w:rsidRPr="00854C11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t xml:space="preserve">совершенствование навыков математического моделирования,  умение выделять закономерномерности и   </w:t>
      </w:r>
      <w:r w:rsidR="002B1656" w:rsidRPr="00854C11">
        <w:rPr>
          <w:rFonts w:ascii="Times New Roman" w:hAnsi="Times New Roman" w:cs="Times New Roman"/>
          <w:color w:val="auto"/>
          <w:sz w:val="28"/>
          <w:szCs w:val="28"/>
        </w:rPr>
        <w:t>осуществлять для решения учебных задач операции сравнения и классификации</w:t>
      </w:r>
      <w:r w:rsidR="002B1656" w:rsidRPr="00854C11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t xml:space="preserve">. </w:t>
      </w:r>
    </w:p>
    <w:p w:rsidR="002B1656" w:rsidRDefault="002B1656" w:rsidP="00D67454">
      <w:pPr>
        <w:pStyle w:val="2"/>
        <w:spacing w:line="360" w:lineRule="auto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4C11">
        <w:rPr>
          <w:rFonts w:ascii="Times New Roman" w:hAnsi="Times New Roman" w:cs="Times New Roman"/>
          <w:color w:val="auto"/>
          <w:sz w:val="28"/>
          <w:szCs w:val="28"/>
        </w:rPr>
        <w:t>Задание:</w:t>
      </w:r>
    </w:p>
    <w:p w:rsidR="009A6917" w:rsidRPr="009A6917" w:rsidRDefault="009A6917" w:rsidP="009A6917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9A6917">
        <w:rPr>
          <w:rFonts w:ascii="Times New Roman" w:hAnsi="Times New Roman" w:cs="Times New Roman"/>
          <w:sz w:val="28"/>
          <w:szCs w:val="28"/>
        </w:rPr>
        <w:t>Учащимся предлагается прочитать условия задач по теме «Проценты»</w:t>
      </w:r>
      <w:r>
        <w:rPr>
          <w:rFonts w:ascii="Times New Roman" w:hAnsi="Times New Roman" w:cs="Times New Roman"/>
          <w:sz w:val="28"/>
          <w:szCs w:val="28"/>
        </w:rPr>
        <w:t xml:space="preserve"> и ответить на сформулированные учителем вопросы.</w:t>
      </w:r>
    </w:p>
    <w:p w:rsidR="002B1656" w:rsidRPr="00854C11" w:rsidRDefault="002B1656" w:rsidP="00AB03EF">
      <w:pPr>
        <w:pStyle w:val="2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4C11">
        <w:rPr>
          <w:rFonts w:ascii="Times New Roman" w:hAnsi="Times New Roman" w:cs="Times New Roman"/>
          <w:color w:val="auto"/>
          <w:sz w:val="28"/>
          <w:szCs w:val="28"/>
        </w:rPr>
        <w:t>Прочитайте условия задач</w:t>
      </w:r>
    </w:p>
    <w:p w:rsidR="002B1656" w:rsidRPr="002F79FC" w:rsidRDefault="002B1656" w:rsidP="00D661E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9FC">
        <w:rPr>
          <w:rFonts w:ascii="Times New Roman" w:hAnsi="Times New Roman" w:cs="Times New Roman"/>
          <w:sz w:val="28"/>
          <w:szCs w:val="28"/>
        </w:rPr>
        <w:t>Найдите закономерность между задачами</w:t>
      </w:r>
    </w:p>
    <w:p w:rsidR="002B1656" w:rsidRPr="002F79FC" w:rsidRDefault="002B1656" w:rsidP="00D661E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9FC">
        <w:rPr>
          <w:rFonts w:ascii="Times New Roman" w:hAnsi="Times New Roman" w:cs="Times New Roman"/>
          <w:sz w:val="28"/>
          <w:szCs w:val="28"/>
        </w:rPr>
        <w:t>Исключите «лишнюю» задачу.</w:t>
      </w:r>
    </w:p>
    <w:p w:rsidR="002B1656" w:rsidRPr="002F79FC" w:rsidRDefault="002B1656" w:rsidP="00D661E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2F79FC">
        <w:rPr>
          <w:rFonts w:ascii="Times New Roman" w:hAnsi="Times New Roman" w:cs="Times New Roman"/>
          <w:noProof/>
          <w:sz w:val="28"/>
          <w:szCs w:val="28"/>
        </w:rPr>
        <w:t>Заасфальтировав 27,5 км дороги, ремонтники тем самым выполнинили 25% плана. Сколько километров дороги надо заасфальтировать по плану</w:t>
      </w:r>
      <w:r w:rsidRPr="002F79FC">
        <w:rPr>
          <w:rFonts w:ascii="Times New Roman" w:hAnsi="Times New Roman"/>
          <w:noProof/>
          <w:sz w:val="28"/>
          <w:szCs w:val="28"/>
        </w:rPr>
        <w:t>?</w:t>
      </w:r>
    </w:p>
    <w:p w:rsidR="002B1656" w:rsidRPr="002F79FC" w:rsidRDefault="002B1656" w:rsidP="00D661E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2F79FC">
        <w:rPr>
          <w:rFonts w:ascii="Times New Roman" w:hAnsi="Times New Roman"/>
          <w:noProof/>
          <w:sz w:val="28"/>
          <w:szCs w:val="28"/>
        </w:rPr>
        <w:t>Фрекен Бок испекла 80 пирожков, и Карлсое тут же съел 10 пирожков. Сколько процентов  всех пирожков съел Карлсон</w:t>
      </w:r>
      <w:r w:rsidRPr="002F79FC">
        <w:rPr>
          <w:rFonts w:ascii="Times New Roman" w:hAnsi="Times New Roman"/>
          <w:noProof/>
          <w:sz w:val="28"/>
          <w:szCs w:val="28"/>
          <w:lang w:val="en-US"/>
        </w:rPr>
        <w:t>?</w:t>
      </w:r>
    </w:p>
    <w:p w:rsidR="002B1656" w:rsidRPr="002F79FC" w:rsidRDefault="002B1656" w:rsidP="00D661E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2F79FC">
        <w:rPr>
          <w:rFonts w:ascii="Times New Roman" w:hAnsi="Times New Roman"/>
          <w:noProof/>
          <w:sz w:val="28"/>
          <w:szCs w:val="28"/>
        </w:rPr>
        <w:t>На покупку книг в библиотеке выделили определенную сумму денег, 8% котрой потратили на покупку словарей. Сколько выделили на приобретение книг, если на словари потратили 28 000 рублей?</w:t>
      </w:r>
    </w:p>
    <w:p w:rsidR="002B1656" w:rsidRPr="002F79FC" w:rsidRDefault="002B1656" w:rsidP="00D661E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2F79FC">
        <w:rPr>
          <w:rFonts w:ascii="Times New Roman" w:hAnsi="Times New Roman"/>
          <w:noProof/>
          <w:sz w:val="28"/>
          <w:szCs w:val="28"/>
        </w:rPr>
        <w:t>За неделю бригада рабочих построила 88,4 км дороги, что составляет 75% плана. Сколько килиметров дороги нужно построить по плану?</w:t>
      </w:r>
    </w:p>
    <w:p w:rsidR="002B1656" w:rsidRPr="00854C11" w:rsidRDefault="002B1656" w:rsidP="00D661E6">
      <w:pPr>
        <w:pStyle w:val="2"/>
        <w:spacing w:line="360" w:lineRule="auto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4C11">
        <w:rPr>
          <w:rFonts w:ascii="Times New Roman" w:hAnsi="Times New Roman" w:cs="Times New Roman"/>
          <w:color w:val="auto"/>
          <w:sz w:val="28"/>
          <w:szCs w:val="28"/>
        </w:rPr>
        <w:t xml:space="preserve">В 1,3 и 4 задачах требуется определить величину, составляющую 100%.  «Лишней» задачей в данном случае является задача 2. </w:t>
      </w:r>
    </w:p>
    <w:p w:rsidR="002B1656" w:rsidRPr="00854C11" w:rsidRDefault="002B1656" w:rsidP="00D661E6">
      <w:pPr>
        <w:pStyle w:val="2"/>
        <w:spacing w:line="360" w:lineRule="auto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854C11">
        <w:rPr>
          <w:rFonts w:ascii="Times New Roman" w:hAnsi="Times New Roman" w:cs="Times New Roman"/>
          <w:color w:val="auto"/>
          <w:sz w:val="28"/>
          <w:szCs w:val="28"/>
        </w:rPr>
        <w:t xml:space="preserve">3 этап - </w:t>
      </w:r>
      <w:r w:rsidRPr="00854C1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Формулировка основной учебной задачи. </w:t>
      </w:r>
      <w:r w:rsidRPr="00854C11">
        <w:rPr>
          <w:rFonts w:ascii="Times New Roman" w:hAnsi="Times New Roman" w:cs="Times New Roman"/>
          <w:bCs/>
          <w:color w:val="auto"/>
          <w:sz w:val="28"/>
          <w:szCs w:val="28"/>
        </w:rPr>
        <w:t>Учебная задача</w:t>
      </w:r>
      <w:r w:rsidRPr="00854C1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854C11">
        <w:rPr>
          <w:rFonts w:ascii="Times New Roman" w:hAnsi="Times New Roman" w:cs="Times New Roman"/>
          <w:bCs/>
          <w:color w:val="auto"/>
          <w:sz w:val="28"/>
          <w:szCs w:val="28"/>
        </w:rPr>
        <w:t>показывает учащимся тот ориентир, на который они должны направлять свою деятельность в процессе изучения темы.</w:t>
      </w:r>
    </w:p>
    <w:p w:rsidR="00CA337A" w:rsidRPr="002F79FC" w:rsidRDefault="00AB1FE8" w:rsidP="0090461A">
      <w:pPr>
        <w:spacing w:line="360" w:lineRule="auto"/>
        <w:ind w:left="113" w:right="113" w:firstLine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Этот этап урока представляет </w:t>
      </w:r>
      <w:r w:rsidRPr="002F79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собой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отработку: </w:t>
      </w:r>
      <w:r w:rsidR="00CA337A" w:rsidRPr="002F79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выбор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CA337A" w:rsidRPr="002F79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оснований и критери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ев для сравнения, классификацию объектов; подведения</w:t>
      </w:r>
      <w:r w:rsidR="00CA337A" w:rsidRPr="002F79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под понятие, выведение следствий; установление причинно-следственных связей; </w:t>
      </w:r>
      <w:r w:rsidR="00CA337A" w:rsidRPr="002F79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построение логической цепи рассуждений; доказательство; самостоятельное создание способов решения проблем творческого и поискового характера.</w:t>
      </w:r>
    </w:p>
    <w:p w:rsidR="002B1656" w:rsidRDefault="00AB1FE8" w:rsidP="0090461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п</w:t>
      </w:r>
      <w:r w:rsidR="002B1656" w:rsidRPr="002F79FC">
        <w:rPr>
          <w:rFonts w:ascii="Times New Roman" w:hAnsi="Times New Roman" w:cs="Times New Roman"/>
          <w:sz w:val="28"/>
          <w:szCs w:val="28"/>
        </w:rPr>
        <w:t xml:space="preserve">ример задания на </w:t>
      </w:r>
      <w:r w:rsidR="00262311">
        <w:rPr>
          <w:rFonts w:ascii="Times New Roman" w:hAnsi="Times New Roman" w:cs="Times New Roman"/>
          <w:sz w:val="28"/>
          <w:szCs w:val="28"/>
        </w:rPr>
        <w:t xml:space="preserve">классификацию, </w:t>
      </w:r>
      <w:r w:rsidR="002B1656" w:rsidRPr="002F79FC">
        <w:rPr>
          <w:rFonts w:ascii="Times New Roman" w:hAnsi="Times New Roman" w:cs="Times New Roman"/>
          <w:sz w:val="28"/>
          <w:szCs w:val="28"/>
        </w:rPr>
        <w:t xml:space="preserve">выстраивание </w:t>
      </w:r>
      <w:r w:rsidR="002F79FC" w:rsidRPr="002F79FC">
        <w:rPr>
          <w:rFonts w:ascii="Times New Roman" w:hAnsi="Times New Roman" w:cs="Times New Roman"/>
          <w:sz w:val="28"/>
          <w:szCs w:val="28"/>
        </w:rPr>
        <w:t xml:space="preserve">логической цепи рассуждений для </w:t>
      </w:r>
      <w:r w:rsidR="002B1656" w:rsidRPr="002F79FC">
        <w:rPr>
          <w:rFonts w:ascii="Times New Roman" w:hAnsi="Times New Roman" w:cs="Times New Roman"/>
          <w:sz w:val="28"/>
          <w:szCs w:val="28"/>
        </w:rPr>
        <w:t>поиска решения задач.</w:t>
      </w:r>
    </w:p>
    <w:p w:rsidR="00AB1FE8" w:rsidRPr="002F79FC" w:rsidRDefault="00AB1FE8" w:rsidP="00D661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учащимися ставится задача выработать закономерность при решении задач на проценты </w:t>
      </w:r>
      <w:r w:rsidR="00181F11">
        <w:rPr>
          <w:rFonts w:ascii="Times New Roman" w:hAnsi="Times New Roman" w:cs="Times New Roman"/>
          <w:sz w:val="28"/>
          <w:szCs w:val="28"/>
        </w:rPr>
        <w:t>разного типа.</w:t>
      </w:r>
    </w:p>
    <w:p w:rsidR="002B1656" w:rsidRPr="00223186" w:rsidRDefault="002F79FC" w:rsidP="00D661E6">
      <w:pPr>
        <w:pStyle w:val="a3"/>
        <w:spacing w:line="360" w:lineRule="auto"/>
        <w:ind w:firstLine="567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854C11">
        <w:rPr>
          <w:rFonts w:ascii="Times New Roman" w:hAnsi="Times New Roman" w:cs="Times New Roman"/>
          <w:sz w:val="28"/>
          <w:szCs w:val="28"/>
        </w:rPr>
        <w:t xml:space="preserve">Задание. </w:t>
      </w:r>
      <w:r w:rsidR="002B1656" w:rsidRPr="00854C11">
        <w:rPr>
          <w:rFonts w:ascii="Times New Roman" w:hAnsi="Times New Roman" w:cs="Times New Roman"/>
          <w:sz w:val="28"/>
          <w:szCs w:val="28"/>
        </w:rPr>
        <w:t xml:space="preserve">В задачах на проценты некоторая </w:t>
      </w:r>
      <w:proofErr w:type="gramStart"/>
      <w:r w:rsidR="002B1656" w:rsidRPr="00854C11">
        <w:rPr>
          <w:rFonts w:ascii="Times New Roman" w:hAnsi="Times New Roman" w:cs="Times New Roman"/>
          <w:sz w:val="28"/>
          <w:szCs w:val="28"/>
        </w:rPr>
        <w:t>величина</w:t>
      </w:r>
      <w:proofErr w:type="gramEnd"/>
      <w:r w:rsidR="002B1656" w:rsidRPr="00854C11">
        <w:rPr>
          <w:rFonts w:ascii="Times New Roman" w:hAnsi="Times New Roman" w:cs="Times New Roman"/>
          <w:sz w:val="28"/>
          <w:szCs w:val="28"/>
        </w:rPr>
        <w:t xml:space="preserve"> </w:t>
      </w:r>
      <w:r w:rsidR="002B1656" w:rsidRPr="00854C11">
        <w:rPr>
          <w:rStyle w:val="a7"/>
          <w:rFonts w:ascii="Times New Roman" w:hAnsi="Times New Roman" w:cs="Times New Roman"/>
          <w:sz w:val="28"/>
          <w:szCs w:val="28"/>
        </w:rPr>
        <w:t>а</w:t>
      </w:r>
      <w:r w:rsidR="002B1656" w:rsidRPr="00854C11">
        <w:rPr>
          <w:rFonts w:ascii="Times New Roman" w:hAnsi="Times New Roman" w:cs="Times New Roman"/>
          <w:sz w:val="28"/>
          <w:szCs w:val="28"/>
        </w:rPr>
        <w:t xml:space="preserve"> принимается за 100% (целое), а ее часть </w:t>
      </w:r>
      <w:r w:rsidR="00854C11" w:rsidRPr="00854C11">
        <w:rPr>
          <w:rStyle w:val="a7"/>
          <w:rFonts w:ascii="Times New Roman" w:hAnsi="Times New Roman" w:cs="Times New Roman"/>
          <w:sz w:val="28"/>
          <w:szCs w:val="28"/>
        </w:rPr>
        <w:t>b</w:t>
      </w:r>
      <w:r w:rsidR="00854C11" w:rsidRPr="00854C11">
        <w:rPr>
          <w:rFonts w:ascii="Times New Roman" w:hAnsi="Times New Roman" w:cs="Times New Roman"/>
          <w:sz w:val="28"/>
          <w:szCs w:val="28"/>
        </w:rPr>
        <w:t xml:space="preserve"> выражается</w:t>
      </w:r>
      <w:r w:rsidR="002B1656" w:rsidRPr="00854C11">
        <w:rPr>
          <w:rFonts w:ascii="Times New Roman" w:hAnsi="Times New Roman" w:cs="Times New Roman"/>
          <w:sz w:val="28"/>
          <w:szCs w:val="28"/>
        </w:rPr>
        <w:t xml:space="preserve"> числом </w:t>
      </w:r>
      <w:r w:rsidR="002B1656" w:rsidRPr="00854C11">
        <w:rPr>
          <w:rStyle w:val="a7"/>
          <w:rFonts w:ascii="Times New Roman" w:hAnsi="Times New Roman" w:cs="Times New Roman"/>
          <w:sz w:val="28"/>
          <w:szCs w:val="28"/>
        </w:rPr>
        <w:t>p%</w:t>
      </w:r>
      <w:r w:rsidR="00223186">
        <w:rPr>
          <w:rStyle w:val="a7"/>
          <w:rFonts w:ascii="Times New Roman" w:hAnsi="Times New Roman" w:cs="Times New Roman"/>
          <w:sz w:val="28"/>
          <w:szCs w:val="28"/>
        </w:rPr>
        <w:t xml:space="preserve">. </w:t>
      </w:r>
      <w:r w:rsidR="00D45C42" w:rsidRPr="00D45C42">
        <w:rPr>
          <w:rStyle w:val="a7"/>
          <w:rFonts w:ascii="Times New Roman" w:hAnsi="Times New Roman" w:cs="Times New Roman"/>
          <w:b w:val="0"/>
          <w:sz w:val="28"/>
          <w:szCs w:val="28"/>
        </w:rPr>
        <w:t>Сколько</w:t>
      </w:r>
      <w:r w:rsidR="00D45C42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типов задач можно составить</w:t>
      </w:r>
      <w:r w:rsidR="00D45C42" w:rsidRPr="00D45C42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? </w:t>
      </w:r>
      <w:r w:rsidR="00262311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Приведите примеры. </w:t>
      </w:r>
      <w:r w:rsidR="00223186" w:rsidRPr="00223186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Составьте </w:t>
      </w:r>
      <w:r w:rsidR="00223186">
        <w:rPr>
          <w:rStyle w:val="a7"/>
          <w:rFonts w:ascii="Times New Roman" w:hAnsi="Times New Roman" w:cs="Times New Roman"/>
          <w:b w:val="0"/>
          <w:sz w:val="28"/>
          <w:szCs w:val="28"/>
        </w:rPr>
        <w:t>математи</w:t>
      </w:r>
      <w:r w:rsidR="00D45C42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ческую модель для </w:t>
      </w:r>
      <w:r w:rsidR="00262311">
        <w:rPr>
          <w:rStyle w:val="a7"/>
          <w:rFonts w:ascii="Times New Roman" w:hAnsi="Times New Roman" w:cs="Times New Roman"/>
          <w:b w:val="0"/>
          <w:sz w:val="28"/>
          <w:szCs w:val="28"/>
        </w:rPr>
        <w:t>каждого типа</w:t>
      </w:r>
      <w:r w:rsidR="00D45C42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задачи.</w:t>
      </w:r>
    </w:p>
    <w:p w:rsidR="00D661E6" w:rsidRDefault="002B1656" w:rsidP="00D661E6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4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D661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54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D661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54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100%</w:t>
      </w:r>
    </w:p>
    <w:p w:rsidR="002B1656" w:rsidRPr="00854C11" w:rsidRDefault="002B1656" w:rsidP="00D661E6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 – p%</w:t>
      </w:r>
    </w:p>
    <w:p w:rsidR="002B1656" w:rsidRPr="00854C11" w:rsidRDefault="002B1656" w:rsidP="00D661E6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того, что </w:t>
      </w:r>
      <w:r w:rsidR="00854C11" w:rsidRPr="00854C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неизвестно,</w:t>
      </w:r>
      <w:r w:rsidRPr="00854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4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а, b </w:t>
      </w:r>
      <w:r w:rsidRPr="00854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854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</w:t>
      </w:r>
      <w:r w:rsidRPr="00854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выделяются три типа задач на проценты.</w:t>
      </w:r>
    </w:p>
    <w:p w:rsidR="002B1656" w:rsidRPr="00854C11" w:rsidRDefault="00D67454" w:rsidP="006116A4">
      <w:pPr>
        <w:pStyle w:val="a3"/>
        <w:numPr>
          <w:ilvl w:val="0"/>
          <w:numId w:val="4"/>
        </w:numPr>
        <w:spacing w:line="360" w:lineRule="auto"/>
        <w:ind w:left="0" w:firstLine="425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6BE2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B1656" w:rsidRPr="00854C11">
        <w:rPr>
          <w:rStyle w:val="a7"/>
          <w:rFonts w:ascii="Times New Roman" w:hAnsi="Times New Roman" w:cs="Times New Roman"/>
          <w:b w:val="0"/>
          <w:sz w:val="28"/>
          <w:szCs w:val="28"/>
        </w:rPr>
        <w:t>Нахождение процента от числа</w:t>
      </w:r>
      <w:r w:rsidR="007060B7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gramStart"/>
      <w:r w:rsidR="001A266C">
        <w:rPr>
          <w:rStyle w:val="a7"/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="001A266C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городе 180 000 жителей, причем 30% пенсионеры</w:t>
      </w:r>
      <w:r w:rsidR="002B1656" w:rsidRPr="00854C11">
        <w:rPr>
          <w:rStyle w:val="a7"/>
          <w:rFonts w:ascii="Times New Roman" w:hAnsi="Times New Roman" w:cs="Times New Roman"/>
          <w:b w:val="0"/>
          <w:sz w:val="28"/>
          <w:szCs w:val="28"/>
        </w:rPr>
        <w:t>.</w:t>
      </w:r>
      <w:r w:rsidR="001A266C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Сколько человек составляет эта категория жителей). </w:t>
      </w:r>
      <w:r w:rsidR="001A266C">
        <w:rPr>
          <w:rStyle w:val="a7"/>
          <w:rFonts w:ascii="Times New Roman" w:hAnsi="Times New Roman" w:cs="Times New Roman"/>
          <w:b w:val="0"/>
          <w:sz w:val="28"/>
          <w:szCs w:val="28"/>
          <w:lang w:val="en-US"/>
        </w:rPr>
        <w:t>b</w:t>
      </w:r>
      <w:r w:rsidR="001A266C">
        <w:rPr>
          <w:rStyle w:val="a7"/>
          <w:rFonts w:ascii="Times New Roman" w:hAnsi="Times New Roman" w:cs="Times New Roman"/>
          <w:b w:val="0"/>
          <w:sz w:val="28"/>
          <w:szCs w:val="28"/>
        </w:rPr>
        <w:t>=а*р/100%</w:t>
      </w:r>
    </w:p>
    <w:p w:rsidR="002B1656" w:rsidRPr="00854C11" w:rsidRDefault="002B1656" w:rsidP="00D67454">
      <w:pPr>
        <w:pStyle w:val="a3"/>
        <w:numPr>
          <w:ilvl w:val="0"/>
          <w:numId w:val="4"/>
        </w:numPr>
        <w:spacing w:line="360" w:lineRule="auto"/>
        <w:ind w:left="0" w:firstLine="426"/>
        <w:jc w:val="both"/>
        <w:rPr>
          <w:rStyle w:val="a7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854C11">
        <w:rPr>
          <w:rStyle w:val="a7"/>
          <w:rFonts w:ascii="Times New Roman" w:hAnsi="Times New Roman" w:cs="Times New Roman"/>
          <w:b w:val="0"/>
          <w:sz w:val="28"/>
          <w:szCs w:val="28"/>
        </w:rPr>
        <w:t>Нахождение числа по его проценту</w:t>
      </w:r>
      <w:r w:rsidR="007060B7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(Товар на распродаже уценили на 20%, при этом он стал стоить 680 р</w:t>
      </w:r>
      <w:r w:rsidRPr="00854C11">
        <w:rPr>
          <w:rStyle w:val="a7"/>
          <w:rFonts w:ascii="Times New Roman" w:hAnsi="Times New Roman" w:cs="Times New Roman"/>
          <w:b w:val="0"/>
          <w:sz w:val="28"/>
          <w:szCs w:val="28"/>
        </w:rPr>
        <w:t>.</w:t>
      </w:r>
      <w:r w:rsidR="007060B7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Сколько стоил товар до распродажи)</w:t>
      </w:r>
      <w:r w:rsidR="001A266C">
        <w:rPr>
          <w:rStyle w:val="a7"/>
          <w:rFonts w:ascii="Times New Roman" w:hAnsi="Times New Roman" w:cs="Times New Roman"/>
          <w:b w:val="0"/>
          <w:sz w:val="28"/>
          <w:szCs w:val="28"/>
        </w:rPr>
        <w:t>. a=</w:t>
      </w:r>
      <w:r w:rsidR="001A266C">
        <w:rPr>
          <w:rStyle w:val="a7"/>
          <w:rFonts w:ascii="Times New Roman" w:hAnsi="Times New Roman" w:cs="Times New Roman"/>
          <w:b w:val="0"/>
          <w:sz w:val="28"/>
          <w:szCs w:val="28"/>
          <w:lang w:val="en-US"/>
        </w:rPr>
        <w:t>b</w:t>
      </w:r>
      <w:r w:rsidR="001A266C" w:rsidRPr="00FD300D">
        <w:rPr>
          <w:rStyle w:val="a7"/>
          <w:rFonts w:ascii="Times New Roman" w:hAnsi="Times New Roman" w:cs="Times New Roman"/>
          <w:b w:val="0"/>
          <w:sz w:val="28"/>
          <w:szCs w:val="28"/>
        </w:rPr>
        <w:t>*100%/(100%-</w:t>
      </w:r>
      <w:r w:rsidR="001A266C">
        <w:rPr>
          <w:rStyle w:val="a7"/>
          <w:rFonts w:ascii="Times New Roman" w:hAnsi="Times New Roman" w:cs="Times New Roman"/>
          <w:b w:val="0"/>
          <w:sz w:val="28"/>
          <w:szCs w:val="28"/>
          <w:lang w:val="en-US"/>
        </w:rPr>
        <w:t>p</w:t>
      </w:r>
      <w:r w:rsidR="001A266C" w:rsidRPr="00FD300D">
        <w:rPr>
          <w:rStyle w:val="a7"/>
          <w:rFonts w:ascii="Times New Roman" w:hAnsi="Times New Roman" w:cs="Times New Roman"/>
          <w:b w:val="0"/>
          <w:sz w:val="28"/>
          <w:szCs w:val="28"/>
        </w:rPr>
        <w:t>)</w:t>
      </w:r>
    </w:p>
    <w:p w:rsidR="002B1656" w:rsidRDefault="002B1656" w:rsidP="006116A4">
      <w:pPr>
        <w:pStyle w:val="a3"/>
        <w:numPr>
          <w:ilvl w:val="0"/>
          <w:numId w:val="4"/>
        </w:numPr>
        <w:spacing w:line="360" w:lineRule="auto"/>
        <w:ind w:left="0" w:firstLine="283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854C11">
        <w:rPr>
          <w:rStyle w:val="a7"/>
          <w:rFonts w:ascii="Times New Roman" w:hAnsi="Times New Roman" w:cs="Times New Roman"/>
          <w:b w:val="0"/>
          <w:sz w:val="28"/>
          <w:szCs w:val="28"/>
        </w:rPr>
        <w:t>Нахождение процентного отношения двух чисел</w:t>
      </w:r>
      <w:r w:rsidR="007060B7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(Виноград стоит 160 р. За килограмм, а малина 200 рублей за к</w:t>
      </w:r>
      <w:r w:rsidR="001A266C">
        <w:rPr>
          <w:rStyle w:val="a7"/>
          <w:rFonts w:ascii="Times New Roman" w:hAnsi="Times New Roman" w:cs="Times New Roman"/>
          <w:b w:val="0"/>
          <w:sz w:val="28"/>
          <w:szCs w:val="28"/>
        </w:rPr>
        <w:t>илограмм</w:t>
      </w:r>
      <w:r w:rsidRPr="00854C11">
        <w:rPr>
          <w:rStyle w:val="a7"/>
          <w:rFonts w:ascii="Times New Roman" w:hAnsi="Times New Roman" w:cs="Times New Roman"/>
          <w:b w:val="0"/>
          <w:sz w:val="28"/>
          <w:szCs w:val="28"/>
        </w:rPr>
        <w:t>.</w:t>
      </w:r>
      <w:r w:rsidR="001A266C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На сколько процентов виноград дешевле малины).</w:t>
      </w:r>
      <w:r w:rsidR="00FD300D" w:rsidRPr="00FD300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300D">
        <w:rPr>
          <w:rStyle w:val="a7"/>
          <w:rFonts w:ascii="Times New Roman" w:hAnsi="Times New Roman" w:cs="Times New Roman"/>
          <w:b w:val="0"/>
          <w:sz w:val="28"/>
          <w:szCs w:val="28"/>
          <w:lang w:val="en-US"/>
        </w:rPr>
        <w:t>p</w:t>
      </w:r>
      <w:r w:rsidR="00FD300D" w:rsidRPr="00FD300D">
        <w:rPr>
          <w:rStyle w:val="a7"/>
          <w:rFonts w:ascii="Times New Roman" w:hAnsi="Times New Roman" w:cs="Times New Roman"/>
          <w:b w:val="0"/>
          <w:sz w:val="28"/>
          <w:szCs w:val="28"/>
        </w:rPr>
        <w:t>=</w:t>
      </w:r>
      <w:r w:rsidR="00FD300D">
        <w:rPr>
          <w:rStyle w:val="a7"/>
          <w:rFonts w:ascii="Times New Roman" w:hAnsi="Times New Roman" w:cs="Times New Roman"/>
          <w:b w:val="0"/>
          <w:sz w:val="28"/>
          <w:szCs w:val="28"/>
          <w:lang w:val="en-US"/>
        </w:rPr>
        <w:t>b</w:t>
      </w:r>
      <w:r w:rsidR="00FD300D" w:rsidRPr="00296BE2">
        <w:rPr>
          <w:rStyle w:val="a7"/>
          <w:rFonts w:ascii="Times New Roman" w:hAnsi="Times New Roman" w:cs="Times New Roman"/>
          <w:b w:val="0"/>
          <w:sz w:val="28"/>
          <w:szCs w:val="28"/>
        </w:rPr>
        <w:t>*100%/</w:t>
      </w:r>
      <w:r w:rsidR="00FD300D">
        <w:rPr>
          <w:rStyle w:val="a7"/>
          <w:rFonts w:ascii="Times New Roman" w:hAnsi="Times New Roman" w:cs="Times New Roman"/>
          <w:b w:val="0"/>
          <w:sz w:val="28"/>
          <w:szCs w:val="28"/>
          <w:lang w:val="en-US"/>
        </w:rPr>
        <w:t>a</w:t>
      </w:r>
      <w:r w:rsidR="00296BE2">
        <w:rPr>
          <w:rStyle w:val="a7"/>
          <w:rFonts w:ascii="Times New Roman" w:hAnsi="Times New Roman" w:cs="Times New Roman"/>
          <w:b w:val="0"/>
          <w:sz w:val="28"/>
          <w:szCs w:val="28"/>
        </w:rPr>
        <w:t>.</w:t>
      </w:r>
    </w:p>
    <w:p w:rsidR="00296BE2" w:rsidRDefault="00296BE2" w:rsidP="006116A4">
      <w:pPr>
        <w:pStyle w:val="a3"/>
        <w:spacing w:line="360" w:lineRule="auto"/>
        <w:ind w:firstLine="283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296BE2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4 этап - </w:t>
      </w:r>
      <w:r w:rsidRPr="00296BE2">
        <w:rPr>
          <w:rStyle w:val="a7"/>
          <w:rFonts w:ascii="Times New Roman" w:hAnsi="Times New Roman" w:cs="Times New Roman"/>
          <w:sz w:val="28"/>
          <w:szCs w:val="28"/>
        </w:rPr>
        <w:t>Первичное закрепление, самостоятельная работа с самопроверкой по алгоритму</w:t>
      </w:r>
      <w:r w:rsidRPr="00296BE2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– этап урока на котором происходит самостоятельное создание способов решения задач.</w:t>
      </w:r>
    </w:p>
    <w:p w:rsidR="00F227CA" w:rsidRDefault="00296BE2" w:rsidP="006116A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Здесь </w:t>
      </w:r>
      <w:r w:rsidR="00F227CA" w:rsidRPr="00F227C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отрабатывается развитие умений работы с научным (познавательным) текстом, находить в  нем ответы на поставленные вопросы и применить знания к решению проблемной ситуации.</w:t>
      </w:r>
    </w:p>
    <w:p w:rsidR="00F227CA" w:rsidRPr="00F227CA" w:rsidRDefault="00296BE2" w:rsidP="00D661E6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этом задание необходимо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</w:t>
      </w:r>
      <w:r w:rsidR="00D661E6">
        <w:rPr>
          <w:rFonts w:ascii="Times New Roman" w:hAnsi="Times New Roman" w:cs="Times New Roman"/>
          <w:noProof/>
          <w:sz w:val="28"/>
          <w:szCs w:val="28"/>
          <w:lang w:eastAsia="ru-RU"/>
        </w:rPr>
        <w:t>айд</w:t>
      </w:r>
      <w:r w:rsidR="00F227CA" w:rsidRPr="00F227CA">
        <w:rPr>
          <w:rFonts w:ascii="Times New Roman" w:hAnsi="Times New Roman" w:cs="Times New Roman"/>
          <w:noProof/>
          <w:sz w:val="28"/>
          <w:szCs w:val="28"/>
          <w:lang w:eastAsia="ru-RU"/>
        </w:rPr>
        <w:t>ите ответы на вопросы и заполнить таблицу.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3402"/>
        <w:gridCol w:w="2687"/>
      </w:tblGrid>
      <w:tr w:rsidR="00F227CA" w:rsidTr="00D661E6">
        <w:tc>
          <w:tcPr>
            <w:tcW w:w="1271" w:type="dxa"/>
          </w:tcPr>
          <w:p w:rsidR="00F227CA" w:rsidRPr="00F227CA" w:rsidRDefault="00F227CA" w:rsidP="00D661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27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</w:t>
            </w:r>
          </w:p>
        </w:tc>
        <w:tc>
          <w:tcPr>
            <w:tcW w:w="2268" w:type="dxa"/>
          </w:tcPr>
          <w:p w:rsidR="00F227CA" w:rsidRPr="00F227CA" w:rsidRDefault="00F227CA" w:rsidP="00D661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27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 учащихся</w:t>
            </w:r>
          </w:p>
        </w:tc>
        <w:tc>
          <w:tcPr>
            <w:tcW w:w="3402" w:type="dxa"/>
          </w:tcPr>
          <w:p w:rsidR="00F227CA" w:rsidRPr="00F227CA" w:rsidRDefault="00F227CA" w:rsidP="00D661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27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Участвовали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олимпиаде</w:t>
            </w:r>
            <w:r w:rsidRPr="00F227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87" w:type="dxa"/>
          </w:tcPr>
          <w:p w:rsidR="00F227CA" w:rsidRPr="00F227CA" w:rsidRDefault="00F227CA" w:rsidP="00D661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27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Сколько процентов</w:t>
            </w:r>
          </w:p>
        </w:tc>
      </w:tr>
      <w:tr w:rsidR="00F227CA" w:rsidTr="00D661E6">
        <w:tc>
          <w:tcPr>
            <w:tcW w:w="1271" w:type="dxa"/>
          </w:tcPr>
          <w:p w:rsidR="00F227CA" w:rsidRPr="00D661E6" w:rsidRDefault="00F227CA" w:rsidP="00D661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61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 «а»</w:t>
            </w:r>
          </w:p>
        </w:tc>
        <w:tc>
          <w:tcPr>
            <w:tcW w:w="2268" w:type="dxa"/>
          </w:tcPr>
          <w:p w:rsidR="00F227CA" w:rsidRPr="00D661E6" w:rsidRDefault="00D661E6" w:rsidP="00D661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61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402" w:type="dxa"/>
          </w:tcPr>
          <w:p w:rsidR="00F227CA" w:rsidRPr="00D661E6" w:rsidRDefault="00D661E6" w:rsidP="00D661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61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87" w:type="dxa"/>
          </w:tcPr>
          <w:p w:rsidR="00F227CA" w:rsidRPr="00D661E6" w:rsidRDefault="00F227CA" w:rsidP="00D661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  <w:tr w:rsidR="00F227CA" w:rsidTr="00D661E6">
        <w:tc>
          <w:tcPr>
            <w:tcW w:w="1271" w:type="dxa"/>
          </w:tcPr>
          <w:p w:rsidR="00F227CA" w:rsidRPr="00D661E6" w:rsidRDefault="00F227CA" w:rsidP="00D661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61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 «б»</w:t>
            </w:r>
          </w:p>
        </w:tc>
        <w:tc>
          <w:tcPr>
            <w:tcW w:w="2268" w:type="dxa"/>
          </w:tcPr>
          <w:p w:rsidR="00F227CA" w:rsidRPr="00D661E6" w:rsidRDefault="00D661E6" w:rsidP="00D661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61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402" w:type="dxa"/>
          </w:tcPr>
          <w:p w:rsidR="00F227CA" w:rsidRPr="00D661E6" w:rsidRDefault="00F227CA" w:rsidP="00D661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F227CA" w:rsidRPr="00D661E6" w:rsidRDefault="00D661E6" w:rsidP="00D661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40%</w:t>
            </w:r>
          </w:p>
        </w:tc>
      </w:tr>
      <w:tr w:rsidR="00F227CA" w:rsidTr="00D661E6">
        <w:tc>
          <w:tcPr>
            <w:tcW w:w="1271" w:type="dxa"/>
          </w:tcPr>
          <w:p w:rsidR="00F227CA" w:rsidRPr="00D661E6" w:rsidRDefault="00F227CA" w:rsidP="00D661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61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 «в»</w:t>
            </w:r>
          </w:p>
        </w:tc>
        <w:tc>
          <w:tcPr>
            <w:tcW w:w="2268" w:type="dxa"/>
          </w:tcPr>
          <w:p w:rsidR="00F227CA" w:rsidRPr="00D661E6" w:rsidRDefault="00F227CA" w:rsidP="00D661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F227CA" w:rsidRPr="00D661E6" w:rsidRDefault="00D661E6" w:rsidP="00D661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61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87" w:type="dxa"/>
          </w:tcPr>
          <w:p w:rsidR="00F227CA" w:rsidRPr="00D661E6" w:rsidRDefault="00D661E6" w:rsidP="00D661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30%</w:t>
            </w:r>
          </w:p>
        </w:tc>
      </w:tr>
    </w:tbl>
    <w:p w:rsidR="00F227CA" w:rsidRPr="00F227CA" w:rsidRDefault="00F227CA" w:rsidP="00D661E6">
      <w:pPr>
        <w:jc w:val="both"/>
        <w:rPr>
          <w:lang w:eastAsia="ru-RU"/>
        </w:rPr>
      </w:pPr>
    </w:p>
    <w:p w:rsidR="00385975" w:rsidRPr="00385975" w:rsidRDefault="00B106E3" w:rsidP="0090461A">
      <w:pPr>
        <w:pStyle w:val="2"/>
        <w:spacing w:line="360" w:lineRule="auto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85975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5 этап - </w:t>
      </w:r>
      <w:r w:rsidRPr="0038597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Закрепление и повторение изученного, включение нового знания в систему знаний</w:t>
      </w:r>
      <w:r w:rsidR="00AF5E72" w:rsidRPr="0038597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– </w:t>
      </w:r>
      <w:r w:rsidR="00AF5E72" w:rsidRPr="00385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этап урока, на котором</w:t>
      </w:r>
      <w:r w:rsidR="00385975" w:rsidRPr="0038597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происходит включение нового с</w:t>
      </w:r>
      <w:r w:rsidR="0038597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пособа действий при решении задач</w:t>
      </w:r>
      <w:r w:rsidR="00385975" w:rsidRPr="0038597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:rsidR="00854C11" w:rsidRPr="00385975" w:rsidRDefault="00296BE2" w:rsidP="0090461A">
      <w:pPr>
        <w:pStyle w:val="2"/>
        <w:spacing w:line="360" w:lineRule="auto"/>
        <w:ind w:firstLine="567"/>
        <w:jc w:val="both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</w:t>
      </w:r>
      <w:r w:rsidR="00D661E6" w:rsidRPr="003859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реобразование модели с целью выявления общих законов, определ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яющих данную предметную область - отработка на последнем этапе урока</w:t>
      </w:r>
    </w:p>
    <w:p w:rsidR="00854C11" w:rsidRPr="00B37692" w:rsidRDefault="00385975" w:rsidP="0090461A">
      <w:pPr>
        <w:pStyle w:val="2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692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З</w:t>
      </w:r>
      <w:r w:rsidR="00B37692" w:rsidRPr="00B37692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адания.</w:t>
      </w:r>
      <w:r w:rsidR="00B37692" w:rsidRPr="00B376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1) Брюки до</w:t>
      </w:r>
      <w:r w:rsidR="00B37692" w:rsidRPr="00B376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ро</w:t>
      </w:r>
      <w:r w:rsidR="00B37692" w:rsidRPr="00B376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же ру</w:t>
      </w:r>
      <w:r w:rsidR="00B37692" w:rsidRPr="00B376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баш</w:t>
      </w:r>
      <w:r w:rsidR="00B37692" w:rsidRPr="00B376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ки на 20%, а пи</w:t>
      </w:r>
      <w:r w:rsidR="00B37692" w:rsidRPr="00B376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джак до</w:t>
      </w:r>
      <w:r w:rsidR="00B37692" w:rsidRPr="00B376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ро</w:t>
      </w:r>
      <w:r w:rsidR="00B37692" w:rsidRPr="00B376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же ру</w:t>
      </w:r>
      <w:r w:rsidR="00B37692" w:rsidRPr="00B376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баш</w:t>
      </w:r>
      <w:r w:rsidR="00B37692" w:rsidRPr="00B376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ки на 44%. На сколь</w:t>
      </w:r>
      <w:r w:rsidR="00B37692" w:rsidRPr="00B376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ко про</w:t>
      </w:r>
      <w:r w:rsidR="00B37692" w:rsidRPr="00B376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цен</w:t>
      </w:r>
      <w:r w:rsidR="00B37692" w:rsidRPr="00B376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тов пи</w:t>
      </w:r>
      <w:r w:rsidR="00B37692" w:rsidRPr="00B376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джак до</w:t>
      </w:r>
      <w:r w:rsidR="00B37692" w:rsidRPr="00B376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ро</w:t>
      </w:r>
      <w:r w:rsidR="00B37692" w:rsidRPr="00B376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же брюк?</w:t>
      </w:r>
    </w:p>
    <w:p w:rsidR="00B37692" w:rsidRPr="00B37692" w:rsidRDefault="00D67454" w:rsidP="0090461A">
      <w:pPr>
        <w:pStyle w:val="a8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37692" w:rsidRPr="00B37692">
        <w:rPr>
          <w:rFonts w:ascii="Times New Roman" w:hAnsi="Times New Roman" w:cs="Times New Roman"/>
          <w:sz w:val="28"/>
          <w:szCs w:val="28"/>
        </w:rPr>
        <w:t>Средний вес мальчиков того же возраста, что и Сергей, равен 48 кг. Вес Сергея составляет 120% среднего веса. Сколько весит Сергей?</w:t>
      </w:r>
    </w:p>
    <w:p w:rsidR="00296BE2" w:rsidRPr="00296BE2" w:rsidRDefault="00B37692" w:rsidP="00D67454">
      <w:pPr>
        <w:pStyle w:val="a8"/>
        <w:numPr>
          <w:ilvl w:val="0"/>
          <w:numId w:val="5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96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Число хвой</w:t>
      </w:r>
      <w:r w:rsidRPr="00296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ных деревьев в парке от</w:t>
      </w:r>
      <w:r w:rsidRPr="00296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</w:t>
      </w:r>
      <w:r w:rsidRPr="00296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сит</w:t>
      </w:r>
      <w:r w:rsidRPr="00296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ся к числу лист</w:t>
      </w:r>
      <w:r w:rsidRPr="00296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вен</w:t>
      </w:r>
      <w:r w:rsidRPr="00296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ных как 1:4. Сколь</w:t>
      </w:r>
      <w:r w:rsidRPr="00296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ко процентов де</w:t>
      </w:r>
      <w:r w:rsidRPr="00296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ре</w:t>
      </w:r>
      <w:r w:rsidRPr="00296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вьев в парке со</w:t>
      </w:r>
      <w:r w:rsidRPr="00296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став</w:t>
      </w:r>
      <w:r w:rsidRPr="00296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ля</w:t>
      </w:r>
      <w:r w:rsidRPr="00296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ют лиственные?</w:t>
      </w:r>
    </w:p>
    <w:p w:rsidR="0090461A" w:rsidRDefault="00296BE2" w:rsidP="00D67454">
      <w:pPr>
        <w:pStyle w:val="a8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статье были приведены</w:t>
      </w:r>
      <w:r w:rsidR="00BB1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примеры заданий по формированию УУД на разных этапах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B1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урока. Конечно, в</w:t>
      </w:r>
      <w:r w:rsidR="0014455B" w:rsidRPr="00296BE2">
        <w:rPr>
          <w:rFonts w:ascii="Times New Roman" w:hAnsi="Times New Roman" w:cs="Times New Roman"/>
          <w:sz w:val="28"/>
          <w:szCs w:val="28"/>
        </w:rPr>
        <w:t xml:space="preserve"> процессе урока необходимо обратить внимание на то, как ученик приступает к решению задачи, составляет план или общую схему решения задачи, как составление предварительного плана относится к дальнейшему ходу ее решения. Кроме того, важным является анализ осознания проделанного пути и коррекция допущенных ошибок, а также фиксация обучающей помощи при затруднениях во время выполнения уроков учащегося. </w:t>
      </w:r>
    </w:p>
    <w:p w:rsidR="0014455B" w:rsidRDefault="0014455B" w:rsidP="00D67454">
      <w:pPr>
        <w:pStyle w:val="a8"/>
        <w:spacing w:line="360" w:lineRule="auto"/>
        <w:ind w:left="0" w:firstLine="567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14455B">
        <w:rPr>
          <w:rStyle w:val="a7"/>
          <w:rFonts w:ascii="Times New Roman" w:hAnsi="Times New Roman" w:cs="Times New Roman"/>
          <w:b w:val="0"/>
          <w:sz w:val="28"/>
          <w:szCs w:val="28"/>
        </w:rPr>
        <w:t>Формирование личности, котор</w:t>
      </w:r>
      <w:r w:rsidR="00BB1076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ой необходимо </w:t>
      </w:r>
      <w:r w:rsidRPr="0014455B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адаптироваться в меняющемся мире, в условиях постоянной неопределённости будущего – одна из главных задач современной системы образования. Математика как учебный предмет и как наука в целом играет очень важную роль в процессе формирования познавательных УУД. </w:t>
      </w:r>
    </w:p>
    <w:p w:rsidR="00D67454" w:rsidRDefault="00D67454" w:rsidP="0090461A">
      <w:pPr>
        <w:pStyle w:val="a8"/>
        <w:spacing w:line="360" w:lineRule="auto"/>
        <w:ind w:left="142" w:firstLine="425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6116A4" w:rsidRDefault="006116A4" w:rsidP="0090461A">
      <w:pPr>
        <w:pStyle w:val="a8"/>
        <w:spacing w:line="360" w:lineRule="auto"/>
        <w:ind w:left="142" w:firstLine="425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lastRenderedPageBreak/>
        <w:t>Литература:</w:t>
      </w:r>
    </w:p>
    <w:p w:rsidR="006116A4" w:rsidRPr="006116A4" w:rsidRDefault="006116A4" w:rsidP="006116A4">
      <w:pPr>
        <w:pStyle w:val="2"/>
        <w:numPr>
          <w:ilvl w:val="0"/>
          <w:numId w:val="7"/>
        </w:numPr>
        <w:spacing w:line="360" w:lineRule="auto"/>
        <w:ind w:left="0" w:firstLine="360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6116A4">
        <w:rPr>
          <w:rFonts w:ascii="Times New Roman" w:hAnsi="Times New Roman" w:cs="Times New Roman"/>
          <w:iCs/>
          <w:color w:val="auto"/>
          <w:spacing w:val="-1"/>
          <w:sz w:val="28"/>
          <w:szCs w:val="28"/>
        </w:rPr>
        <w:t>Асмолов</w:t>
      </w:r>
      <w:proofErr w:type="spellEnd"/>
      <w:r w:rsidRPr="006116A4">
        <w:rPr>
          <w:rFonts w:ascii="Times New Roman" w:hAnsi="Times New Roman" w:cs="Times New Roman"/>
          <w:iCs/>
          <w:color w:val="auto"/>
          <w:spacing w:val="-1"/>
          <w:sz w:val="28"/>
          <w:szCs w:val="28"/>
        </w:rPr>
        <w:t xml:space="preserve"> </w:t>
      </w:r>
      <w:r w:rsidRPr="006116A4">
        <w:rPr>
          <w:rFonts w:ascii="Times New Roman" w:hAnsi="Times New Roman" w:cs="Times New Roman"/>
          <w:i/>
          <w:iCs/>
          <w:color w:val="auto"/>
          <w:spacing w:val="-1"/>
          <w:sz w:val="28"/>
          <w:szCs w:val="28"/>
        </w:rPr>
        <w:t xml:space="preserve">А. Г. </w:t>
      </w:r>
      <w:r w:rsidRPr="006116A4">
        <w:rPr>
          <w:rFonts w:ascii="Times New Roman" w:hAnsi="Times New Roman" w:cs="Times New Roman"/>
          <w:color w:val="auto"/>
          <w:spacing w:val="-1"/>
          <w:sz w:val="28"/>
          <w:szCs w:val="28"/>
        </w:rPr>
        <w:t>Как проектировать универсальные учебные дей</w:t>
      </w:r>
      <w:r w:rsidRPr="006116A4">
        <w:rPr>
          <w:rFonts w:ascii="Times New Roman" w:hAnsi="Times New Roman" w:cs="Times New Roman"/>
          <w:color w:val="auto"/>
          <w:spacing w:val="-1"/>
          <w:sz w:val="28"/>
          <w:szCs w:val="28"/>
        </w:rPr>
        <w:softHyphen/>
      </w:r>
      <w:r w:rsidRPr="006116A4">
        <w:rPr>
          <w:rFonts w:ascii="Times New Roman" w:hAnsi="Times New Roman" w:cs="Times New Roman"/>
          <w:color w:val="auto"/>
          <w:sz w:val="28"/>
          <w:szCs w:val="28"/>
        </w:rPr>
        <w:t xml:space="preserve">ствия: от действия к мысли / Под ред. А. Г. </w:t>
      </w:r>
      <w:proofErr w:type="spellStart"/>
      <w:r w:rsidRPr="006116A4">
        <w:rPr>
          <w:rFonts w:ascii="Times New Roman" w:hAnsi="Times New Roman" w:cs="Times New Roman"/>
          <w:color w:val="auto"/>
          <w:sz w:val="28"/>
          <w:szCs w:val="28"/>
        </w:rPr>
        <w:t>Асмолова</w:t>
      </w:r>
      <w:proofErr w:type="spellEnd"/>
      <w:r w:rsidRPr="006116A4">
        <w:rPr>
          <w:rFonts w:ascii="Times New Roman" w:hAnsi="Times New Roman" w:cs="Times New Roman"/>
          <w:color w:val="auto"/>
          <w:sz w:val="28"/>
          <w:szCs w:val="28"/>
        </w:rPr>
        <w:t xml:space="preserve"> / А. Г. </w:t>
      </w:r>
      <w:proofErr w:type="spellStart"/>
      <w:r w:rsidRPr="006116A4">
        <w:rPr>
          <w:rFonts w:ascii="Times New Roman" w:hAnsi="Times New Roman" w:cs="Times New Roman"/>
          <w:color w:val="auto"/>
          <w:sz w:val="28"/>
          <w:szCs w:val="28"/>
        </w:rPr>
        <w:t>Ас</w:t>
      </w:r>
      <w:r w:rsidRPr="006116A4">
        <w:rPr>
          <w:rFonts w:ascii="Times New Roman" w:hAnsi="Times New Roman" w:cs="Times New Roman"/>
          <w:color w:val="auto"/>
          <w:sz w:val="28"/>
          <w:szCs w:val="28"/>
        </w:rPr>
        <w:softHyphen/>
        <w:t>молов</w:t>
      </w:r>
      <w:proofErr w:type="spellEnd"/>
      <w:r w:rsidRPr="006116A4">
        <w:rPr>
          <w:rFonts w:ascii="Times New Roman" w:hAnsi="Times New Roman" w:cs="Times New Roman"/>
          <w:color w:val="auto"/>
          <w:sz w:val="28"/>
          <w:szCs w:val="28"/>
        </w:rPr>
        <w:t xml:space="preserve">, Г. В. </w:t>
      </w:r>
      <w:proofErr w:type="spellStart"/>
      <w:r w:rsidRPr="006116A4">
        <w:rPr>
          <w:rFonts w:ascii="Times New Roman" w:hAnsi="Times New Roman" w:cs="Times New Roman"/>
          <w:color w:val="auto"/>
          <w:sz w:val="28"/>
          <w:szCs w:val="28"/>
        </w:rPr>
        <w:t>Бурменская</w:t>
      </w:r>
      <w:proofErr w:type="spellEnd"/>
      <w:r w:rsidRPr="006116A4">
        <w:rPr>
          <w:rFonts w:ascii="Times New Roman" w:hAnsi="Times New Roman" w:cs="Times New Roman"/>
          <w:color w:val="auto"/>
          <w:sz w:val="28"/>
          <w:szCs w:val="28"/>
        </w:rPr>
        <w:t xml:space="preserve">, И. А. Володарская, О. А. Карабанова, С. В. Молчанов, Н. Г. </w:t>
      </w:r>
      <w:proofErr w:type="spellStart"/>
      <w:r w:rsidRPr="006116A4">
        <w:rPr>
          <w:rFonts w:ascii="Times New Roman" w:hAnsi="Times New Roman" w:cs="Times New Roman"/>
          <w:color w:val="auto"/>
          <w:sz w:val="28"/>
          <w:szCs w:val="28"/>
        </w:rPr>
        <w:t>Салмина</w:t>
      </w:r>
      <w:proofErr w:type="spellEnd"/>
      <w:r w:rsidRPr="006116A4">
        <w:rPr>
          <w:rFonts w:ascii="Times New Roman" w:hAnsi="Times New Roman" w:cs="Times New Roman"/>
          <w:color w:val="auto"/>
          <w:sz w:val="28"/>
          <w:szCs w:val="28"/>
        </w:rPr>
        <w:t>. — М., 2008.</w:t>
      </w:r>
    </w:p>
    <w:p w:rsidR="006116A4" w:rsidRPr="006116A4" w:rsidRDefault="006116A4" w:rsidP="006116A4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2</w:t>
      </w:r>
      <w:r w:rsidRPr="006116A4">
        <w:rPr>
          <w:rFonts w:ascii="Times New Roman" w:hAnsi="Times New Roman" w:cs="Times New Roman"/>
          <w:iCs/>
          <w:color w:val="auto"/>
          <w:sz w:val="28"/>
          <w:szCs w:val="28"/>
        </w:rPr>
        <w:t>.  Давыдов</w:t>
      </w:r>
      <w:r w:rsidRPr="006116A4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В. В. </w:t>
      </w:r>
      <w:r w:rsidRPr="006116A4">
        <w:rPr>
          <w:rFonts w:ascii="Times New Roman" w:hAnsi="Times New Roman" w:cs="Times New Roman"/>
          <w:color w:val="auto"/>
          <w:sz w:val="28"/>
          <w:szCs w:val="28"/>
        </w:rPr>
        <w:t>Теория развивающего обучения / В. В. Давы</w:t>
      </w:r>
      <w:r w:rsidRPr="006116A4">
        <w:rPr>
          <w:rFonts w:ascii="Times New Roman" w:hAnsi="Times New Roman" w:cs="Times New Roman"/>
          <w:color w:val="auto"/>
          <w:sz w:val="28"/>
          <w:szCs w:val="28"/>
        </w:rPr>
        <w:softHyphen/>
        <w:t>дов. — М., 1996.</w:t>
      </w:r>
    </w:p>
    <w:p w:rsidR="006116A4" w:rsidRPr="006116A4" w:rsidRDefault="006116A4" w:rsidP="006116A4">
      <w:pPr>
        <w:pStyle w:val="2"/>
        <w:spacing w:line="360" w:lineRule="auto"/>
        <w:ind w:firstLine="426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3. </w:t>
      </w:r>
      <w:r w:rsidRPr="006116A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proofErr w:type="spellStart"/>
      <w:r w:rsidRPr="006116A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Селевко</w:t>
      </w:r>
      <w:proofErr w:type="spellEnd"/>
      <w:r w:rsidRPr="006116A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Г. К. Современные образовательные технологии: Учеб. пособие – М.: Народное образование, 1998 г. </w:t>
      </w:r>
    </w:p>
    <w:p w:rsidR="006116A4" w:rsidRPr="006116A4" w:rsidRDefault="006116A4" w:rsidP="006116A4">
      <w:pPr>
        <w:pStyle w:val="2"/>
        <w:spacing w:line="360" w:lineRule="auto"/>
        <w:ind w:firstLine="426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 </w:t>
      </w:r>
      <w:r w:rsidRPr="006116A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proofErr w:type="spellStart"/>
      <w:r w:rsidRPr="006116A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Махмутов</w:t>
      </w:r>
      <w:proofErr w:type="spellEnd"/>
      <w:r w:rsidRPr="006116A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М. И. Организация проблемного обучения в школе. Кн. для </w:t>
      </w:r>
      <w:r w:rsidRPr="006116A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учителя. -</w:t>
      </w:r>
      <w:r w:rsidRPr="006116A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М.: Просвещение, 1977</w:t>
      </w:r>
    </w:p>
    <w:p w:rsidR="006116A4" w:rsidRPr="006116A4" w:rsidRDefault="006116A4" w:rsidP="006116A4">
      <w:pPr>
        <w:pStyle w:val="2"/>
        <w:spacing w:line="360" w:lineRule="auto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4455B" w:rsidRDefault="0014455B" w:rsidP="0014455B">
      <w:pPr>
        <w:pStyle w:val="a8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</w:p>
    <w:sectPr w:rsidR="0014455B" w:rsidSect="006116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16A3"/>
    <w:multiLevelType w:val="hybridMultilevel"/>
    <w:tmpl w:val="C57A6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72A5F"/>
    <w:multiLevelType w:val="hybridMultilevel"/>
    <w:tmpl w:val="E63621E4"/>
    <w:lvl w:ilvl="0" w:tplc="C738650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D7FE8"/>
    <w:multiLevelType w:val="hybridMultilevel"/>
    <w:tmpl w:val="055266B2"/>
    <w:lvl w:ilvl="0" w:tplc="661A7F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A55375A"/>
    <w:multiLevelType w:val="hybridMultilevel"/>
    <w:tmpl w:val="B8227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B5A8C"/>
    <w:multiLevelType w:val="hybridMultilevel"/>
    <w:tmpl w:val="6EA40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71578"/>
    <w:multiLevelType w:val="hybridMultilevel"/>
    <w:tmpl w:val="8F901F26"/>
    <w:lvl w:ilvl="0" w:tplc="B9B4A5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9E7499"/>
    <w:multiLevelType w:val="hybridMultilevel"/>
    <w:tmpl w:val="36A8348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FA"/>
    <w:rsid w:val="0014455B"/>
    <w:rsid w:val="001611C5"/>
    <w:rsid w:val="00181F11"/>
    <w:rsid w:val="001A266C"/>
    <w:rsid w:val="00223186"/>
    <w:rsid w:val="00262311"/>
    <w:rsid w:val="00282A14"/>
    <w:rsid w:val="002913B7"/>
    <w:rsid w:val="00296BE2"/>
    <w:rsid w:val="002B1656"/>
    <w:rsid w:val="002F79FC"/>
    <w:rsid w:val="003259DD"/>
    <w:rsid w:val="00385975"/>
    <w:rsid w:val="003C1E0F"/>
    <w:rsid w:val="004339BB"/>
    <w:rsid w:val="004635DA"/>
    <w:rsid w:val="00490360"/>
    <w:rsid w:val="005556DB"/>
    <w:rsid w:val="005A4190"/>
    <w:rsid w:val="00600894"/>
    <w:rsid w:val="006053A7"/>
    <w:rsid w:val="006116A4"/>
    <w:rsid w:val="006408B8"/>
    <w:rsid w:val="0067666A"/>
    <w:rsid w:val="007060B7"/>
    <w:rsid w:val="007B04FA"/>
    <w:rsid w:val="00854C11"/>
    <w:rsid w:val="0090461A"/>
    <w:rsid w:val="009A6917"/>
    <w:rsid w:val="00AB03EF"/>
    <w:rsid w:val="00AB1FE8"/>
    <w:rsid w:val="00AB74BD"/>
    <w:rsid w:val="00AF5E72"/>
    <w:rsid w:val="00B106E3"/>
    <w:rsid w:val="00B135AD"/>
    <w:rsid w:val="00B37692"/>
    <w:rsid w:val="00BB1076"/>
    <w:rsid w:val="00C07D20"/>
    <w:rsid w:val="00C1088F"/>
    <w:rsid w:val="00C404DA"/>
    <w:rsid w:val="00C442D8"/>
    <w:rsid w:val="00C7104A"/>
    <w:rsid w:val="00CA337A"/>
    <w:rsid w:val="00D1379A"/>
    <w:rsid w:val="00D45C42"/>
    <w:rsid w:val="00D661E6"/>
    <w:rsid w:val="00D67454"/>
    <w:rsid w:val="00F2121A"/>
    <w:rsid w:val="00F227CA"/>
    <w:rsid w:val="00FD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9CC0"/>
  <w15:chartTrackingRefBased/>
  <w15:docId w15:val="{EADB8634-8C64-44E6-87B1-5535AB94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1C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82A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82A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2A1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82A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82A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25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59D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C10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B1656"/>
    <w:rPr>
      <w:b/>
      <w:bCs/>
    </w:rPr>
  </w:style>
  <w:style w:type="paragraph" w:styleId="a8">
    <w:name w:val="List Paragraph"/>
    <w:basedOn w:val="a"/>
    <w:uiPriority w:val="34"/>
    <w:qFormat/>
    <w:rsid w:val="002B1656"/>
    <w:pPr>
      <w:ind w:left="720"/>
      <w:contextualSpacing/>
    </w:pPr>
  </w:style>
  <w:style w:type="table" w:styleId="a9">
    <w:name w:val="Table Grid"/>
    <w:basedOn w:val="a1"/>
    <w:uiPriority w:val="59"/>
    <w:rsid w:val="00B1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A9AB6-1BA1-4A0F-A8B9-AF6F81384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5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2018-06-16T09:16:00Z</dcterms:created>
  <dcterms:modified xsi:type="dcterms:W3CDTF">2018-06-22T08:33:00Z</dcterms:modified>
</cp:coreProperties>
</file>