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4" w:rsidRDefault="006D7C44" w:rsidP="006D7C44">
      <w:pPr>
        <w:pStyle w:val="a7"/>
        <w:spacing w:line="360" w:lineRule="auto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СЕТЕВОЕ ВЗАИМОДЕЙСТВИЕ КАК УСЛОВИЕ РАЗВИТИЯ ДОПОЛНИТЕЛЬНОГО ОБРАЗОВАНИЯ </w:t>
      </w:r>
    </w:p>
    <w:p w:rsidR="006D7C44" w:rsidRPr="006D7C44" w:rsidRDefault="006D7C44" w:rsidP="006D7C44">
      <w:pPr>
        <w:pStyle w:val="a7"/>
        <w:spacing w:line="360" w:lineRule="auto"/>
        <w:jc w:val="center"/>
        <w:rPr>
          <w:i/>
          <w:sz w:val="28"/>
          <w:szCs w:val="28"/>
        </w:rPr>
      </w:pPr>
      <w:r>
        <w:rPr>
          <w:b/>
          <w:kern w:val="36"/>
          <w:sz w:val="28"/>
          <w:szCs w:val="28"/>
        </w:rPr>
        <w:t>В РАМКАХ НАЧАЛЬНОЙ ШКОЛЫ</w:t>
      </w:r>
    </w:p>
    <w:p w:rsidR="0000770B" w:rsidRPr="006D7C44" w:rsidRDefault="00220CEF" w:rsidP="006D7C44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7C44">
        <w:rPr>
          <w:rFonts w:ascii="Times New Roman" w:hAnsi="Times New Roman" w:cs="Times New Roman"/>
          <w:sz w:val="28"/>
          <w:szCs w:val="28"/>
        </w:rPr>
        <w:t xml:space="preserve">Ковальчук </w:t>
      </w:r>
      <w:proofErr w:type="spellStart"/>
      <w:r w:rsidRPr="006D7C44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6D7C44">
        <w:rPr>
          <w:rFonts w:ascii="Times New Roman" w:hAnsi="Times New Roman" w:cs="Times New Roman"/>
          <w:sz w:val="28"/>
          <w:szCs w:val="28"/>
        </w:rPr>
        <w:t xml:space="preserve"> Накибовна</w:t>
      </w:r>
      <w:r w:rsidR="0000770B" w:rsidRPr="006D7C4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6D7C44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6D7C44" w:rsidRPr="006D7C44">
        <w:rPr>
          <w:rFonts w:ascii="Times New Roman" w:hAnsi="Times New Roman" w:cs="Times New Roman"/>
          <w:sz w:val="28"/>
          <w:szCs w:val="28"/>
        </w:rPr>
        <w:t xml:space="preserve"> </w:t>
      </w:r>
      <w:r w:rsidR="0000770B" w:rsidRPr="006D7C44">
        <w:rPr>
          <w:rFonts w:ascii="Times New Roman" w:hAnsi="Times New Roman" w:cs="Times New Roman"/>
          <w:sz w:val="28"/>
          <w:szCs w:val="28"/>
        </w:rPr>
        <w:t>(</w:t>
      </w:r>
      <w:r w:rsidRPr="006D7C44">
        <w:rPr>
          <w:rFonts w:ascii="Times New Roman" w:hAnsi="Times New Roman" w:cs="Times New Roman"/>
          <w:sz w:val="28"/>
          <w:szCs w:val="28"/>
        </w:rPr>
        <w:t>3036001144@</w:t>
      </w:r>
      <w:r w:rsidRPr="006D7C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7C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7C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770B" w:rsidRPr="006D7C44">
        <w:rPr>
          <w:rFonts w:ascii="Times New Roman" w:hAnsi="Times New Roman" w:cs="Times New Roman"/>
          <w:sz w:val="28"/>
          <w:szCs w:val="28"/>
        </w:rPr>
        <w:t>)</w:t>
      </w:r>
    </w:p>
    <w:p w:rsidR="0000770B" w:rsidRPr="006D7C44" w:rsidRDefault="0000770B" w:rsidP="006D7C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C4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D7C44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6D7C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00770B" w:rsidRPr="006D7C44" w:rsidRDefault="0000770B" w:rsidP="006D7C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C44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00770B" w:rsidRPr="006D7C44" w:rsidRDefault="0000770B" w:rsidP="006D7C4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C44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00770B" w:rsidRPr="006D7C44" w:rsidRDefault="0000770B" w:rsidP="006D7C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C4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09227F" w:rsidRPr="006D7C44" w:rsidRDefault="0000770B" w:rsidP="006D7C44">
      <w:pPr>
        <w:pStyle w:val="a7"/>
        <w:spacing w:line="360" w:lineRule="auto"/>
        <w:jc w:val="both"/>
        <w:rPr>
          <w:i/>
          <w:sz w:val="28"/>
          <w:szCs w:val="28"/>
        </w:rPr>
      </w:pPr>
      <w:r w:rsidRPr="006D7C44">
        <w:rPr>
          <w:i/>
          <w:sz w:val="28"/>
          <w:szCs w:val="28"/>
        </w:rPr>
        <w:t xml:space="preserve">        </w:t>
      </w:r>
      <w:r w:rsidR="00604B72" w:rsidRPr="006D7C44">
        <w:rPr>
          <w:i/>
          <w:sz w:val="28"/>
          <w:szCs w:val="28"/>
        </w:rPr>
        <w:t>Самой важной задачей образовательной политики нашего государства на современном этапе выступает организация всестороннег</w:t>
      </w:r>
      <w:r w:rsidR="00F91DBA" w:rsidRPr="006D7C44">
        <w:rPr>
          <w:i/>
          <w:sz w:val="28"/>
          <w:szCs w:val="28"/>
        </w:rPr>
        <w:t>о партнерства. Это, в том числе</w:t>
      </w:r>
      <w:r w:rsidR="00604B72" w:rsidRPr="006D7C44">
        <w:rPr>
          <w:i/>
          <w:sz w:val="28"/>
          <w:szCs w:val="28"/>
        </w:rPr>
        <w:t>, и развитие сетевого взаимодействия на различных уровнях системы образования.</w:t>
      </w:r>
      <w:r w:rsidR="00ED1AB7" w:rsidRPr="006D7C44">
        <w:rPr>
          <w:i/>
          <w:sz w:val="28"/>
          <w:szCs w:val="28"/>
        </w:rPr>
        <w:t xml:space="preserve"> В концепции развития дополнительного образования детей, говорится, что</w:t>
      </w:r>
      <w:r w:rsidR="00F91DBA" w:rsidRPr="006D7C44">
        <w:rPr>
          <w:i/>
          <w:sz w:val="28"/>
          <w:szCs w:val="28"/>
        </w:rPr>
        <w:t xml:space="preserve"> </w:t>
      </w:r>
      <w:r w:rsidR="00ED1AB7" w:rsidRPr="006D7C44">
        <w:rPr>
          <w:i/>
          <w:sz w:val="28"/>
          <w:szCs w:val="28"/>
        </w:rPr>
        <w:t>«важной отличительной чертой дополнительного образования детей также является открытость, которая проявляется в новых образовательных формах</w:t>
      </w:r>
      <w:r w:rsidR="006D7C44">
        <w:rPr>
          <w:i/>
          <w:sz w:val="28"/>
          <w:szCs w:val="28"/>
        </w:rPr>
        <w:t xml:space="preserve"> (</w:t>
      </w:r>
      <w:r w:rsidR="00ED1AB7" w:rsidRPr="006D7C44">
        <w:rPr>
          <w:i/>
          <w:sz w:val="28"/>
          <w:szCs w:val="28"/>
        </w:rPr>
        <w:t>сетевое, электронное), проектирование и реализация дополнительных образовательных программ»</w:t>
      </w:r>
      <w:r w:rsidR="00F91DBA" w:rsidRPr="006D7C44">
        <w:rPr>
          <w:i/>
          <w:sz w:val="28"/>
          <w:szCs w:val="28"/>
        </w:rPr>
        <w:t>.</w:t>
      </w:r>
    </w:p>
    <w:p w:rsidR="00ED1AB7" w:rsidRPr="006D7C44" w:rsidRDefault="00220CEF" w:rsidP="006D7C44">
      <w:pPr>
        <w:pStyle w:val="a7"/>
        <w:spacing w:line="360" w:lineRule="auto"/>
        <w:ind w:firstLine="708"/>
        <w:jc w:val="both"/>
        <w:rPr>
          <w:i/>
          <w:sz w:val="28"/>
          <w:szCs w:val="28"/>
        </w:rPr>
      </w:pPr>
      <w:r w:rsidRPr="006D7C44">
        <w:rPr>
          <w:b/>
          <w:sz w:val="28"/>
          <w:szCs w:val="28"/>
        </w:rPr>
        <w:t>Цель:</w:t>
      </w:r>
      <w:r w:rsidRPr="006D7C44">
        <w:rPr>
          <w:sz w:val="28"/>
          <w:szCs w:val="28"/>
        </w:rPr>
        <w:t xml:space="preserve"> </w:t>
      </w:r>
      <w:r w:rsidR="00ED1AB7" w:rsidRPr="006D7C44">
        <w:rPr>
          <w:color w:val="000000"/>
          <w:sz w:val="28"/>
          <w:szCs w:val="28"/>
        </w:rPr>
        <w:t xml:space="preserve">сетевого взаимодействия </w:t>
      </w:r>
      <w:r w:rsidR="00C07124" w:rsidRPr="006D7C44">
        <w:rPr>
          <w:kern w:val="36"/>
          <w:sz w:val="28"/>
          <w:szCs w:val="28"/>
        </w:rPr>
        <w:t>как условие развития дополнительного образования в рамках начальной школы</w:t>
      </w:r>
      <w:r w:rsidR="00ED1AB7" w:rsidRPr="006D7C44">
        <w:rPr>
          <w:color w:val="000000"/>
          <w:sz w:val="28"/>
          <w:szCs w:val="28"/>
        </w:rPr>
        <w:t xml:space="preserve"> – 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</w:t>
      </w:r>
      <w:r w:rsidR="00ED1AB7" w:rsidRPr="006D7C44">
        <w:rPr>
          <w:b/>
          <w:sz w:val="28"/>
          <w:szCs w:val="28"/>
        </w:rPr>
        <w:t xml:space="preserve"> </w:t>
      </w:r>
    </w:p>
    <w:p w:rsidR="00220CEF" w:rsidRPr="006D7C44" w:rsidRDefault="00220CEF" w:rsidP="006D7C44">
      <w:pPr>
        <w:pStyle w:val="a7"/>
        <w:spacing w:line="360" w:lineRule="auto"/>
        <w:ind w:firstLine="708"/>
        <w:jc w:val="both"/>
        <w:rPr>
          <w:b/>
          <w:sz w:val="28"/>
          <w:szCs w:val="28"/>
        </w:rPr>
      </w:pPr>
      <w:r w:rsidRPr="006D7C44">
        <w:rPr>
          <w:b/>
          <w:sz w:val="28"/>
          <w:szCs w:val="28"/>
        </w:rPr>
        <w:t xml:space="preserve">Задачи: </w:t>
      </w:r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 xml:space="preserve">- повышение качества образования, доступности услуг дополнительного образования для </w:t>
      </w:r>
      <w:r w:rsidR="005C59E6" w:rsidRPr="006D7C44">
        <w:rPr>
          <w:color w:val="000000"/>
          <w:sz w:val="28"/>
          <w:szCs w:val="28"/>
        </w:rPr>
        <w:t>учащихся начальной школы и сфер взаимодействующих с ними</w:t>
      </w:r>
      <w:r w:rsidRPr="006D7C44">
        <w:rPr>
          <w:color w:val="000000"/>
          <w:sz w:val="28"/>
          <w:szCs w:val="28"/>
        </w:rPr>
        <w:t>;</w:t>
      </w:r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обмен опытом, совместная реализация образовательных проектов и социальных инициатив, совершенствование образовательной среды</w:t>
      </w:r>
      <w:r w:rsidR="005C59E6" w:rsidRPr="006D7C44">
        <w:rPr>
          <w:color w:val="000000"/>
          <w:sz w:val="28"/>
          <w:szCs w:val="28"/>
        </w:rPr>
        <w:t xml:space="preserve"> </w:t>
      </w:r>
      <w:r w:rsidRPr="006D7C44">
        <w:rPr>
          <w:color w:val="000000"/>
          <w:sz w:val="28"/>
          <w:szCs w:val="28"/>
        </w:rPr>
        <w:t xml:space="preserve"> учреждения;</w:t>
      </w:r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D7C44">
        <w:rPr>
          <w:color w:val="000000"/>
          <w:sz w:val="28"/>
          <w:szCs w:val="28"/>
        </w:rPr>
        <w:lastRenderedPageBreak/>
        <w:t xml:space="preserve">- </w:t>
      </w:r>
      <w:r w:rsidR="005C59E6" w:rsidRPr="006D7C44">
        <w:rPr>
          <w:color w:val="000000"/>
          <w:sz w:val="28"/>
          <w:szCs w:val="28"/>
        </w:rPr>
        <w:t>расширение круга</w:t>
      </w:r>
      <w:r w:rsidRPr="006D7C44">
        <w:rPr>
          <w:color w:val="000000"/>
          <w:sz w:val="28"/>
          <w:szCs w:val="28"/>
        </w:rPr>
        <w:t xml:space="preserve"> общения обучающихся, позволяющего им получить социальный опыт, способствующий формированию их мировоззрения;</w:t>
      </w:r>
      <w:proofErr w:type="gramEnd"/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 xml:space="preserve">- расширение возможностей для профессионального диалога педагогов, реализующих программы </w:t>
      </w:r>
      <w:r w:rsidR="005C59E6" w:rsidRPr="006D7C44">
        <w:rPr>
          <w:color w:val="000000"/>
          <w:sz w:val="28"/>
          <w:szCs w:val="28"/>
        </w:rPr>
        <w:t>дополнительного образования</w:t>
      </w:r>
      <w:r w:rsidRPr="006D7C44">
        <w:rPr>
          <w:color w:val="000000"/>
          <w:sz w:val="28"/>
          <w:szCs w:val="28"/>
        </w:rPr>
        <w:t>;</w:t>
      </w:r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 xml:space="preserve">- объединение образовательных ресурсов школ и учреждений дополнительного образования, создание общего программно-методического пространства для реализации ФГОС </w:t>
      </w:r>
      <w:r w:rsidR="005C59E6" w:rsidRPr="006D7C44">
        <w:rPr>
          <w:color w:val="000000"/>
          <w:sz w:val="28"/>
          <w:szCs w:val="28"/>
        </w:rPr>
        <w:t>Н</w:t>
      </w:r>
      <w:r w:rsidRPr="006D7C44">
        <w:rPr>
          <w:color w:val="000000"/>
          <w:sz w:val="28"/>
          <w:szCs w:val="28"/>
        </w:rPr>
        <w:t>ОО;</w:t>
      </w:r>
    </w:p>
    <w:p w:rsidR="00C07124" w:rsidRPr="006D7C44" w:rsidRDefault="00C0712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совершенствование управления учреждением, научно-методического и психологического сопровождения учебного процесса.</w:t>
      </w:r>
    </w:p>
    <w:p w:rsidR="005C59E6" w:rsidRPr="006D7C44" w:rsidRDefault="005C59E6" w:rsidP="006D7C44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D7C44">
        <w:rPr>
          <w:sz w:val="28"/>
          <w:szCs w:val="28"/>
        </w:rPr>
        <w:t>Основные направления деятельности дополнительного образования,</w:t>
      </w:r>
      <w:r w:rsidRPr="006D7C44">
        <w:rPr>
          <w:color w:val="000000"/>
          <w:sz w:val="28"/>
          <w:szCs w:val="28"/>
        </w:rPr>
        <w:t xml:space="preserve"> реализуемые в процессе сетевого взаимодействия: образовательное, методическое, информационное, организационное, инновационное, социально-педагогическое, научно-исследовательское.</w:t>
      </w:r>
      <w:proofErr w:type="gramEnd"/>
    </w:p>
    <w:p w:rsidR="005C59E6" w:rsidRPr="006D7C44" w:rsidRDefault="005C59E6" w:rsidP="006D7C44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sz w:val="28"/>
          <w:szCs w:val="28"/>
        </w:rPr>
        <w:t>В первую очередь подобные коммуникации давно и прочно вошли в образовательную деятельность</w:t>
      </w:r>
      <w:r w:rsidRPr="006D7C44">
        <w:rPr>
          <w:b/>
          <w:bCs/>
          <w:color w:val="000000"/>
          <w:sz w:val="28"/>
          <w:szCs w:val="28"/>
        </w:rPr>
        <w:t xml:space="preserve">: </w:t>
      </w:r>
      <w:r w:rsidRPr="006D7C44">
        <w:rPr>
          <w:bCs/>
          <w:color w:val="000000"/>
          <w:sz w:val="28"/>
          <w:szCs w:val="28"/>
        </w:rPr>
        <w:t>семинары, круглые столы</w:t>
      </w:r>
      <w:r w:rsidRPr="006D7C44">
        <w:rPr>
          <w:color w:val="000000"/>
          <w:sz w:val="28"/>
          <w:szCs w:val="28"/>
        </w:rPr>
        <w:t>, конференции, </w:t>
      </w:r>
      <w:r w:rsidRPr="006D7C44">
        <w:rPr>
          <w:bCs/>
          <w:color w:val="000000"/>
          <w:sz w:val="28"/>
          <w:szCs w:val="28"/>
        </w:rPr>
        <w:t>дискуссии и встречи по обмену опытом и проблемным вопросам,</w:t>
      </w:r>
      <w:r w:rsidRPr="006D7C44">
        <w:rPr>
          <w:color w:val="000000"/>
          <w:sz w:val="28"/>
          <w:szCs w:val="28"/>
        </w:rPr>
        <w:t> дни партнерского взаимодействия.</w:t>
      </w:r>
    </w:p>
    <w:p w:rsidR="005C59E6" w:rsidRPr="006D7C44" w:rsidRDefault="005C59E6" w:rsidP="006D7C44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7C44">
        <w:rPr>
          <w:sz w:val="28"/>
          <w:szCs w:val="28"/>
        </w:rPr>
        <w:t>Во вторую очередь</w:t>
      </w:r>
      <w:r w:rsidRPr="006D7C44">
        <w:rPr>
          <w:b/>
          <w:bCs/>
          <w:color w:val="000000"/>
          <w:sz w:val="28"/>
          <w:szCs w:val="28"/>
        </w:rPr>
        <w:t xml:space="preserve"> </w:t>
      </w:r>
      <w:r w:rsidRPr="006D7C44">
        <w:rPr>
          <w:color w:val="000000"/>
          <w:sz w:val="28"/>
          <w:szCs w:val="28"/>
        </w:rPr>
        <w:t xml:space="preserve">организация взаимодействия и распространения передового опыта на основе Internet-технологий. </w:t>
      </w:r>
      <w:proofErr w:type="gramStart"/>
      <w:r w:rsidRPr="006D7C44">
        <w:rPr>
          <w:color w:val="000000"/>
          <w:sz w:val="28"/>
          <w:szCs w:val="28"/>
        </w:rPr>
        <w:t xml:space="preserve">Это взаимодействие актуально и востребовано в современных реалиях, </w:t>
      </w:r>
      <w:r w:rsidR="00621CDB" w:rsidRPr="006D7C44">
        <w:rPr>
          <w:color w:val="000000"/>
          <w:sz w:val="28"/>
          <w:szCs w:val="28"/>
        </w:rPr>
        <w:t xml:space="preserve"> </w:t>
      </w:r>
      <w:r w:rsidRPr="006D7C44">
        <w:rPr>
          <w:color w:val="000000"/>
          <w:sz w:val="28"/>
          <w:szCs w:val="28"/>
        </w:rPr>
        <w:t xml:space="preserve">имеет большие преимущества перед другими способами, поскольку в данном случае инновационный опыт ОУ доступен широкому кругу пользователей </w:t>
      </w:r>
      <w:proofErr w:type="spellStart"/>
      <w:r w:rsidRPr="006D7C44">
        <w:rPr>
          <w:color w:val="000000"/>
          <w:sz w:val="28"/>
          <w:szCs w:val="28"/>
        </w:rPr>
        <w:t>Интернет-сети</w:t>
      </w:r>
      <w:proofErr w:type="spellEnd"/>
      <w:r w:rsidR="00621CDB" w:rsidRPr="006D7C44">
        <w:rPr>
          <w:color w:val="000000"/>
          <w:sz w:val="28"/>
          <w:szCs w:val="28"/>
        </w:rPr>
        <w:t xml:space="preserve">  </w:t>
      </w:r>
      <w:r w:rsidRPr="006D7C44">
        <w:rPr>
          <w:color w:val="000000"/>
          <w:sz w:val="28"/>
          <w:szCs w:val="28"/>
        </w:rPr>
        <w:t> </w:t>
      </w:r>
      <w:r w:rsidRPr="006D7C44">
        <w:rPr>
          <w:iCs/>
          <w:color w:val="000000"/>
          <w:sz w:val="28"/>
          <w:szCs w:val="28"/>
        </w:rPr>
        <w:t xml:space="preserve">(размещение программно-методических и иных материалов, положений о проведении конкурсов, выставок, соревнований на сайте учреждения; публикаций с представлением опыта на различных сайтах сети Интернет; участие в </w:t>
      </w:r>
      <w:proofErr w:type="spellStart"/>
      <w:r w:rsidRPr="006D7C44">
        <w:rPr>
          <w:iCs/>
          <w:color w:val="000000"/>
          <w:sz w:val="28"/>
          <w:szCs w:val="28"/>
        </w:rPr>
        <w:t>вебинарах</w:t>
      </w:r>
      <w:proofErr w:type="spellEnd"/>
      <w:r w:rsidRPr="006D7C44">
        <w:rPr>
          <w:iCs/>
          <w:color w:val="000000"/>
          <w:sz w:val="28"/>
          <w:szCs w:val="28"/>
        </w:rPr>
        <w:t xml:space="preserve">, </w:t>
      </w:r>
      <w:r w:rsidR="00650E68" w:rsidRPr="006D7C44">
        <w:rPr>
          <w:iCs/>
          <w:color w:val="000000"/>
          <w:sz w:val="28"/>
          <w:szCs w:val="28"/>
        </w:rPr>
        <w:t xml:space="preserve"> </w:t>
      </w:r>
      <w:proofErr w:type="spellStart"/>
      <w:r w:rsidRPr="006D7C44">
        <w:rPr>
          <w:iCs/>
          <w:color w:val="000000"/>
          <w:sz w:val="28"/>
          <w:szCs w:val="28"/>
        </w:rPr>
        <w:t>Интернет-конференциях</w:t>
      </w:r>
      <w:proofErr w:type="spellEnd"/>
      <w:r w:rsidRPr="006D7C44">
        <w:rPr>
          <w:iCs/>
          <w:color w:val="000000"/>
          <w:sz w:val="28"/>
          <w:szCs w:val="28"/>
        </w:rPr>
        <w:t>).</w:t>
      </w:r>
      <w:proofErr w:type="gramEnd"/>
    </w:p>
    <w:p w:rsidR="00912B59" w:rsidRPr="006D7C44" w:rsidRDefault="00650E68" w:rsidP="006D7C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C44">
        <w:rPr>
          <w:rFonts w:ascii="Times New Roman" w:hAnsi="Times New Roman" w:cs="Times New Roman"/>
          <w:color w:val="000000"/>
          <w:sz w:val="28"/>
          <w:szCs w:val="28"/>
        </w:rPr>
        <w:t>Сегодня сетевое взаимодействие</w:t>
      </w:r>
      <w:r w:rsidR="005C59E6" w:rsidRPr="006D7C44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современной высокоэффективной инновационной технологией, которая позволяет образовательным учреждениям не только выживать, но и динамично развиваться. </w:t>
      </w:r>
      <w:r w:rsidRPr="006D7C44">
        <w:rPr>
          <w:rFonts w:ascii="Times New Roman" w:hAnsi="Times New Roman" w:cs="Times New Roman"/>
          <w:color w:val="000000"/>
          <w:sz w:val="28"/>
          <w:szCs w:val="28"/>
        </w:rPr>
        <w:t>Заметьте</w:t>
      </w:r>
      <w:r w:rsidR="005C59E6" w:rsidRPr="006D7C44">
        <w:rPr>
          <w:rFonts w:ascii="Times New Roman" w:hAnsi="Times New Roman" w:cs="Times New Roman"/>
          <w:color w:val="000000"/>
          <w:sz w:val="28"/>
          <w:szCs w:val="28"/>
        </w:rPr>
        <w:t xml:space="preserve">, что при сетевом взаимодействии происходит не </w:t>
      </w:r>
      <w:r w:rsidR="005C59E6" w:rsidRPr="006D7C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только распространение инновационных разработок, а также идет процесс диалога между образовательными учреждениями и процесс отражения в них опыта друг друга, отображение </w:t>
      </w:r>
      <w:proofErr w:type="gramStart"/>
      <w:r w:rsidR="005C59E6" w:rsidRPr="006D7C44">
        <w:rPr>
          <w:rFonts w:ascii="Times New Roman" w:hAnsi="Times New Roman" w:cs="Times New Roman"/>
          <w:color w:val="000000"/>
          <w:sz w:val="28"/>
          <w:szCs w:val="28"/>
        </w:rPr>
        <w:t>тех процессов</w:t>
      </w:r>
      <w:proofErr w:type="gramEnd"/>
      <w:r w:rsidR="005C59E6" w:rsidRPr="006D7C44">
        <w:rPr>
          <w:rFonts w:ascii="Times New Roman" w:hAnsi="Times New Roman" w:cs="Times New Roman"/>
          <w:color w:val="000000"/>
          <w:sz w:val="28"/>
          <w:szCs w:val="28"/>
        </w:rPr>
        <w:t>, которые происходят в системе образования в целом.</w:t>
      </w:r>
    </w:p>
    <w:p w:rsidR="00650E68" w:rsidRPr="006D7C44" w:rsidRDefault="00650E68" w:rsidP="006D7C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C44">
        <w:rPr>
          <w:rFonts w:ascii="Times New Roman" w:hAnsi="Times New Roman" w:cs="Times New Roman"/>
          <w:color w:val="000000"/>
          <w:sz w:val="28"/>
          <w:szCs w:val="28"/>
        </w:rPr>
        <w:t>Опыт участников сети оказывается  востребованным не только в качестве примера для подражания, а также в качестве </w:t>
      </w:r>
      <w:r w:rsidRPr="006D7C44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 или зеркала</w:t>
      </w:r>
      <w:r w:rsidRPr="006D7C44">
        <w:rPr>
          <w:rFonts w:ascii="Times New Roman" w:hAnsi="Times New Roman" w:cs="Times New Roman"/>
          <w:color w:val="000000"/>
          <w:sz w:val="28"/>
          <w:szCs w:val="28"/>
        </w:rPr>
        <w:t>, которое позволяет увидеть уровень собственного опыта и дополнить его чем-то новым, способствующим эффективности дальнейшей работы. У участников сети наблюдается потребность друг в друге,  в общении равных по статусу специалистов и учреждений.</w:t>
      </w:r>
    </w:p>
    <w:p w:rsidR="00650E68" w:rsidRPr="006D7C44" w:rsidRDefault="00650E68" w:rsidP="006D7C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C44">
        <w:rPr>
          <w:rFonts w:ascii="Times New Roman" w:hAnsi="Times New Roman" w:cs="Times New Roman"/>
          <w:color w:val="000000"/>
          <w:sz w:val="28"/>
          <w:szCs w:val="28"/>
        </w:rPr>
        <w:t>Наша школа тесно взаимодействует с различными учреждениями дополнительного образования. Именно сетевое общение позволяет быстрому и эффективному взаимодействию</w:t>
      </w:r>
      <w:r w:rsidR="006D7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C44">
        <w:rPr>
          <w:rFonts w:ascii="Times New Roman" w:hAnsi="Times New Roman" w:cs="Times New Roman"/>
          <w:color w:val="000000"/>
          <w:sz w:val="28"/>
          <w:szCs w:val="28"/>
        </w:rPr>
        <w:t>позволяют охватить большой круг участников, как детской аудитории, так и педагогический состав.</w:t>
      </w:r>
    </w:p>
    <w:p w:rsidR="00650E68" w:rsidRPr="006D7C44" w:rsidRDefault="0061707E" w:rsidP="006D7C44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Модель образовательной сети</w:t>
      </w:r>
      <w:r w:rsidR="00650E68" w:rsidRPr="006D7C44">
        <w:rPr>
          <w:color w:val="000000"/>
          <w:sz w:val="28"/>
          <w:szCs w:val="28"/>
        </w:rPr>
        <w:t xml:space="preserve"> предполагает, что каждый ее участник проявляет себя в нескольких аспектах: интерес, возможности, идея, деятельность, взаимодействие - и проигрывает свои возможные действия, принимает решения. Сетевое взаимодействие эффективно тогда, когда не все события сети спланированы заранее, а создаются по собственной инициативе участников, исходя из потребностей, и именно по этой причине оказываются интересными для других участников сети.</w:t>
      </w:r>
    </w:p>
    <w:p w:rsidR="0061707E" w:rsidRPr="006D7C44" w:rsidRDefault="0061707E" w:rsidP="006D7C44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Очень важно чтобы соблюдался при этом ряд условий: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материально-техническое и технологическое обеспечение - достаточное оснащение учебных аудиторий, высокая скорость Интернет и др.;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психологическая готовность педагогов к работе в сети, достаточное освоение ИКТ;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грамотное, компетентное использование возможностей Интернета и средств ИКТ педагогическим сообществом;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готовность школ принять дополнительное образование как равноправного партнера;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lastRenderedPageBreak/>
        <w:t>- активность сторон сетевого взаимодействия;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 мобильность, отсутствие сопротивления изменениям.</w:t>
      </w:r>
    </w:p>
    <w:p w:rsidR="0061707E" w:rsidRPr="006D7C44" w:rsidRDefault="0061707E" w:rsidP="006D7C4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 xml:space="preserve"> </w:t>
      </w:r>
      <w:r w:rsidR="00F91DBA" w:rsidRPr="006D7C44">
        <w:rPr>
          <w:color w:val="000000"/>
          <w:sz w:val="28"/>
          <w:szCs w:val="28"/>
        </w:rPr>
        <w:tab/>
      </w:r>
      <w:r w:rsidRPr="006D7C44">
        <w:rPr>
          <w:color w:val="000000"/>
          <w:sz w:val="28"/>
          <w:szCs w:val="28"/>
        </w:rPr>
        <w:t>Ожидаемый результат сетевого взаимодействия для повышения качества</w:t>
      </w:r>
      <w:r w:rsidR="003B31E6" w:rsidRPr="006D7C44">
        <w:rPr>
          <w:color w:val="000000"/>
          <w:sz w:val="28"/>
          <w:szCs w:val="28"/>
        </w:rPr>
        <w:t xml:space="preserve"> деятельности учреждения и реализации программ дополнительного образования детей:</w:t>
      </w:r>
    </w:p>
    <w:p w:rsidR="003B31E6" w:rsidRPr="006D7C44" w:rsidRDefault="003B31E6" w:rsidP="006D7C4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-оптимизация образовательного пространства региона, города, муниципального образования;</w:t>
      </w:r>
    </w:p>
    <w:p w:rsidR="003B31E6" w:rsidRPr="006D7C44" w:rsidRDefault="003B31E6" w:rsidP="006D7C4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-расширение круга общения участников образовательного и воспитательного процесса;</w:t>
      </w:r>
    </w:p>
    <w:p w:rsidR="003B31E6" w:rsidRPr="006D7C44" w:rsidRDefault="003B31E6" w:rsidP="006D7C4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-расширение профессионального сотрудничества и диалога, стимулирование самообразования педагогов;</w:t>
      </w:r>
    </w:p>
    <w:p w:rsidR="003B31E6" w:rsidRPr="006D7C44" w:rsidRDefault="003B31E6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-повышение скорости освоения и переработки информации, необходимых для освоения сетевого взаимодействия, освоение новых информационных технологий;</w:t>
      </w:r>
    </w:p>
    <w:p w:rsidR="003B31E6" w:rsidRPr="006D7C44" w:rsidRDefault="006D7C44" w:rsidP="006D7C44">
      <w:pPr>
        <w:pStyle w:val="a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31E6" w:rsidRPr="006D7C44">
        <w:rPr>
          <w:color w:val="000000"/>
          <w:sz w:val="28"/>
          <w:szCs w:val="28"/>
        </w:rPr>
        <w:t>повышение статуса учреждения, использование возможностей учреждений-партнеров, повышение конкурентоспособности.</w:t>
      </w:r>
    </w:p>
    <w:p w:rsidR="0061707E" w:rsidRPr="006D7C44" w:rsidRDefault="003B31E6" w:rsidP="006D7C44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7C44">
        <w:rPr>
          <w:color w:val="000000"/>
          <w:sz w:val="28"/>
          <w:szCs w:val="28"/>
        </w:rPr>
        <w:t>Таким образом, сетевое взаимодействие позволяет преодолеть закрытость учреждений, осуществлять сотрудничество на правах партнёрства.</w:t>
      </w:r>
    </w:p>
    <w:sectPr w:rsidR="0061707E" w:rsidRPr="006D7C44" w:rsidSect="006D7C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78AF"/>
    <w:multiLevelType w:val="hybridMultilevel"/>
    <w:tmpl w:val="DB8E7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70B"/>
    <w:rsid w:val="0000770B"/>
    <w:rsid w:val="0009227F"/>
    <w:rsid w:val="00220CEF"/>
    <w:rsid w:val="003B31E6"/>
    <w:rsid w:val="004C3469"/>
    <w:rsid w:val="005C59E6"/>
    <w:rsid w:val="00604B72"/>
    <w:rsid w:val="0061707E"/>
    <w:rsid w:val="00621CDB"/>
    <w:rsid w:val="00650E68"/>
    <w:rsid w:val="006D7C44"/>
    <w:rsid w:val="007A78C0"/>
    <w:rsid w:val="008D3ECB"/>
    <w:rsid w:val="00912B59"/>
    <w:rsid w:val="00A4745C"/>
    <w:rsid w:val="00B129B1"/>
    <w:rsid w:val="00C07124"/>
    <w:rsid w:val="00C41B23"/>
    <w:rsid w:val="00D1284C"/>
    <w:rsid w:val="00E05086"/>
    <w:rsid w:val="00E05228"/>
    <w:rsid w:val="00ED1AB7"/>
    <w:rsid w:val="00F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70B"/>
    <w:rPr>
      <w:color w:val="0000FF"/>
      <w:u w:val="single"/>
    </w:rPr>
  </w:style>
  <w:style w:type="character" w:styleId="a5">
    <w:name w:val="Strong"/>
    <w:basedOn w:val="a0"/>
    <w:uiPriority w:val="22"/>
    <w:qFormat/>
    <w:rsid w:val="00220CEF"/>
    <w:rPr>
      <w:b/>
      <w:bCs/>
    </w:rPr>
  </w:style>
  <w:style w:type="character" w:customStyle="1" w:styleId="apple-converted-space">
    <w:name w:val="apple-converted-space"/>
    <w:basedOn w:val="a0"/>
    <w:rsid w:val="00220CEF"/>
  </w:style>
  <w:style w:type="character" w:styleId="a6">
    <w:name w:val="Emphasis"/>
    <w:basedOn w:val="a0"/>
    <w:uiPriority w:val="20"/>
    <w:qFormat/>
    <w:rsid w:val="00220CEF"/>
    <w:rPr>
      <w:i/>
      <w:iCs/>
    </w:rPr>
  </w:style>
  <w:style w:type="paragraph" w:styleId="a7">
    <w:name w:val="No Spacing"/>
    <w:uiPriority w:val="1"/>
    <w:qFormat/>
    <w:rsid w:val="0022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E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0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RRR</cp:lastModifiedBy>
  <cp:revision>7</cp:revision>
  <dcterms:created xsi:type="dcterms:W3CDTF">2017-03-27T08:27:00Z</dcterms:created>
  <dcterms:modified xsi:type="dcterms:W3CDTF">2018-05-08T17:45:00Z</dcterms:modified>
</cp:coreProperties>
</file>