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D3" w:rsidRPr="00DC5ED3" w:rsidRDefault="00DC5ED3" w:rsidP="00DC5ED3">
      <w:pPr>
        <w:spacing w:after="0" w:line="360" w:lineRule="auto"/>
        <w:ind w:firstLine="708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РАЗВИТИЕ И СОЦИАЛИЗАЦИЯ </w:t>
      </w:r>
      <w:r w:rsidR="00616CA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ОДАРЕННЫХ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УЧАЩИХСЯ.</w:t>
      </w:r>
    </w:p>
    <w:p w:rsidR="00DC5ED3" w:rsidRPr="00DC5ED3" w:rsidRDefault="00DC5ED3" w:rsidP="00DC5ED3">
      <w:pPr>
        <w:spacing w:after="0" w:line="360" w:lineRule="auto"/>
        <w:ind w:firstLine="708"/>
        <w:jc w:val="center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Ерофеева Татьяна Леонидовна</w:t>
      </w:r>
      <w:r w:rsidRPr="00DC5ED3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hyperlink r:id="rId5" w:history="1">
        <w:r w:rsidRPr="00DC5ED3">
          <w:rPr>
            <w:rFonts w:ascii="Times New Roman CYR" w:eastAsiaTheme="minorHAnsi" w:hAnsi="Times New Roman CYR" w:cs="Times New Roman CYR"/>
            <w:color w:val="0000FF" w:themeColor="hyperlink"/>
            <w:sz w:val="28"/>
            <w:szCs w:val="28"/>
            <w:u w:val="single"/>
            <w:lang w:val="en-US" w:eastAsia="en-US"/>
          </w:rPr>
          <w:t>sch</w:t>
        </w:r>
        <w:r w:rsidRPr="00DC5ED3">
          <w:rPr>
            <w:rFonts w:ascii="Times New Roman CYR" w:eastAsiaTheme="minorHAnsi" w:hAnsi="Times New Roman CYR" w:cs="Times New Roman CYR"/>
            <w:color w:val="0000FF" w:themeColor="hyperlink"/>
            <w:sz w:val="28"/>
            <w:szCs w:val="28"/>
            <w:u w:val="single"/>
            <w:lang w:eastAsia="en-US"/>
          </w:rPr>
          <w:t>170@</w:t>
        </w:r>
        <w:r w:rsidRPr="00DC5ED3">
          <w:rPr>
            <w:rFonts w:ascii="Times New Roman CYR" w:eastAsiaTheme="minorHAnsi" w:hAnsi="Times New Roman CYR" w:cs="Times New Roman CYR"/>
            <w:color w:val="0000FF" w:themeColor="hyperlink"/>
            <w:sz w:val="28"/>
            <w:szCs w:val="28"/>
            <w:u w:val="single"/>
            <w:lang w:val="en-US" w:eastAsia="en-US"/>
          </w:rPr>
          <w:t>mail</w:t>
        </w:r>
        <w:r w:rsidRPr="00DC5ED3">
          <w:rPr>
            <w:rFonts w:ascii="Times New Roman CYR" w:eastAsiaTheme="minorHAnsi" w:hAnsi="Times New Roman CYR" w:cs="Times New Roman CYR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DC5ED3">
          <w:rPr>
            <w:rFonts w:ascii="Times New Roman CYR" w:eastAsiaTheme="minorHAnsi" w:hAnsi="Times New Roman CYR" w:cs="Times New Roman CYR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DC5ED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),</w:t>
      </w:r>
      <w:r w:rsidRPr="00DC5ED3">
        <w:rPr>
          <w:rFonts w:ascii="Times New Roman CYR" w:eastAsiaTheme="minorHAnsi" w:hAnsi="Times New Roman CYR" w:cs="Times New Roman CYR"/>
          <w:color w:val="0000FF" w:themeColor="hyperlink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педагог - психолог</w:t>
      </w:r>
    </w:p>
    <w:p w:rsidR="00DC5ED3" w:rsidRPr="00DC5ED3" w:rsidRDefault="00DC5ED3" w:rsidP="00616CAB">
      <w:pPr>
        <w:spacing w:after="0" w:line="360" w:lineRule="auto"/>
        <w:jc w:val="center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C5ED3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МБОУ «Средняя общеобразовательная школа №170 с углублённым изучением отдельных предметов» (МБОУ «СОШ №170 с УИОП» Ново – Савиновского района города Казани)</w:t>
      </w:r>
      <w:bookmarkStart w:id="0" w:name="_GoBack"/>
      <w:bookmarkEnd w:id="0"/>
    </w:p>
    <w:p w:rsidR="00DC5ED3" w:rsidRDefault="00DC5ED3" w:rsidP="00DC5ED3">
      <w:pPr>
        <w:spacing w:after="0" w:line="360" w:lineRule="auto"/>
        <w:jc w:val="center"/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</w:pPr>
      <w:r w:rsidRPr="00DC5ED3"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  <w:t>Аннотация</w:t>
      </w:r>
    </w:p>
    <w:p w:rsidR="00DC5ED3" w:rsidRPr="00DC5ED3" w:rsidRDefault="00DC5ED3" w:rsidP="00DC5ED3">
      <w:pPr>
        <w:spacing w:after="0" w:line="360" w:lineRule="auto"/>
        <w:jc w:val="center"/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</w:pPr>
      <w:r w:rsidRPr="00DC5ED3">
        <w:rPr>
          <w:rFonts w:ascii="Times New Roman" w:hAnsi="Times New Roman"/>
          <w:i/>
          <w:sz w:val="28"/>
          <w:szCs w:val="28"/>
        </w:rPr>
        <w:t xml:space="preserve">В  статье рассматриваются </w:t>
      </w:r>
      <w:r w:rsidR="00CB0745">
        <w:rPr>
          <w:rFonts w:ascii="Times New Roman" w:hAnsi="Times New Roman"/>
          <w:i/>
          <w:sz w:val="28"/>
          <w:szCs w:val="28"/>
        </w:rPr>
        <w:t>некоторые проблемы выявления одаренных детей.</w:t>
      </w:r>
      <w:r w:rsidR="00CB0745" w:rsidRPr="00CB0745">
        <w:rPr>
          <w:rFonts w:ascii="Times New Roman" w:hAnsi="Times New Roman"/>
          <w:i/>
          <w:sz w:val="28"/>
          <w:szCs w:val="28"/>
        </w:rPr>
        <w:t xml:space="preserve">   </w:t>
      </w:r>
      <w:r w:rsidR="00CB0745">
        <w:rPr>
          <w:rFonts w:ascii="Times New Roman" w:hAnsi="Times New Roman"/>
          <w:i/>
          <w:sz w:val="28"/>
          <w:szCs w:val="28"/>
        </w:rPr>
        <w:t>Затрагиваются вопросы о том, что о</w:t>
      </w:r>
      <w:r w:rsidR="00CB0745" w:rsidRPr="00CB0745">
        <w:rPr>
          <w:rFonts w:ascii="Times New Roman" w:hAnsi="Times New Roman"/>
          <w:i/>
          <w:sz w:val="28"/>
          <w:szCs w:val="28"/>
        </w:rPr>
        <w:t>даренные дети находятся в состоянии большого риска социальной изоляции и о</w:t>
      </w:r>
      <w:r w:rsidR="00CB0745">
        <w:rPr>
          <w:rFonts w:ascii="Times New Roman" w:hAnsi="Times New Roman"/>
          <w:i/>
          <w:sz w:val="28"/>
          <w:szCs w:val="28"/>
        </w:rPr>
        <w:t>твержения со стороны ровесников,</w:t>
      </w:r>
      <w:r w:rsidR="00CB0745" w:rsidRPr="00CB0745">
        <w:t xml:space="preserve"> </w:t>
      </w:r>
      <w:r w:rsidR="00CB0745" w:rsidRPr="00CB0745">
        <w:rPr>
          <w:rFonts w:ascii="Times New Roman" w:hAnsi="Times New Roman"/>
          <w:i/>
          <w:sz w:val="28"/>
          <w:szCs w:val="28"/>
        </w:rPr>
        <w:t>особенности учебно-воспитательного взаимодействия с ними</w:t>
      </w:r>
      <w:r w:rsidR="00775AA8">
        <w:rPr>
          <w:rFonts w:ascii="Times New Roman" w:hAnsi="Times New Roman"/>
          <w:i/>
          <w:sz w:val="28"/>
          <w:szCs w:val="28"/>
        </w:rPr>
        <w:t>. Какую работу может осуществлять школьный  психолог</w:t>
      </w:r>
      <w:r w:rsidR="00775AA8" w:rsidRPr="00775AA8">
        <w:rPr>
          <w:rFonts w:ascii="Times New Roman" w:hAnsi="Times New Roman"/>
          <w:i/>
          <w:sz w:val="28"/>
          <w:szCs w:val="28"/>
        </w:rPr>
        <w:t xml:space="preserve"> с одаренными детьми </w:t>
      </w:r>
      <w:r w:rsidR="00775AA8">
        <w:rPr>
          <w:rFonts w:ascii="Times New Roman" w:hAnsi="Times New Roman"/>
          <w:i/>
          <w:sz w:val="28"/>
          <w:szCs w:val="28"/>
        </w:rPr>
        <w:t xml:space="preserve">и </w:t>
      </w:r>
      <w:r w:rsidR="00775AA8" w:rsidRPr="00775AA8">
        <w:rPr>
          <w:rFonts w:ascii="Times New Roman" w:hAnsi="Times New Roman"/>
          <w:i/>
          <w:sz w:val="28"/>
          <w:szCs w:val="28"/>
        </w:rPr>
        <w:t>по таким направлениям</w:t>
      </w:r>
      <w:r w:rsidR="00775AA8">
        <w:rPr>
          <w:rFonts w:ascii="Times New Roman" w:hAnsi="Times New Roman"/>
          <w:i/>
          <w:sz w:val="28"/>
          <w:szCs w:val="28"/>
        </w:rPr>
        <w:t>.</w:t>
      </w:r>
    </w:p>
    <w:p w:rsidR="007B0BD0" w:rsidRDefault="00451FD1" w:rsidP="00451FD1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0BD0" w:rsidRPr="007B0BD0">
        <w:rPr>
          <w:rFonts w:ascii="Times New Roman" w:hAnsi="Times New Roman"/>
          <w:sz w:val="28"/>
          <w:szCs w:val="28"/>
        </w:rPr>
        <w:t xml:space="preserve">Одаренный ребенок – это ребенок, выделяющийся </w:t>
      </w:r>
      <w:proofErr w:type="gramStart"/>
      <w:r w:rsidR="007B0BD0" w:rsidRPr="007B0BD0">
        <w:rPr>
          <w:rFonts w:ascii="Times New Roman" w:hAnsi="Times New Roman"/>
          <w:sz w:val="28"/>
          <w:szCs w:val="28"/>
        </w:rPr>
        <w:t>яркими</w:t>
      </w:r>
      <w:proofErr w:type="gramEnd"/>
      <w:r w:rsidR="007B0BD0" w:rsidRPr="007B0BD0">
        <w:rPr>
          <w:rFonts w:ascii="Times New Roman" w:hAnsi="Times New Roman"/>
          <w:sz w:val="28"/>
          <w:szCs w:val="28"/>
        </w:rPr>
        <w:t xml:space="preserve">, очевидными, иногда выдающимися достижениями (или имеющий внутренние предпосылки для таких достижений) в том или </w:t>
      </w:r>
      <w:proofErr w:type="gramStart"/>
      <w:r w:rsidR="007B0BD0" w:rsidRPr="007B0BD0">
        <w:rPr>
          <w:rFonts w:ascii="Times New Roman" w:hAnsi="Times New Roman"/>
          <w:sz w:val="28"/>
          <w:szCs w:val="28"/>
        </w:rPr>
        <w:t>ином</w:t>
      </w:r>
      <w:proofErr w:type="gramEnd"/>
      <w:r w:rsidR="007B0BD0" w:rsidRPr="007B0BD0">
        <w:rPr>
          <w:rFonts w:ascii="Times New Roman" w:hAnsi="Times New Roman"/>
          <w:sz w:val="28"/>
          <w:szCs w:val="28"/>
        </w:rPr>
        <w:t xml:space="preserve"> виде деятельности.</w:t>
      </w:r>
    </w:p>
    <w:p w:rsidR="00451FD1" w:rsidRPr="00285153" w:rsidRDefault="00451FD1" w:rsidP="00451FD1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85153">
        <w:rPr>
          <w:rFonts w:ascii="Times New Roman" w:hAnsi="Times New Roman"/>
          <w:sz w:val="28"/>
          <w:szCs w:val="28"/>
        </w:rPr>
        <w:t>В современной литературе появляется все больше статей, публикаций, так или иначе затрагивающих эту тему. Правда, все они всего лишь капля в море психологических проблем, появляющихся у учителей и родителей одаренных детей в наше время.</w:t>
      </w:r>
    </w:p>
    <w:p w:rsidR="00451FD1" w:rsidRPr="00285153" w:rsidRDefault="00451FD1" w:rsidP="00451FD1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85153">
        <w:rPr>
          <w:rFonts w:ascii="Times New Roman" w:hAnsi="Times New Roman"/>
          <w:sz w:val="28"/>
          <w:szCs w:val="28"/>
        </w:rPr>
        <w:t xml:space="preserve">Одаренность детей может быть установлена и изучена только в процессе обучения и воспитания, в ходе выполнения ребенком той или иной содержательной деятельности. Проявления умственной одаренности у ребенка связаны чрезвычайными возможностями детских лет жизни. Нужно иметь в виду, что в ранние дошкольные годы стремительное умственное развитие происходит у всех детей, оказывая решающий вклад детских лет в становление интеллекта.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153">
        <w:rPr>
          <w:rFonts w:ascii="Times New Roman" w:hAnsi="Times New Roman"/>
          <w:sz w:val="28"/>
          <w:szCs w:val="28"/>
        </w:rPr>
        <w:t xml:space="preserve"> </w:t>
      </w:r>
    </w:p>
    <w:p w:rsidR="00451FD1" w:rsidRPr="00C34C8B" w:rsidRDefault="00451FD1" w:rsidP="00451FD1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  <w:r w:rsidRPr="00285153">
        <w:rPr>
          <w:rFonts w:ascii="Times New Roman" w:hAnsi="Times New Roman"/>
          <w:sz w:val="28"/>
          <w:szCs w:val="28"/>
        </w:rPr>
        <w:t xml:space="preserve">Основная трудность выявления в пору детства признаков одаренности и состоит в том, что в них непросто выделить собственно </w:t>
      </w:r>
      <w:proofErr w:type="gramStart"/>
      <w:r w:rsidRPr="00285153">
        <w:rPr>
          <w:rFonts w:ascii="Times New Roman" w:hAnsi="Times New Roman"/>
          <w:sz w:val="28"/>
          <w:szCs w:val="28"/>
        </w:rPr>
        <w:t>индивидуальное</w:t>
      </w:r>
      <w:proofErr w:type="gramEnd"/>
      <w:r w:rsidRPr="00285153">
        <w:rPr>
          <w:rFonts w:ascii="Times New Roman" w:hAnsi="Times New Roman"/>
          <w:sz w:val="28"/>
          <w:szCs w:val="28"/>
        </w:rPr>
        <w:t xml:space="preserve">, относительно не зависимое от возрастного. Так, наблюдаемая у ребенка высокая умственная активность, особая готовность к напряжению — это внутреннее условие умственного роста. И неизвестно, окажется ли оно устойчивой особенностью и на последующих возрастных этапах. При этом ранние проявления одаренности еще не предопределяют будущих возможностей человека: чрезвычайно трудно предвидеть ход дальнейшего становления одаренности.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1FD1" w:rsidRDefault="00451FD1" w:rsidP="00451F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85153">
        <w:rPr>
          <w:rFonts w:ascii="Times New Roman" w:hAnsi="Times New Roman"/>
          <w:sz w:val="28"/>
          <w:szCs w:val="28"/>
        </w:rPr>
        <w:t xml:space="preserve">Современные исследования показывают, что гармоничность в развитии различных сторон психики одаренного человека является относительной редкостью.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153">
        <w:rPr>
          <w:rFonts w:ascii="Times New Roman" w:hAnsi="Times New Roman"/>
          <w:sz w:val="28"/>
          <w:szCs w:val="28"/>
        </w:rPr>
        <w:t xml:space="preserve"> Чаще можно столкнуться с неравномерностью, односторонностью развития, которая зачастую не только сохраняется на протяжении всей жизни одаренного человека, но и углубляется, порождая у него ряд психологических проблем.</w:t>
      </w:r>
    </w:p>
    <w:p w:rsidR="00451FD1" w:rsidRPr="00285153" w:rsidRDefault="00451FD1" w:rsidP="00451FD1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85153">
        <w:rPr>
          <w:rFonts w:ascii="Times New Roman" w:hAnsi="Times New Roman"/>
          <w:sz w:val="28"/>
          <w:szCs w:val="28"/>
        </w:rPr>
        <w:t xml:space="preserve">Одаренные дети находятся в состоянии большого риска социальной изоляции и отвержения со стороны ровесников.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обществе. У таких детей возникают трудности в нахождении близких по духу друзей, появляются проблемы участия в играх сверстников, которые им не интересны. Дети подстраиваются под других, хотят казаться </w:t>
      </w:r>
      <w:proofErr w:type="gramStart"/>
      <w:r w:rsidRPr="00285153">
        <w:rPr>
          <w:rFonts w:ascii="Times New Roman" w:hAnsi="Times New Roman"/>
          <w:sz w:val="28"/>
          <w:szCs w:val="28"/>
        </w:rPr>
        <w:t>такими</w:t>
      </w:r>
      <w:proofErr w:type="gramEnd"/>
      <w:r w:rsidRPr="00285153">
        <w:rPr>
          <w:rFonts w:ascii="Times New Roman" w:hAnsi="Times New Roman"/>
          <w:sz w:val="28"/>
          <w:szCs w:val="28"/>
        </w:rPr>
        <w:t>, как все. Учителя очень часто не распознают одаренных учащихся и отрицательно оценивают их способности и достижения. Сложность положения усугубляется тем, что сами дети осознают свою непохожесть</w:t>
      </w:r>
      <w:r w:rsidR="00DC5ED3">
        <w:rPr>
          <w:rFonts w:ascii="Times New Roman" w:hAnsi="Times New Roman"/>
          <w:sz w:val="28"/>
          <w:szCs w:val="28"/>
        </w:rPr>
        <w:t xml:space="preserve">. </w:t>
      </w:r>
    </w:p>
    <w:p w:rsidR="00451FD1" w:rsidRDefault="001574F8" w:rsidP="00451FD1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д</w:t>
      </w:r>
      <w:r w:rsidRPr="001574F8">
        <w:rPr>
          <w:rFonts w:ascii="Times New Roman" w:hAnsi="Times New Roman"/>
          <w:sz w:val="28"/>
          <w:szCs w:val="28"/>
        </w:rPr>
        <w:t>етская одаренность представляет собой комплексную категорию, в которой сфокусированы объекты разных научных дисциплин. Основными из них являются выявление, обучение и развитие одаренных детей, а также проблемы профессиональной и личностной подготовки педагогов для работы с одаренными детьми.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 xml:space="preserve">Работа школьного психолога с одаренными детьми осуществляется по таким направлениям, как: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•</w:t>
      </w:r>
      <w:r w:rsidRPr="001574F8">
        <w:rPr>
          <w:rFonts w:ascii="Times New Roman" w:hAnsi="Times New Roman"/>
          <w:sz w:val="28"/>
          <w:szCs w:val="28"/>
        </w:rPr>
        <w:tab/>
        <w:t xml:space="preserve">психодиагностика,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•</w:t>
      </w:r>
      <w:r w:rsidRPr="001574F8">
        <w:rPr>
          <w:rFonts w:ascii="Times New Roman" w:hAnsi="Times New Roman"/>
          <w:sz w:val="28"/>
          <w:szCs w:val="28"/>
        </w:rPr>
        <w:tab/>
      </w:r>
      <w:proofErr w:type="spellStart"/>
      <w:r w:rsidRPr="001574F8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Pr="001574F8">
        <w:rPr>
          <w:rFonts w:ascii="Times New Roman" w:hAnsi="Times New Roman"/>
          <w:sz w:val="28"/>
          <w:szCs w:val="28"/>
        </w:rPr>
        <w:t xml:space="preserve">,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•</w:t>
      </w:r>
      <w:r w:rsidRPr="001574F8">
        <w:rPr>
          <w:rFonts w:ascii="Times New Roman" w:hAnsi="Times New Roman"/>
          <w:sz w:val="28"/>
          <w:szCs w:val="28"/>
        </w:rPr>
        <w:tab/>
      </w:r>
      <w:proofErr w:type="spellStart"/>
      <w:r w:rsidRPr="001574F8">
        <w:rPr>
          <w:rFonts w:ascii="Times New Roman" w:hAnsi="Times New Roman"/>
          <w:sz w:val="28"/>
          <w:szCs w:val="28"/>
        </w:rPr>
        <w:t>психокоррекция</w:t>
      </w:r>
      <w:proofErr w:type="spellEnd"/>
      <w:r w:rsidRPr="001574F8">
        <w:rPr>
          <w:rFonts w:ascii="Times New Roman" w:hAnsi="Times New Roman"/>
          <w:sz w:val="28"/>
          <w:szCs w:val="28"/>
        </w:rPr>
        <w:t xml:space="preserve">,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•</w:t>
      </w:r>
      <w:r w:rsidRPr="001574F8">
        <w:rPr>
          <w:rFonts w:ascii="Times New Roman" w:hAnsi="Times New Roman"/>
          <w:sz w:val="28"/>
          <w:szCs w:val="28"/>
        </w:rPr>
        <w:tab/>
        <w:t xml:space="preserve">развитие,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•</w:t>
      </w:r>
      <w:r w:rsidRPr="001574F8">
        <w:rPr>
          <w:rFonts w:ascii="Times New Roman" w:hAnsi="Times New Roman"/>
          <w:sz w:val="28"/>
          <w:szCs w:val="28"/>
        </w:rPr>
        <w:tab/>
        <w:t xml:space="preserve">психологическое консультирование,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•</w:t>
      </w:r>
      <w:r w:rsidRPr="001574F8">
        <w:rPr>
          <w:rFonts w:ascii="Times New Roman" w:hAnsi="Times New Roman"/>
          <w:sz w:val="28"/>
          <w:szCs w:val="28"/>
        </w:rPr>
        <w:tab/>
        <w:t>психологическое просвещение.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 xml:space="preserve">Психологическое консультирование является одним из главных направлений в этой работе, и его основной принцип – доверительное общение, откровенная беседа. Для этого в школе создан специальный психологический кабинет, являющийся особой рабочей зоной школьного психолога, своего рода его методической базой (здесь сосредоточены комплекс психодиагностических методик, психолого-педагогическая литература, результаты различных исследований и т.п.). </w:t>
      </w:r>
    </w:p>
    <w:p w:rsid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 xml:space="preserve">Немаловажную роль играют уроки по психологии, </w:t>
      </w:r>
      <w:proofErr w:type="spellStart"/>
      <w:r w:rsidRPr="001574F8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1574F8">
        <w:rPr>
          <w:rFonts w:ascii="Times New Roman" w:hAnsi="Times New Roman"/>
          <w:sz w:val="28"/>
          <w:szCs w:val="28"/>
        </w:rPr>
        <w:t xml:space="preserve"> занятия с одаренными де Немаловажную роль играют уроки по психологии, </w:t>
      </w:r>
      <w:proofErr w:type="spellStart"/>
      <w:r w:rsidRPr="001574F8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1574F8">
        <w:rPr>
          <w:rFonts w:ascii="Times New Roman" w:hAnsi="Times New Roman"/>
          <w:sz w:val="28"/>
          <w:szCs w:val="28"/>
        </w:rPr>
        <w:t xml:space="preserve"> занятия с одаренными детьми, в процессе которых развиваются интеллектуальные, творческие, коммуникативные способности </w:t>
      </w:r>
      <w:proofErr w:type="spellStart"/>
      <w:r w:rsidRPr="001574F8">
        <w:rPr>
          <w:rFonts w:ascii="Times New Roman" w:hAnsi="Times New Roman"/>
          <w:sz w:val="28"/>
          <w:szCs w:val="28"/>
        </w:rPr>
        <w:t>учащихся</w:t>
      </w:r>
      <w:proofErr w:type="gramStart"/>
      <w:r w:rsidRPr="001574F8">
        <w:rPr>
          <w:rFonts w:ascii="Times New Roman" w:hAnsi="Times New Roman"/>
          <w:sz w:val="28"/>
          <w:szCs w:val="28"/>
        </w:rPr>
        <w:t>.Н</w:t>
      </w:r>
      <w:proofErr w:type="gramEnd"/>
      <w:r w:rsidRPr="001574F8">
        <w:rPr>
          <w:rFonts w:ascii="Times New Roman" w:hAnsi="Times New Roman"/>
          <w:sz w:val="28"/>
          <w:szCs w:val="28"/>
        </w:rPr>
        <w:t>а</w:t>
      </w:r>
      <w:proofErr w:type="spellEnd"/>
      <w:r w:rsidRPr="001574F8">
        <w:rPr>
          <w:rFonts w:ascii="Times New Roman" w:hAnsi="Times New Roman"/>
          <w:sz w:val="28"/>
          <w:szCs w:val="28"/>
        </w:rPr>
        <w:t xml:space="preserve"> таких уроках диагностируются способности, интересы, склонности учащихся с целью оказания им помощи в профессиональном и личностном самоопределении, исследуются структура и состояние межличностных отношений и психологического климата в классах, проводится коррекция конфликтных взаимоотношений и др. Контакт учащегося с психологом носит информационный характер: ребенок узнает о психологической природе своей личности, приобщается к психологическим знаниям и психологической культуре.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 xml:space="preserve">   В заключение</w:t>
      </w:r>
      <w:r>
        <w:rPr>
          <w:rFonts w:ascii="Times New Roman" w:hAnsi="Times New Roman"/>
          <w:sz w:val="28"/>
          <w:szCs w:val="28"/>
        </w:rPr>
        <w:t xml:space="preserve"> хочется отметить, что</w:t>
      </w:r>
      <w:r w:rsidRPr="001574F8"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574F8">
        <w:rPr>
          <w:rFonts w:ascii="Times New Roman" w:hAnsi="Times New Roman"/>
          <w:sz w:val="28"/>
          <w:szCs w:val="28"/>
        </w:rPr>
        <w:t xml:space="preserve">ока нет комплексной диагностики, позволяющей определить общую и специфическую одаренность, склонность ребенка к тому или иному виду творчества. Одаренность  обнаруживается только тогда, когда ей каким-то образом удалось проявиться и закрепиться. Еще не полностью учитывается тот факт, что в силу личностных особенностей одаренные дети наиболее чувствительны к неадекватным оценкам, несправедливым и негативным воздействиям. В этой области имеется дефицит знаний об особенностях поведения и мышления одаренных детей, их личностном развитии и воспитании. </w:t>
      </w:r>
    </w:p>
    <w:p w:rsidR="00775AA8" w:rsidRPr="00775AA8" w:rsidRDefault="00775AA8" w:rsidP="00775AA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5AA8">
        <w:rPr>
          <w:rFonts w:ascii="Times New Roman" w:hAnsi="Times New Roman"/>
          <w:b/>
          <w:bCs/>
          <w:color w:val="000000"/>
          <w:sz w:val="28"/>
          <w:szCs w:val="28"/>
        </w:rPr>
        <w:t>Литература: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1.</w:t>
      </w:r>
      <w:r w:rsidRPr="001574F8">
        <w:rPr>
          <w:rFonts w:ascii="Times New Roman" w:hAnsi="Times New Roman"/>
          <w:sz w:val="28"/>
          <w:szCs w:val="28"/>
        </w:rPr>
        <w:tab/>
        <w:t xml:space="preserve">Богоявленская Д.Б., </w:t>
      </w:r>
      <w:proofErr w:type="spellStart"/>
      <w:r w:rsidRPr="001574F8">
        <w:rPr>
          <w:rFonts w:ascii="Times New Roman" w:hAnsi="Times New Roman"/>
          <w:sz w:val="28"/>
          <w:szCs w:val="28"/>
        </w:rPr>
        <w:t>Брушлинский</w:t>
      </w:r>
      <w:proofErr w:type="spellEnd"/>
      <w:r w:rsidRPr="001574F8">
        <w:rPr>
          <w:rFonts w:ascii="Times New Roman" w:hAnsi="Times New Roman"/>
          <w:sz w:val="28"/>
          <w:szCs w:val="28"/>
        </w:rPr>
        <w:t xml:space="preserve"> А.В., Бабаева и др. « Рабочая концепция одаренности» под редакцией В.Д. </w:t>
      </w:r>
      <w:proofErr w:type="spellStart"/>
      <w:r w:rsidRPr="001574F8">
        <w:rPr>
          <w:rFonts w:ascii="Times New Roman" w:hAnsi="Times New Roman"/>
          <w:sz w:val="28"/>
          <w:szCs w:val="28"/>
        </w:rPr>
        <w:t>Шадриков</w:t>
      </w:r>
      <w:proofErr w:type="spellEnd"/>
      <w:r w:rsidRPr="001574F8">
        <w:rPr>
          <w:rFonts w:ascii="Times New Roman" w:hAnsi="Times New Roman"/>
          <w:sz w:val="28"/>
          <w:szCs w:val="28"/>
        </w:rPr>
        <w:t xml:space="preserve">, М., 1998.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2.</w:t>
      </w:r>
      <w:r w:rsidRPr="001574F8">
        <w:rPr>
          <w:rFonts w:ascii="Times New Roman" w:hAnsi="Times New Roman"/>
          <w:sz w:val="28"/>
          <w:szCs w:val="28"/>
        </w:rPr>
        <w:tab/>
        <w:t>Клименко В. В. «Психологические тесты таланта. Харьков 1996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3.</w:t>
      </w:r>
      <w:r w:rsidRPr="001574F8">
        <w:rPr>
          <w:rFonts w:ascii="Times New Roman" w:hAnsi="Times New Roman"/>
          <w:sz w:val="28"/>
          <w:szCs w:val="28"/>
        </w:rPr>
        <w:tab/>
        <w:t xml:space="preserve">Попова Л.В. «Биографический метод в изучении подростков с разными видами одаренности», М., 1993 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4.</w:t>
      </w:r>
      <w:r w:rsidRPr="001574F8">
        <w:rPr>
          <w:rFonts w:ascii="Times New Roman" w:hAnsi="Times New Roman"/>
          <w:sz w:val="28"/>
          <w:szCs w:val="28"/>
        </w:rPr>
        <w:tab/>
        <w:t>С.С. Степанов. «Психологический словарь для родителей», М., 1996.</w:t>
      </w:r>
    </w:p>
    <w:p w:rsidR="001574F8" w:rsidRPr="001574F8" w:rsidRDefault="001574F8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 w:rsidRPr="001574F8">
        <w:rPr>
          <w:rFonts w:ascii="Times New Roman" w:hAnsi="Times New Roman"/>
          <w:sz w:val="28"/>
          <w:szCs w:val="28"/>
        </w:rPr>
        <w:t>5.</w:t>
      </w:r>
      <w:r w:rsidRPr="001574F8">
        <w:rPr>
          <w:rFonts w:ascii="Times New Roman" w:hAnsi="Times New Roman"/>
          <w:sz w:val="28"/>
          <w:szCs w:val="28"/>
        </w:rPr>
        <w:tab/>
      </w:r>
      <w:proofErr w:type="spellStart"/>
      <w:r w:rsidRPr="001574F8">
        <w:rPr>
          <w:rFonts w:ascii="Times New Roman" w:hAnsi="Times New Roman"/>
          <w:sz w:val="28"/>
          <w:szCs w:val="28"/>
        </w:rPr>
        <w:t>Терасье</w:t>
      </w:r>
      <w:proofErr w:type="spellEnd"/>
      <w:r w:rsidRPr="001574F8">
        <w:rPr>
          <w:rFonts w:ascii="Times New Roman" w:hAnsi="Times New Roman"/>
          <w:sz w:val="28"/>
          <w:szCs w:val="28"/>
        </w:rPr>
        <w:t xml:space="preserve"> Ж.К. «Сверходаренные дети», М., 1999</w:t>
      </w:r>
    </w:p>
    <w:p w:rsidR="001574F8" w:rsidRPr="001574F8" w:rsidRDefault="00C34C8B" w:rsidP="001574F8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574F8" w:rsidRPr="001574F8">
        <w:rPr>
          <w:rFonts w:ascii="Times New Roman" w:hAnsi="Times New Roman"/>
          <w:sz w:val="28"/>
          <w:szCs w:val="28"/>
        </w:rPr>
        <w:t>.</w:t>
      </w:r>
      <w:r w:rsidR="001574F8" w:rsidRPr="001574F8">
        <w:rPr>
          <w:rFonts w:ascii="Times New Roman" w:hAnsi="Times New Roman"/>
          <w:sz w:val="28"/>
          <w:szCs w:val="28"/>
        </w:rPr>
        <w:tab/>
        <w:t xml:space="preserve">Экземплярский В. М. «Проблема школ </w:t>
      </w:r>
      <w:proofErr w:type="gramStart"/>
      <w:r w:rsidR="001574F8" w:rsidRPr="001574F8">
        <w:rPr>
          <w:rFonts w:ascii="Times New Roman" w:hAnsi="Times New Roman"/>
          <w:sz w:val="28"/>
          <w:szCs w:val="28"/>
        </w:rPr>
        <w:t>для</w:t>
      </w:r>
      <w:proofErr w:type="gramEnd"/>
      <w:r w:rsidR="001574F8" w:rsidRPr="001574F8">
        <w:rPr>
          <w:rFonts w:ascii="Times New Roman" w:hAnsi="Times New Roman"/>
          <w:sz w:val="28"/>
          <w:szCs w:val="28"/>
        </w:rPr>
        <w:t xml:space="preserve"> одаренных», М., 1977</w:t>
      </w:r>
    </w:p>
    <w:p w:rsidR="00451FD1" w:rsidRPr="00C34C8B" w:rsidRDefault="00C34C8B" w:rsidP="00C34C8B">
      <w:pPr>
        <w:spacing w:before="100" w:beforeAutospacing="1" w:after="100" w:afterAutospacing="1" w:line="36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574F8" w:rsidRPr="001574F8">
        <w:rPr>
          <w:rFonts w:ascii="Times New Roman" w:hAnsi="Times New Roman"/>
          <w:sz w:val="28"/>
          <w:szCs w:val="28"/>
        </w:rPr>
        <w:t>.</w:t>
      </w:r>
      <w:r w:rsidR="001574F8" w:rsidRPr="001574F8">
        <w:rPr>
          <w:rFonts w:ascii="Times New Roman" w:hAnsi="Times New Roman"/>
          <w:sz w:val="28"/>
          <w:szCs w:val="28"/>
        </w:rPr>
        <w:tab/>
        <w:t xml:space="preserve">«Психология одаренности детей и подростков» под редакцией Н.С. </w:t>
      </w:r>
      <w:proofErr w:type="spellStart"/>
      <w:r w:rsidR="001574F8" w:rsidRPr="001574F8">
        <w:rPr>
          <w:rFonts w:ascii="Times New Roman" w:hAnsi="Times New Roman"/>
          <w:sz w:val="28"/>
          <w:szCs w:val="28"/>
        </w:rPr>
        <w:t>Лейтеса</w:t>
      </w:r>
      <w:proofErr w:type="spellEnd"/>
      <w:r w:rsidR="001574F8" w:rsidRPr="001574F8">
        <w:rPr>
          <w:rFonts w:ascii="Times New Roman" w:hAnsi="Times New Roman"/>
          <w:sz w:val="28"/>
          <w:szCs w:val="28"/>
        </w:rPr>
        <w:t>, М., 1996</w:t>
      </w:r>
    </w:p>
    <w:p w:rsidR="00F53A30" w:rsidRDefault="00F53A30" w:rsidP="00451FD1">
      <w:pPr>
        <w:spacing w:line="360" w:lineRule="auto"/>
        <w:jc w:val="both"/>
      </w:pPr>
    </w:p>
    <w:sectPr w:rsidR="00F53A30" w:rsidSect="00C34C8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D1"/>
    <w:rsid w:val="001574F8"/>
    <w:rsid w:val="00451FD1"/>
    <w:rsid w:val="00616CAB"/>
    <w:rsid w:val="00775AA8"/>
    <w:rsid w:val="007B0BD0"/>
    <w:rsid w:val="00C3090A"/>
    <w:rsid w:val="00C34C8B"/>
    <w:rsid w:val="00CB0745"/>
    <w:rsid w:val="00DC5ED3"/>
    <w:rsid w:val="00F5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1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Psycholog</cp:lastModifiedBy>
  <cp:revision>2</cp:revision>
  <dcterms:created xsi:type="dcterms:W3CDTF">2017-04-11T08:22:00Z</dcterms:created>
  <dcterms:modified xsi:type="dcterms:W3CDTF">2017-04-12T11:46:00Z</dcterms:modified>
</cp:coreProperties>
</file>