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F9" w:rsidRDefault="000700F9" w:rsidP="000700F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0F9">
        <w:rPr>
          <w:rFonts w:ascii="Times New Roman" w:hAnsi="Times New Roman" w:cs="Times New Roman"/>
          <w:b/>
          <w:sz w:val="36"/>
          <w:szCs w:val="36"/>
        </w:rPr>
        <w:t>Подготовка учащихся к ОГЭ</w:t>
      </w:r>
    </w:p>
    <w:p w:rsidR="000700F9" w:rsidRPr="000700F9" w:rsidRDefault="000700F9" w:rsidP="000700F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0F9">
        <w:rPr>
          <w:rFonts w:ascii="Times New Roman" w:hAnsi="Times New Roman" w:cs="Times New Roman"/>
          <w:b/>
          <w:sz w:val="36"/>
          <w:szCs w:val="36"/>
        </w:rPr>
        <w:t>по русскому языку  с 5 класса</w:t>
      </w:r>
    </w:p>
    <w:p w:rsidR="000700F9" w:rsidRDefault="000700F9" w:rsidP="000700F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00F9">
        <w:rPr>
          <w:rFonts w:ascii="Times New Roman" w:hAnsi="Times New Roman" w:cs="Times New Roman"/>
          <w:color w:val="000000"/>
          <w:sz w:val="28"/>
          <w:szCs w:val="28"/>
        </w:rPr>
        <w:t>Самарина Светлана Гавриловна (0106000085@</w:t>
      </w:r>
      <w:proofErr w:type="spellStart"/>
      <w:r w:rsidRPr="000700F9">
        <w:rPr>
          <w:rFonts w:ascii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0700F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00F9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</w:t>
      </w:r>
      <w:proofErr w:type="spellEnd"/>
      <w:r w:rsidRPr="000700F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00F9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0700F9">
        <w:rPr>
          <w:rFonts w:ascii="Times New Roman" w:hAnsi="Times New Roman" w:cs="Times New Roman"/>
          <w:color w:val="000000"/>
          <w:sz w:val="28"/>
          <w:szCs w:val="28"/>
        </w:rPr>
        <w:t>) , учитель русского языка и литературы МБОУ «</w:t>
      </w:r>
      <w:proofErr w:type="spellStart"/>
      <w:r w:rsidRPr="000700F9">
        <w:rPr>
          <w:rFonts w:ascii="Times New Roman" w:hAnsi="Times New Roman" w:cs="Times New Roman"/>
          <w:color w:val="000000"/>
          <w:sz w:val="28"/>
          <w:szCs w:val="28"/>
        </w:rPr>
        <w:t>Бимская</w:t>
      </w:r>
      <w:proofErr w:type="spellEnd"/>
      <w:r w:rsidRPr="000700F9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</w:t>
      </w:r>
      <w:proofErr w:type="spellStart"/>
      <w:r w:rsidRPr="000700F9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0700F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</w:t>
      </w:r>
    </w:p>
    <w:p w:rsidR="000700F9" w:rsidRPr="000700F9" w:rsidRDefault="000700F9" w:rsidP="000700F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00F9">
        <w:rPr>
          <w:rFonts w:ascii="Times New Roman" w:hAnsi="Times New Roman" w:cs="Times New Roman"/>
          <w:color w:val="000000"/>
          <w:sz w:val="28"/>
          <w:szCs w:val="28"/>
        </w:rPr>
        <w:t xml:space="preserve"> (МБОУ «</w:t>
      </w:r>
      <w:proofErr w:type="spellStart"/>
      <w:r w:rsidRPr="000700F9">
        <w:rPr>
          <w:rFonts w:ascii="Times New Roman" w:hAnsi="Times New Roman" w:cs="Times New Roman"/>
          <w:color w:val="000000"/>
          <w:sz w:val="28"/>
          <w:szCs w:val="28"/>
        </w:rPr>
        <w:t>Бимская</w:t>
      </w:r>
      <w:proofErr w:type="spellEnd"/>
      <w:r w:rsidRPr="000700F9">
        <w:rPr>
          <w:rFonts w:ascii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Pr="000700F9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0700F9">
        <w:rPr>
          <w:rFonts w:ascii="Times New Roman" w:hAnsi="Times New Roman" w:cs="Times New Roman"/>
          <w:color w:val="000000"/>
          <w:sz w:val="28"/>
          <w:szCs w:val="28"/>
        </w:rPr>
        <w:t xml:space="preserve"> района РТ»)</w:t>
      </w:r>
    </w:p>
    <w:p w:rsidR="000700F9" w:rsidRDefault="000700F9" w:rsidP="00BB1D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1EAB" w:rsidRPr="00E06618" w:rsidRDefault="00F31EAB" w:rsidP="00BB1D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6618">
        <w:rPr>
          <w:rFonts w:ascii="Times New Roman" w:hAnsi="Times New Roman" w:cs="Times New Roman"/>
          <w:sz w:val="28"/>
          <w:szCs w:val="28"/>
        </w:rPr>
        <w:t>С момента введения новой формы экзамена по русскому языку, тема подготовки учащихся к ОГЭ стала одной из самых актуальных. Итоговая аттестация – первая по-настоящему серьезная проверка эффективности учебной деятельности ученика под руководством учителя.</w:t>
      </w:r>
    </w:p>
    <w:p w:rsidR="004308B0" w:rsidRPr="00E06618" w:rsidRDefault="00F31EAB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618">
        <w:rPr>
          <w:rFonts w:ascii="Times New Roman" w:hAnsi="Times New Roman" w:cs="Times New Roman"/>
          <w:sz w:val="28"/>
          <w:szCs w:val="28"/>
        </w:rPr>
        <w:t xml:space="preserve">В настоящее время педагогическое </w:t>
      </w:r>
      <w:r w:rsidR="0034015E">
        <w:rPr>
          <w:rFonts w:ascii="Times New Roman" w:hAnsi="Times New Roman" w:cs="Times New Roman"/>
          <w:sz w:val="28"/>
          <w:szCs w:val="28"/>
        </w:rPr>
        <w:t>сообщество накопило достаточный</w:t>
      </w:r>
      <w:r w:rsidRPr="00E06618">
        <w:rPr>
          <w:rFonts w:ascii="Times New Roman" w:hAnsi="Times New Roman" w:cs="Times New Roman"/>
          <w:sz w:val="28"/>
          <w:szCs w:val="28"/>
        </w:rPr>
        <w:t xml:space="preserve"> опыт проведения и подготовки к ОГЭ</w:t>
      </w:r>
      <w:r w:rsidR="0034015E">
        <w:rPr>
          <w:rFonts w:ascii="Times New Roman" w:hAnsi="Times New Roman" w:cs="Times New Roman"/>
          <w:sz w:val="28"/>
          <w:szCs w:val="28"/>
        </w:rPr>
        <w:t>.</w:t>
      </w:r>
      <w:r w:rsidRPr="00E06618">
        <w:rPr>
          <w:rFonts w:ascii="Times New Roman" w:hAnsi="Times New Roman" w:cs="Times New Roman"/>
          <w:sz w:val="28"/>
          <w:szCs w:val="28"/>
        </w:rPr>
        <w:t xml:space="preserve"> Процесс этот трудоёмкий. Для успешной сдачи экзамена по русскому языку  </w:t>
      </w:r>
      <w:proofErr w:type="gramStart"/>
      <w:r w:rsidRPr="00E06618">
        <w:rPr>
          <w:rFonts w:ascii="Times New Roman" w:hAnsi="Times New Roman" w:cs="Times New Roman"/>
          <w:sz w:val="28"/>
          <w:szCs w:val="28"/>
        </w:rPr>
        <w:t>мало грамотно</w:t>
      </w:r>
      <w:proofErr w:type="gramEnd"/>
      <w:r w:rsidRPr="00E06618">
        <w:rPr>
          <w:rFonts w:ascii="Times New Roman" w:hAnsi="Times New Roman" w:cs="Times New Roman"/>
          <w:sz w:val="28"/>
          <w:szCs w:val="28"/>
        </w:rPr>
        <w:t xml:space="preserve"> писать, необходимо понять саму специфику экзамена. Анализ работ показывает, что объектом контроля являются не отдельные знания, умения и навыки, а их комплексы, составляющие ту или иную компетенцию. Задания, предлагаемые учащимся на итоговой аттестации, проверяют все виды компе</w:t>
      </w:r>
      <w:r w:rsidR="0034015E">
        <w:rPr>
          <w:rFonts w:ascii="Times New Roman" w:hAnsi="Times New Roman" w:cs="Times New Roman"/>
          <w:sz w:val="28"/>
          <w:szCs w:val="28"/>
        </w:rPr>
        <w:t xml:space="preserve">тенций: лингвистическую, языковую, </w:t>
      </w:r>
      <w:r w:rsidRPr="00E06618">
        <w:rPr>
          <w:rFonts w:ascii="Times New Roman" w:hAnsi="Times New Roman" w:cs="Times New Roman"/>
          <w:sz w:val="28"/>
          <w:szCs w:val="28"/>
        </w:rPr>
        <w:t xml:space="preserve"> коммуникативную. Подготовка к итоговой аттестации – это всегда ответственный процесс. Мы, учителя, вместе со своими учениками готовимся к этому серьезному испытанию и ищем эффективные пути к его успешному  преодолению. У каждого учителя постепенно формируется свой стиль подготовки к экзамену. </w:t>
      </w:r>
      <w:r w:rsidR="0034015E">
        <w:rPr>
          <w:rFonts w:ascii="Times New Roman" w:hAnsi="Times New Roman" w:cs="Times New Roman"/>
          <w:sz w:val="28"/>
          <w:szCs w:val="28"/>
        </w:rPr>
        <w:t xml:space="preserve">Я хочу поделиться своим опытом </w:t>
      </w:r>
      <w:r w:rsidRPr="00E06618">
        <w:rPr>
          <w:rFonts w:ascii="Times New Roman" w:hAnsi="Times New Roman" w:cs="Times New Roman"/>
          <w:sz w:val="28"/>
          <w:szCs w:val="28"/>
        </w:rPr>
        <w:t>подготовки к эк</w:t>
      </w:r>
      <w:r w:rsidR="0034015E">
        <w:rPr>
          <w:rFonts w:ascii="Times New Roman" w:hAnsi="Times New Roman" w:cs="Times New Roman"/>
          <w:sz w:val="28"/>
          <w:szCs w:val="28"/>
        </w:rPr>
        <w:t xml:space="preserve">замену </w:t>
      </w:r>
      <w:r w:rsidR="004308B0" w:rsidRPr="00E06618">
        <w:rPr>
          <w:rFonts w:ascii="Times New Roman" w:hAnsi="Times New Roman" w:cs="Times New Roman"/>
          <w:sz w:val="28"/>
          <w:szCs w:val="28"/>
        </w:rPr>
        <w:t xml:space="preserve"> </w:t>
      </w:r>
      <w:r w:rsidR="0034015E">
        <w:rPr>
          <w:rFonts w:ascii="Times New Roman" w:hAnsi="Times New Roman" w:cs="Times New Roman"/>
          <w:sz w:val="28"/>
          <w:szCs w:val="28"/>
        </w:rPr>
        <w:t>по русскому языку, к написанию сочинения-рассуждения на морально-этическую тему. Это часть С3. Считаю, что н</w:t>
      </w:r>
      <w:r w:rsidR="004308B0" w:rsidRPr="00E06618">
        <w:rPr>
          <w:rFonts w:ascii="Times New Roman" w:hAnsi="Times New Roman" w:cs="Times New Roman"/>
          <w:sz w:val="28"/>
          <w:szCs w:val="28"/>
        </w:rPr>
        <w:t>ужно о</w:t>
      </w:r>
      <w:r w:rsidRPr="00E06618">
        <w:rPr>
          <w:rFonts w:ascii="Times New Roman" w:hAnsi="Times New Roman" w:cs="Times New Roman"/>
          <w:sz w:val="28"/>
          <w:szCs w:val="28"/>
        </w:rPr>
        <w:t xml:space="preserve">рганизовать системную </w:t>
      </w:r>
      <w:r w:rsidR="001171EF">
        <w:rPr>
          <w:rFonts w:ascii="Times New Roman" w:hAnsi="Times New Roman" w:cs="Times New Roman"/>
          <w:sz w:val="28"/>
          <w:szCs w:val="28"/>
        </w:rPr>
        <w:t>продуманную работу с 5 класса</w:t>
      </w:r>
      <w:r w:rsidRPr="00E06618">
        <w:rPr>
          <w:rFonts w:ascii="Times New Roman" w:hAnsi="Times New Roman" w:cs="Times New Roman"/>
          <w:sz w:val="28"/>
          <w:szCs w:val="28"/>
        </w:rPr>
        <w:t xml:space="preserve"> в о</w:t>
      </w:r>
      <w:r w:rsidR="004308B0" w:rsidRPr="00E06618">
        <w:rPr>
          <w:rFonts w:ascii="Times New Roman" w:hAnsi="Times New Roman" w:cs="Times New Roman"/>
          <w:sz w:val="28"/>
          <w:szCs w:val="28"/>
        </w:rPr>
        <w:t xml:space="preserve">сновной школе обучения предмету. Именно  третья часть работы заставляет нас снова и снова ломать </w:t>
      </w:r>
      <w:r w:rsidR="004308B0" w:rsidRPr="00E06618">
        <w:rPr>
          <w:rFonts w:ascii="Times New Roman" w:hAnsi="Times New Roman" w:cs="Times New Roman"/>
          <w:sz w:val="28"/>
          <w:szCs w:val="28"/>
        </w:rPr>
        <w:lastRenderedPageBreak/>
        <w:t>голову: как подготовить детей к сочинению. Написание сочинени</w:t>
      </w:r>
      <w:proofErr w:type="gramStart"/>
      <w:r w:rsidR="004308B0" w:rsidRPr="00E0661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4308B0" w:rsidRPr="00E06618">
        <w:rPr>
          <w:rFonts w:ascii="Times New Roman" w:hAnsi="Times New Roman" w:cs="Times New Roman"/>
          <w:sz w:val="28"/>
          <w:szCs w:val="28"/>
        </w:rPr>
        <w:t xml:space="preserve"> рассуждения является одним из наиболее трудных заданий экзамена.</w:t>
      </w:r>
    </w:p>
    <w:p w:rsidR="001171EF" w:rsidRDefault="004308B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618">
        <w:rPr>
          <w:rFonts w:ascii="Times New Roman" w:hAnsi="Times New Roman" w:cs="Times New Roman"/>
          <w:sz w:val="28"/>
          <w:szCs w:val="28"/>
        </w:rPr>
        <w:t>Какие же умения должен обнаружить учащийся 9-го класса в сочинении? Умение рассуждать, умение создавать высказывание, соотв</w:t>
      </w:r>
      <w:r w:rsidR="001171EF">
        <w:rPr>
          <w:rFonts w:ascii="Times New Roman" w:hAnsi="Times New Roman" w:cs="Times New Roman"/>
          <w:sz w:val="28"/>
          <w:szCs w:val="28"/>
        </w:rPr>
        <w:t>етствующее структуре сочинения-</w:t>
      </w:r>
      <w:r w:rsidRPr="00E06618">
        <w:rPr>
          <w:rFonts w:ascii="Times New Roman" w:hAnsi="Times New Roman" w:cs="Times New Roman"/>
          <w:sz w:val="28"/>
          <w:szCs w:val="28"/>
        </w:rPr>
        <w:t>рассуждения. Умение аргументировать свою точку зрения, используя предложенный материал. Умение и навыки точно, логично выражать свои мысли в письменном высказывании. Практическую грамотность. Умение создавать собственное высказывание на заданную тему. Более того, культура доказательного аргументированного рассуждения является показателем общей культуры человека. Написание сочинения-рассуждения – это, пожалуй, одно из самых сложных заданий, чтобы учащиеся осознанно выполняли задание, а результаты работы были бы очевидными для моих учеников и для меня</w:t>
      </w:r>
      <w:r w:rsidR="001171EF">
        <w:rPr>
          <w:rFonts w:ascii="Times New Roman" w:hAnsi="Times New Roman" w:cs="Times New Roman"/>
          <w:sz w:val="28"/>
          <w:szCs w:val="28"/>
        </w:rPr>
        <w:t xml:space="preserve">. </w:t>
      </w:r>
      <w:r w:rsidR="00300E65">
        <w:rPr>
          <w:rFonts w:ascii="Times New Roman" w:hAnsi="Times New Roman" w:cs="Times New Roman"/>
          <w:sz w:val="28"/>
          <w:szCs w:val="28"/>
        </w:rPr>
        <w:t>Очень много прекрасных произведений даёт нам литература. С их помощью легко приучаем учащихся к написанию сочинения-рассуждения. Выявляем проблемные вопросы этого произведения и даём опережающее домашнее задание</w:t>
      </w:r>
      <w:r w:rsidR="001171EF">
        <w:rPr>
          <w:rFonts w:ascii="Times New Roman" w:hAnsi="Times New Roman" w:cs="Times New Roman"/>
          <w:sz w:val="28"/>
          <w:szCs w:val="28"/>
        </w:rPr>
        <w:t xml:space="preserve"> (или после прочтения и разбора произведения)</w:t>
      </w:r>
      <w:r w:rsidR="006F6190">
        <w:rPr>
          <w:rFonts w:ascii="Times New Roman" w:hAnsi="Times New Roman" w:cs="Times New Roman"/>
          <w:sz w:val="28"/>
          <w:szCs w:val="28"/>
        </w:rPr>
        <w:t xml:space="preserve">: составить кластер. </w:t>
      </w:r>
    </w:p>
    <w:p w:rsidR="001171EF" w:rsidRDefault="001171EF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6190">
        <w:rPr>
          <w:rFonts w:ascii="Times New Roman" w:hAnsi="Times New Roman" w:cs="Times New Roman"/>
          <w:sz w:val="28"/>
          <w:szCs w:val="28"/>
        </w:rPr>
        <w:t>Я покажу на примере рассказа</w:t>
      </w:r>
      <w:r w:rsidR="00984CDC">
        <w:rPr>
          <w:rFonts w:ascii="Times New Roman" w:hAnsi="Times New Roman" w:cs="Times New Roman"/>
          <w:sz w:val="28"/>
          <w:szCs w:val="28"/>
        </w:rPr>
        <w:t xml:space="preserve"> А.И.Куприна «Чудесный доктор»</w:t>
      </w:r>
      <w:r w:rsidR="006F6190">
        <w:rPr>
          <w:rFonts w:ascii="Times New Roman" w:hAnsi="Times New Roman" w:cs="Times New Roman"/>
          <w:sz w:val="28"/>
          <w:szCs w:val="28"/>
        </w:rPr>
        <w:t xml:space="preserve">. </w:t>
      </w:r>
      <w:r w:rsidR="00300E65">
        <w:rPr>
          <w:rFonts w:ascii="Times New Roman" w:hAnsi="Times New Roman" w:cs="Times New Roman"/>
          <w:sz w:val="28"/>
          <w:szCs w:val="28"/>
        </w:rPr>
        <w:t xml:space="preserve"> </w:t>
      </w:r>
      <w:r w:rsidR="006F6190">
        <w:rPr>
          <w:rFonts w:ascii="Times New Roman" w:hAnsi="Times New Roman" w:cs="Times New Roman"/>
          <w:sz w:val="28"/>
          <w:szCs w:val="28"/>
        </w:rPr>
        <w:t>С</w:t>
      </w:r>
      <w:r w:rsidR="00984CDC"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093E18">
        <w:rPr>
          <w:rFonts w:ascii="Times New Roman" w:hAnsi="Times New Roman" w:cs="Times New Roman"/>
          <w:sz w:val="28"/>
          <w:szCs w:val="28"/>
        </w:rPr>
        <w:t>кластер</w:t>
      </w:r>
      <w:r w:rsidR="00984CDC">
        <w:rPr>
          <w:rFonts w:ascii="Times New Roman" w:hAnsi="Times New Roman" w:cs="Times New Roman"/>
          <w:sz w:val="28"/>
          <w:szCs w:val="28"/>
        </w:rPr>
        <w:t xml:space="preserve"> на альбомном</w:t>
      </w:r>
      <w:r w:rsidR="00093E18">
        <w:rPr>
          <w:rFonts w:ascii="Times New Roman" w:hAnsi="Times New Roman" w:cs="Times New Roman"/>
          <w:sz w:val="28"/>
          <w:szCs w:val="28"/>
        </w:rPr>
        <w:t xml:space="preserve"> или на тетрадном </w:t>
      </w:r>
      <w:r w:rsidR="00984CDC">
        <w:rPr>
          <w:rFonts w:ascii="Times New Roman" w:hAnsi="Times New Roman" w:cs="Times New Roman"/>
          <w:sz w:val="28"/>
          <w:szCs w:val="28"/>
        </w:rPr>
        <w:t xml:space="preserve"> листе вот в такой форме. </w:t>
      </w:r>
      <w:r w:rsidR="006F6190">
        <w:rPr>
          <w:rFonts w:ascii="Times New Roman" w:hAnsi="Times New Roman" w:cs="Times New Roman"/>
          <w:sz w:val="28"/>
          <w:szCs w:val="28"/>
        </w:rPr>
        <w:t xml:space="preserve">(Приложение 1). Можно выделить несколько ключевых слов </w:t>
      </w:r>
      <w:r>
        <w:rPr>
          <w:rFonts w:ascii="Times New Roman" w:hAnsi="Times New Roman" w:cs="Times New Roman"/>
          <w:sz w:val="28"/>
          <w:szCs w:val="28"/>
        </w:rPr>
        <w:t xml:space="preserve">(или проблем) </w:t>
      </w:r>
      <w:r w:rsidR="006F6190">
        <w:rPr>
          <w:rFonts w:ascii="Times New Roman" w:hAnsi="Times New Roman" w:cs="Times New Roman"/>
          <w:sz w:val="28"/>
          <w:szCs w:val="28"/>
        </w:rPr>
        <w:t xml:space="preserve">к этому произведению. Класс делю на группы и каждой группе </w:t>
      </w:r>
      <w:r>
        <w:rPr>
          <w:rFonts w:ascii="Times New Roman" w:hAnsi="Times New Roman" w:cs="Times New Roman"/>
          <w:sz w:val="28"/>
          <w:szCs w:val="28"/>
        </w:rPr>
        <w:t xml:space="preserve">даю задание: </w:t>
      </w:r>
      <w:r w:rsidR="006F6190">
        <w:rPr>
          <w:rFonts w:ascii="Times New Roman" w:hAnsi="Times New Roman" w:cs="Times New Roman"/>
          <w:sz w:val="28"/>
          <w:szCs w:val="28"/>
        </w:rPr>
        <w:t xml:space="preserve">составить кластер. </w:t>
      </w:r>
      <w:proofErr w:type="gramStart"/>
      <w:r w:rsidR="006F6190">
        <w:rPr>
          <w:rFonts w:ascii="Times New Roman" w:hAnsi="Times New Roman" w:cs="Times New Roman"/>
          <w:sz w:val="28"/>
          <w:szCs w:val="28"/>
        </w:rPr>
        <w:t>Одна группа работает с ключевым словом «Сострадание», другая – «Доброта», третья – «Бездушие», четвёртая – со словом «Милосердие», пятая – со словом «</w:t>
      </w:r>
      <w:r>
        <w:rPr>
          <w:rFonts w:ascii="Times New Roman" w:hAnsi="Times New Roman" w:cs="Times New Roman"/>
          <w:sz w:val="28"/>
          <w:szCs w:val="28"/>
        </w:rPr>
        <w:t>Равнодушие».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учащихся</w:t>
      </w:r>
      <w:r w:rsidR="006F6190">
        <w:rPr>
          <w:rFonts w:ascii="Times New Roman" w:hAnsi="Times New Roman" w:cs="Times New Roman"/>
          <w:sz w:val="28"/>
          <w:szCs w:val="28"/>
        </w:rPr>
        <w:t xml:space="preserve"> подобное задание несложное, именно п</w:t>
      </w:r>
      <w:r w:rsidR="005753E2">
        <w:rPr>
          <w:rFonts w:ascii="Times New Roman" w:hAnsi="Times New Roman" w:cs="Times New Roman"/>
          <w:sz w:val="28"/>
          <w:szCs w:val="28"/>
        </w:rPr>
        <w:t>отому, что они с детского сада</w:t>
      </w:r>
      <w:r w:rsidR="006F6190">
        <w:rPr>
          <w:rFonts w:ascii="Times New Roman" w:hAnsi="Times New Roman" w:cs="Times New Roman"/>
          <w:sz w:val="28"/>
          <w:szCs w:val="28"/>
        </w:rPr>
        <w:t xml:space="preserve"> знакомятся с нравственными понятиями. Для слов с отрицательным значением кластер будет</w:t>
      </w:r>
      <w:r>
        <w:rPr>
          <w:rFonts w:ascii="Times New Roman" w:hAnsi="Times New Roman" w:cs="Times New Roman"/>
          <w:sz w:val="28"/>
          <w:szCs w:val="28"/>
        </w:rPr>
        <w:t xml:space="preserve"> выглядеть уже другим образом.</w:t>
      </w:r>
      <w:r w:rsidR="006F6190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5753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4CDC" w:rsidRDefault="001171EF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53E2">
        <w:rPr>
          <w:rFonts w:ascii="Times New Roman" w:hAnsi="Times New Roman" w:cs="Times New Roman"/>
          <w:sz w:val="28"/>
          <w:szCs w:val="28"/>
        </w:rPr>
        <w:t xml:space="preserve">И так, шаг за шагом </w:t>
      </w:r>
      <w:r w:rsidR="00166454">
        <w:rPr>
          <w:rFonts w:ascii="Times New Roman" w:hAnsi="Times New Roman" w:cs="Times New Roman"/>
          <w:sz w:val="28"/>
          <w:szCs w:val="28"/>
        </w:rPr>
        <w:t xml:space="preserve"> учащиеся будут иметь представление о</w:t>
      </w:r>
      <w:r w:rsidR="005753E2">
        <w:rPr>
          <w:rFonts w:ascii="Times New Roman" w:hAnsi="Times New Roman" w:cs="Times New Roman"/>
          <w:sz w:val="28"/>
          <w:szCs w:val="28"/>
        </w:rPr>
        <w:t xml:space="preserve"> написа</w:t>
      </w:r>
      <w:r>
        <w:rPr>
          <w:rFonts w:ascii="Times New Roman" w:hAnsi="Times New Roman" w:cs="Times New Roman"/>
          <w:sz w:val="28"/>
          <w:szCs w:val="28"/>
        </w:rPr>
        <w:t xml:space="preserve">нии  сочинения-рассуждения. </w:t>
      </w:r>
      <w:proofErr w:type="gramStart"/>
      <w:r w:rsidR="005753E2">
        <w:rPr>
          <w:rFonts w:ascii="Times New Roman" w:hAnsi="Times New Roman" w:cs="Times New Roman"/>
          <w:sz w:val="28"/>
          <w:szCs w:val="28"/>
        </w:rPr>
        <w:t>Начиная с 5 класса с «</w:t>
      </w:r>
      <w:proofErr w:type="spellStart"/>
      <w:r w:rsidR="005753E2"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 w:rsidR="005753E2">
        <w:rPr>
          <w:rFonts w:ascii="Times New Roman" w:hAnsi="Times New Roman" w:cs="Times New Roman"/>
          <w:sz w:val="28"/>
          <w:szCs w:val="28"/>
        </w:rPr>
        <w:t xml:space="preserve">» И.С.Тургенева, «В дурном обществе» В.Г.Короленко, «Кавказский пленник» Л.Н.Толстого, </w:t>
      </w:r>
      <w:r w:rsidR="005753E2">
        <w:rPr>
          <w:rFonts w:ascii="Times New Roman" w:hAnsi="Times New Roman" w:cs="Times New Roman"/>
          <w:sz w:val="28"/>
          <w:szCs w:val="28"/>
        </w:rPr>
        <w:lastRenderedPageBreak/>
        <w:t xml:space="preserve">«Тёплый хлеб» К.Г.Паустовского, «Снежная королева» </w:t>
      </w:r>
      <w:r w:rsidR="00166454">
        <w:rPr>
          <w:rFonts w:ascii="Times New Roman" w:hAnsi="Times New Roman" w:cs="Times New Roman"/>
          <w:sz w:val="28"/>
          <w:szCs w:val="28"/>
        </w:rPr>
        <w:t>Х.К.Андерсена … В конце урока, если позволяет время, уже в классе начинают писать сочинение-рассуждение</w:t>
      </w:r>
      <w:r>
        <w:rPr>
          <w:rFonts w:ascii="Times New Roman" w:hAnsi="Times New Roman" w:cs="Times New Roman"/>
          <w:sz w:val="28"/>
          <w:szCs w:val="28"/>
        </w:rPr>
        <w:t xml:space="preserve"> (или можно дать задание на дом)</w:t>
      </w:r>
      <w:r w:rsidR="00166454">
        <w:rPr>
          <w:rFonts w:ascii="Times New Roman" w:hAnsi="Times New Roman" w:cs="Times New Roman"/>
          <w:sz w:val="28"/>
          <w:szCs w:val="28"/>
        </w:rPr>
        <w:t>, что облегчает работу для этих учащихся в 9 классе.</w:t>
      </w:r>
      <w:proofErr w:type="gramEnd"/>
      <w:r w:rsidR="00166454">
        <w:rPr>
          <w:rFonts w:ascii="Times New Roman" w:hAnsi="Times New Roman" w:cs="Times New Roman"/>
          <w:sz w:val="28"/>
          <w:szCs w:val="28"/>
        </w:rPr>
        <w:t xml:space="preserve"> На первых порах</w:t>
      </w:r>
      <w:r>
        <w:rPr>
          <w:rFonts w:ascii="Times New Roman" w:hAnsi="Times New Roman" w:cs="Times New Roman"/>
          <w:sz w:val="28"/>
          <w:szCs w:val="28"/>
        </w:rPr>
        <w:t xml:space="preserve"> пишут</w:t>
      </w:r>
      <w:r w:rsidR="00166454">
        <w:rPr>
          <w:rFonts w:ascii="Times New Roman" w:hAnsi="Times New Roman" w:cs="Times New Roman"/>
          <w:sz w:val="28"/>
          <w:szCs w:val="28"/>
        </w:rPr>
        <w:t xml:space="preserve"> с помощью клише, а потом уже самостоятельно по плану с использованием своих кластеров.  </w:t>
      </w:r>
    </w:p>
    <w:p w:rsidR="00166454" w:rsidRDefault="001171EF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Задание: </w:t>
      </w:r>
      <w:r w:rsidR="00166454">
        <w:rPr>
          <w:rFonts w:ascii="Times New Roman" w:hAnsi="Times New Roman" w:cs="Times New Roman"/>
          <w:sz w:val="28"/>
          <w:szCs w:val="28"/>
        </w:rPr>
        <w:t xml:space="preserve">Напишите сочинение-рассуждение на тему «Что такое сострадание?» по следующему плану: </w:t>
      </w:r>
    </w:p>
    <w:p w:rsidR="001171EF" w:rsidRDefault="001171EF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(каждая группа работает со своим понятием и пишет сочинение с тем же ключевым словом)</w:t>
      </w:r>
    </w:p>
    <w:tbl>
      <w:tblPr>
        <w:tblStyle w:val="a3"/>
        <w:tblW w:w="0" w:type="auto"/>
        <w:tblLook w:val="04A0"/>
      </w:tblPr>
      <w:tblGrid>
        <w:gridCol w:w="2518"/>
        <w:gridCol w:w="7336"/>
      </w:tblGrid>
      <w:tr w:rsidR="00166454" w:rsidTr="0034015E">
        <w:tc>
          <w:tcPr>
            <w:tcW w:w="2518" w:type="dxa"/>
          </w:tcPr>
          <w:p w:rsidR="00166454" w:rsidRDefault="00166454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Тезис </w:t>
            </w:r>
          </w:p>
        </w:tc>
        <w:tc>
          <w:tcPr>
            <w:tcW w:w="7336" w:type="dxa"/>
          </w:tcPr>
          <w:p w:rsidR="00166454" w:rsidRDefault="00166454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Сострадание – это способность не только почувствовать боль другого человека, но и оказать помощь либо в избавлении от неё, либо в её уменьшении. </w:t>
            </w:r>
          </w:p>
        </w:tc>
      </w:tr>
      <w:tr w:rsidR="00166454" w:rsidTr="0034015E">
        <w:tc>
          <w:tcPr>
            <w:tcW w:w="2518" w:type="dxa"/>
          </w:tcPr>
          <w:p w:rsidR="00166454" w:rsidRDefault="00166454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Комментарий </w:t>
            </w:r>
          </w:p>
        </w:tc>
        <w:tc>
          <w:tcPr>
            <w:tcW w:w="7336" w:type="dxa"/>
          </w:tcPr>
          <w:p w:rsidR="00166454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основе этого чувства, на мой взгляд, лежит любовь ко всему живому, потому что без неё сострадание не может быть искренним. </w:t>
            </w:r>
          </w:p>
        </w:tc>
      </w:tr>
      <w:tr w:rsidR="00166454" w:rsidTr="0034015E">
        <w:tc>
          <w:tcPr>
            <w:tcW w:w="2518" w:type="dxa"/>
          </w:tcPr>
          <w:p w:rsidR="00166454" w:rsidRDefault="00166454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 1</w:t>
            </w:r>
          </w:p>
          <w:p w:rsidR="00166454" w:rsidRDefault="00166454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 текста)</w:t>
            </w:r>
          </w:p>
        </w:tc>
        <w:tc>
          <w:tcPr>
            <w:tcW w:w="7336" w:type="dxa"/>
          </w:tcPr>
          <w:p w:rsidR="00166454" w:rsidRDefault="00166454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454" w:rsidTr="0034015E">
        <w:tc>
          <w:tcPr>
            <w:tcW w:w="2518" w:type="dxa"/>
          </w:tcPr>
          <w:p w:rsidR="00166454" w:rsidRDefault="00166454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Аргумент 2 </w:t>
            </w:r>
          </w:p>
          <w:p w:rsidR="00166454" w:rsidRDefault="00166454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 жизненного опыта)</w:t>
            </w:r>
          </w:p>
        </w:tc>
        <w:tc>
          <w:tcPr>
            <w:tcW w:w="7336" w:type="dxa"/>
          </w:tcPr>
          <w:p w:rsidR="00166454" w:rsidRDefault="00166454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454" w:rsidTr="0034015E">
        <w:tc>
          <w:tcPr>
            <w:tcW w:w="2518" w:type="dxa"/>
          </w:tcPr>
          <w:p w:rsidR="00166454" w:rsidRDefault="00166454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Вывод. 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Таким образом,…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Итак,…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Думаю, что…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Следовательно, …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Хочется верить, что…</w:t>
            </w:r>
          </w:p>
        </w:tc>
        <w:tc>
          <w:tcPr>
            <w:tcW w:w="7336" w:type="dxa"/>
          </w:tcPr>
          <w:p w:rsidR="00166454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Желательно, отвечая на следующие вопросы: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сострадание должно стать нормой жизни?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чём заключается ценность этого свойства личности?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Нужно ли сострадание сегодня?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характеризует это свойство (качество, черта характера) его обладателя?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сострадание преображает нашу жизнь?</w:t>
            </w:r>
          </w:p>
          <w:p w:rsidR="0034015E" w:rsidRDefault="0034015E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Что случится, если оно исчезнет из нашей жизни?</w:t>
            </w:r>
          </w:p>
        </w:tc>
      </w:tr>
    </w:tbl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1. </w:t>
      </w:r>
    </w:p>
    <w:tbl>
      <w:tblPr>
        <w:tblStyle w:val="a3"/>
        <w:tblW w:w="0" w:type="auto"/>
        <w:tblLook w:val="04A0"/>
      </w:tblPr>
      <w:tblGrid>
        <w:gridCol w:w="9854"/>
      </w:tblGrid>
      <w:tr w:rsidR="00093E18" w:rsidTr="006F6190">
        <w:trPr>
          <w:trHeight w:val="9628"/>
        </w:trPr>
        <w:tc>
          <w:tcPr>
            <w:tcW w:w="9854" w:type="dxa"/>
          </w:tcPr>
          <w:p w:rsidR="00093E18" w:rsidRDefault="00093E18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E18" w:rsidRDefault="0073352A" w:rsidP="00BB1D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margin-left:127.6pt;margin-top:23.65pt;width:87.95pt;height:47.85pt;z-index:251659264">
                  <v:textbox>
                    <w:txbxContent>
                      <w:p w:rsidR="00093E18" w:rsidRPr="00300E65" w:rsidRDefault="00093E1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Синонимы: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32" style="position:absolute;margin-left:360.8pt;margin-top:145.65pt;width:107.7pt;height:163.3pt;z-index:251664384" arcsize="10923f">
                  <v:textbox>
                    <w:txbxContent>
                      <w:p w:rsidR="00093E18" w:rsidRPr="00300E65" w:rsidRDefault="00093E1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Что может сострадание? Что можно с ним делать? </w:t>
                        </w:r>
                      </w:p>
                      <w:p w:rsidR="00093E18" w:rsidRPr="00300E65" w:rsidRDefault="00300E6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t>(</w:t>
                        </w:r>
                        <w:r w:rsidRPr="00300E65">
                          <w:rPr>
                            <w:sz w:val="16"/>
                            <w:szCs w:val="16"/>
                          </w:rPr>
                          <w:t>пишем глаголы)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33" style="position:absolute;margin-left:50.2pt;margin-top:344.45pt;width:149.95pt;height:74.15pt;z-index:251665408" arcsize="10923f">
                  <v:textbox>
                    <w:txbxContent>
                      <w:p w:rsidR="00093E18" w:rsidRPr="00300E65" w:rsidRDefault="00093E1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Ищу аргументы:</w:t>
                        </w:r>
                      </w:p>
                      <w:p w:rsidR="00093E18" w:rsidRDefault="00093E18"/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26" style="position:absolute;margin-left:10.45pt;margin-top:16.15pt;width:106.4pt;height:94pt;z-index:251658240" arcsize="10923f">
                  <v:textbox>
                    <w:txbxContent>
                      <w:p w:rsidR="00093E18" w:rsidRPr="00300E65" w:rsidRDefault="00093E1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К кому испытываем: 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margin-left:230.75pt;margin-top:20.45pt;width:84.65pt;height:51.05pt;z-index:251660288">
                  <v:textbox>
                    <w:txbxContent>
                      <w:p w:rsidR="00093E18" w:rsidRPr="00300E65" w:rsidRDefault="00093E1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Антонимы: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31" style="position:absolute;margin-left:31.4pt;margin-top:130.05pt;width:85.45pt;height:175.05pt;z-index:251663360" arcsize="10923f">
                  <v:textbox>
                    <w:txbxContent>
                      <w:p w:rsidR="00C41641" w:rsidRPr="00C41641" w:rsidRDefault="00093E18" w:rsidP="00C4164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Подобно: </w:t>
                        </w:r>
                        <w:r w:rsidR="00C41641">
                          <w:rPr>
                            <w:sz w:val="16"/>
                            <w:szCs w:val="16"/>
                          </w:rPr>
                          <w:t>(образно выражаем сходство с чем-нибудь)</w:t>
                        </w:r>
                      </w:p>
                      <w:p w:rsidR="00093E18" w:rsidRDefault="00093E18"/>
                      <w:p w:rsidR="00300E65" w:rsidRDefault="00300E65"/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34" style="position:absolute;margin-left:247.4pt;margin-top:353.55pt;width:152.1pt;height:65.05pt;z-index:251666432" arcsize="10923f">
                  <v:textbox>
                    <w:txbxContent>
                      <w:p w:rsidR="00093E18" w:rsidRPr="00300E65" w:rsidRDefault="00093E1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Зачем </w:t>
                        </w:r>
                        <w:r w:rsidR="00C4164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нужно? В чём заключается его ценность?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29" style="position:absolute;margin-left:360.8pt;margin-top:20.45pt;width:89.2pt;height:98.3pt;z-index:251661312" arcsize="10923f">
                  <v:textbox>
                    <w:txbxContent>
                      <w:p w:rsidR="00093E18" w:rsidRPr="00300E65" w:rsidRDefault="00093E1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Каким бывает:</w:t>
                        </w:r>
                      </w:p>
                      <w:p w:rsidR="00300E65" w:rsidRPr="00300E65" w:rsidRDefault="00300E6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t>(</w:t>
                        </w:r>
                        <w:r>
                          <w:rPr>
                            <w:sz w:val="16"/>
                            <w:szCs w:val="16"/>
                          </w:rPr>
                          <w:t>прилагательные подбираем)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258.15pt;margin-top:317.55pt;width:41.4pt;height:36pt;z-index:25167462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1" type="#_x0000_t32" style="position:absolute;margin-left:152.3pt;margin-top:308.95pt;width:33.35pt;height:35.5pt;flip:x;z-index:2516736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0" type="#_x0000_t32" style="position:absolute;margin-left:295.8pt;margin-top:230.5pt;width:65pt;height:0;z-index:25167257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116.85pt;margin-top:229.45pt;width:35.45pt;height:1.05pt;flip:x;z-index:25167155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margin-left:287.2pt;margin-top:89.75pt;width:73.6pt;height:70.9pt;flip:y;z-index:25167052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margin-left:116.85pt;margin-top:94.05pt;width:60.2pt;height:51.6pt;flip:x y;z-index:2516695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margin-left:177.05pt;margin-top:71.5pt;width:23.1pt;height:43.5pt;flip:x y;z-index:2516684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32" style="position:absolute;margin-left:236.65pt;margin-top:71.5pt;width:15.05pt;height:38.65pt;flip:y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0" style="position:absolute;margin-left:152.3pt;margin-top:110.15pt;width:143.5pt;height:213.85pt;z-index:251662336">
                  <v:textbox>
                    <w:txbxContent>
                      <w:p w:rsidR="00093E18" w:rsidRDefault="00093E18"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Сострадание – это</w:t>
                        </w:r>
                        <w:r>
                          <w:t xml:space="preserve"> …</w:t>
                        </w:r>
                      </w:p>
                    </w:txbxContent>
                  </v:textbox>
                </v:oval>
              </w:pict>
            </w:r>
            <w:r w:rsidR="00093E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</w:tc>
      </w:tr>
    </w:tbl>
    <w:p w:rsidR="00093E18" w:rsidRDefault="00093E18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190" w:rsidRDefault="006F6190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2. </w:t>
      </w:r>
    </w:p>
    <w:tbl>
      <w:tblPr>
        <w:tblStyle w:val="a3"/>
        <w:tblW w:w="0" w:type="auto"/>
        <w:tblLook w:val="04A0"/>
      </w:tblPr>
      <w:tblGrid>
        <w:gridCol w:w="9854"/>
      </w:tblGrid>
      <w:tr w:rsidR="006F6190" w:rsidTr="00384AEA">
        <w:trPr>
          <w:trHeight w:val="9628"/>
        </w:trPr>
        <w:tc>
          <w:tcPr>
            <w:tcW w:w="9854" w:type="dxa"/>
          </w:tcPr>
          <w:p w:rsidR="006F6190" w:rsidRDefault="0073352A" w:rsidP="00384A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43" style="position:absolute;margin-left:10.45pt;margin-top:16.7pt;width:106.4pt;height:117.6pt;z-index:251676672" arcsize="10923f">
                  <v:textbox>
                    <w:txbxContent>
                      <w:p w:rsidR="006F6190" w:rsidRPr="00300E65" w:rsidRDefault="006F6190" w:rsidP="006F619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</w:t>
                        </w:r>
                        <w:r w:rsidR="00C4164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то может стать объектом бездушного отношения</w:t>
                        </w: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: </w:t>
                        </w:r>
                      </w:p>
                    </w:txbxContent>
                  </v:textbox>
                </v:roundrect>
              </w:pict>
            </w:r>
          </w:p>
          <w:p w:rsidR="006F6190" w:rsidRDefault="0073352A" w:rsidP="00384A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4" style="position:absolute;margin-left:127.6pt;margin-top:23.65pt;width:87.95pt;height:47.85pt;z-index:251677696">
                  <v:textbox>
                    <w:txbxContent>
                      <w:p w:rsidR="006F6190" w:rsidRPr="00300E65" w:rsidRDefault="006F6190" w:rsidP="006F619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Синонимы: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49" style="position:absolute;margin-left:360.8pt;margin-top:145.65pt;width:107.7pt;height:163.3pt;z-index:251682816" arcsize="10923f">
                  <v:textbox>
                    <w:txbxContent>
                      <w:p w:rsidR="006F6190" w:rsidRPr="00300E65" w:rsidRDefault="00C41641" w:rsidP="006F619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Как проявляется?</w:t>
                        </w:r>
                      </w:p>
                      <w:p w:rsidR="006F6190" w:rsidRPr="00300E65" w:rsidRDefault="006F6190" w:rsidP="006F619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50" style="position:absolute;margin-left:50.2pt;margin-top:344.45pt;width:149.95pt;height:74.15pt;z-index:251683840" arcsize="10923f">
                  <v:textbox>
                    <w:txbxContent>
                      <w:p w:rsidR="006F6190" w:rsidRDefault="006F6190" w:rsidP="006F619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Ищу аргументы:</w:t>
                        </w:r>
                      </w:p>
                      <w:p w:rsidR="00C41641" w:rsidRPr="00C41641" w:rsidRDefault="00C41641" w:rsidP="006F6190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(в художественной литературе, в кинофильмах, телепередачах, общественной и личной жизни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,…)</w:t>
                        </w:r>
                        <w:proofErr w:type="gramEnd"/>
                      </w:p>
                      <w:p w:rsidR="006F6190" w:rsidRDefault="006F6190" w:rsidP="006F6190"/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5" style="position:absolute;margin-left:230.75pt;margin-top:20.45pt;width:84.65pt;height:51.05pt;z-index:251678720">
                  <v:textbox>
                    <w:txbxContent>
                      <w:p w:rsidR="006F6190" w:rsidRPr="00300E65" w:rsidRDefault="006F6190" w:rsidP="006F619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Антонимы: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48" style="position:absolute;margin-left:31.4pt;margin-top:130.05pt;width:85.45pt;height:175.05pt;z-index:251681792" arcsize="10923f">
                  <v:textbox>
                    <w:txbxContent>
                      <w:p w:rsidR="006F6190" w:rsidRPr="00300E65" w:rsidRDefault="00C41641" w:rsidP="006F619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Чем опасно бездушие</w:t>
                        </w:r>
                        <w:r w:rsidR="006F6190"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: </w:t>
                        </w:r>
                      </w:p>
                      <w:p w:rsidR="006F6190" w:rsidRDefault="006F6190" w:rsidP="006F6190"/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51" style="position:absolute;margin-left:247.4pt;margin-top:353.55pt;width:152.1pt;height:65.05pt;z-index:251684864" arcsize="10923f">
                  <v:textbox>
                    <w:txbxContent>
                      <w:p w:rsidR="006F6190" w:rsidRPr="00300E65" w:rsidRDefault="00C41641" w:rsidP="006F619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Что лежит в основе бездушия?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46" style="position:absolute;margin-left:360.8pt;margin-top:20.45pt;width:89.2pt;height:98.3pt;z-index:251679744" arcsize="10923f">
                  <v:textbox>
                    <w:txbxContent>
                      <w:p w:rsidR="006F6190" w:rsidRPr="00300E65" w:rsidRDefault="006F6190" w:rsidP="006F619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Каким бывает:</w:t>
                        </w:r>
                      </w:p>
                      <w:p w:rsidR="006F6190" w:rsidRPr="00300E65" w:rsidRDefault="006F6190" w:rsidP="006F619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t>(</w:t>
                        </w:r>
                        <w:r>
                          <w:rPr>
                            <w:sz w:val="16"/>
                            <w:szCs w:val="16"/>
                          </w:rPr>
                          <w:t>прилагательные подбираем)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9" type="#_x0000_t32" style="position:absolute;margin-left:258.15pt;margin-top:317.55pt;width:41.4pt;height:36pt;z-index:2516930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8" type="#_x0000_t32" style="position:absolute;margin-left:152.3pt;margin-top:308.95pt;width:33.35pt;height:35.5pt;flip:x;z-index:2516920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7" type="#_x0000_t32" style="position:absolute;margin-left:295.8pt;margin-top:230.5pt;width:65pt;height:0;z-index:2516910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6" type="#_x0000_t32" style="position:absolute;margin-left:116.85pt;margin-top:229.45pt;width:35.45pt;height:1.05pt;flip:x;z-index:2516899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5" type="#_x0000_t32" style="position:absolute;margin-left:287.2pt;margin-top:89.75pt;width:73.6pt;height:70.9pt;flip:y;z-index:2516889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4" type="#_x0000_t32" style="position:absolute;margin-left:116.85pt;margin-top:94.05pt;width:60.2pt;height:51.6pt;flip:x y;z-index:2516879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3" type="#_x0000_t32" style="position:absolute;margin-left:177.05pt;margin-top:71.5pt;width:23.1pt;height:43.5pt;flip:x y;z-index:2516869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2" type="#_x0000_t32" style="position:absolute;margin-left:236.65pt;margin-top:71.5pt;width:15.05pt;height:38.65pt;flip:y;z-index:2516858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7" style="position:absolute;margin-left:152.3pt;margin-top:110.15pt;width:143.5pt;height:213.85pt;z-index:251680768">
                  <v:textbox>
                    <w:txbxContent>
                      <w:p w:rsidR="006F6190" w:rsidRDefault="00C41641" w:rsidP="006F6190"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Бездушие </w:t>
                        </w:r>
                        <w:r w:rsidR="006F6190" w:rsidRPr="00300E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– это</w:t>
                        </w:r>
                        <w:r w:rsidR="006F6190">
                          <w:t xml:space="preserve"> …</w:t>
                        </w:r>
                      </w:p>
                    </w:txbxContent>
                  </v:textbox>
                </v:oval>
              </w:pict>
            </w:r>
            <w:r w:rsidR="006F61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</w:tc>
      </w:tr>
    </w:tbl>
    <w:p w:rsidR="006F6190" w:rsidRDefault="006F6190" w:rsidP="006F61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4CDC" w:rsidRPr="00E06618" w:rsidRDefault="00984CDC" w:rsidP="00BB1D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84CDC" w:rsidRPr="00E06618" w:rsidSect="00BB1D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D01"/>
    <w:multiLevelType w:val="multilevel"/>
    <w:tmpl w:val="90AE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94E97"/>
    <w:multiLevelType w:val="multilevel"/>
    <w:tmpl w:val="8C34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C6EFC"/>
    <w:multiLevelType w:val="multilevel"/>
    <w:tmpl w:val="1284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43762"/>
    <w:multiLevelType w:val="multilevel"/>
    <w:tmpl w:val="E774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C5147"/>
    <w:multiLevelType w:val="multilevel"/>
    <w:tmpl w:val="BA0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B0F5D"/>
    <w:multiLevelType w:val="multilevel"/>
    <w:tmpl w:val="50D8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93442"/>
    <w:multiLevelType w:val="multilevel"/>
    <w:tmpl w:val="F486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C1F7B"/>
    <w:multiLevelType w:val="multilevel"/>
    <w:tmpl w:val="F0D6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CE4DAF"/>
    <w:multiLevelType w:val="multilevel"/>
    <w:tmpl w:val="D2F4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965D21"/>
    <w:multiLevelType w:val="multilevel"/>
    <w:tmpl w:val="E676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EA0463"/>
    <w:multiLevelType w:val="multilevel"/>
    <w:tmpl w:val="0DEC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B713EB"/>
    <w:multiLevelType w:val="multilevel"/>
    <w:tmpl w:val="BDA6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2A3E9D"/>
    <w:multiLevelType w:val="multilevel"/>
    <w:tmpl w:val="AD14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586956"/>
    <w:multiLevelType w:val="multilevel"/>
    <w:tmpl w:val="A43C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D214F"/>
    <w:multiLevelType w:val="multilevel"/>
    <w:tmpl w:val="F818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D96E76"/>
    <w:multiLevelType w:val="multilevel"/>
    <w:tmpl w:val="F4FC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5B2E16"/>
    <w:multiLevelType w:val="multilevel"/>
    <w:tmpl w:val="9A1E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522EBF"/>
    <w:multiLevelType w:val="multilevel"/>
    <w:tmpl w:val="3F9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811B65"/>
    <w:multiLevelType w:val="multilevel"/>
    <w:tmpl w:val="2BC6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31675"/>
    <w:multiLevelType w:val="multilevel"/>
    <w:tmpl w:val="9B1C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9"/>
  </w:num>
  <w:num w:numId="5">
    <w:abstractNumId w:val="15"/>
  </w:num>
  <w:num w:numId="6">
    <w:abstractNumId w:val="6"/>
  </w:num>
  <w:num w:numId="7">
    <w:abstractNumId w:val="7"/>
  </w:num>
  <w:num w:numId="8">
    <w:abstractNumId w:val="12"/>
  </w:num>
  <w:num w:numId="9">
    <w:abstractNumId w:val="17"/>
  </w:num>
  <w:num w:numId="10">
    <w:abstractNumId w:val="1"/>
  </w:num>
  <w:num w:numId="11">
    <w:abstractNumId w:val="13"/>
  </w:num>
  <w:num w:numId="12">
    <w:abstractNumId w:val="11"/>
  </w:num>
  <w:num w:numId="13">
    <w:abstractNumId w:val="10"/>
  </w:num>
  <w:num w:numId="14">
    <w:abstractNumId w:val="14"/>
  </w:num>
  <w:num w:numId="15">
    <w:abstractNumId w:val="4"/>
  </w:num>
  <w:num w:numId="16">
    <w:abstractNumId w:val="18"/>
  </w:num>
  <w:num w:numId="17">
    <w:abstractNumId w:val="5"/>
  </w:num>
  <w:num w:numId="18">
    <w:abstractNumId w:val="3"/>
  </w:num>
  <w:num w:numId="19">
    <w:abstractNumId w:val="1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64C5"/>
    <w:rsid w:val="00015DAA"/>
    <w:rsid w:val="000700F9"/>
    <w:rsid w:val="00093E18"/>
    <w:rsid w:val="000C4C9E"/>
    <w:rsid w:val="001171EF"/>
    <w:rsid w:val="00166454"/>
    <w:rsid w:val="001F121D"/>
    <w:rsid w:val="00221F3B"/>
    <w:rsid w:val="002D3936"/>
    <w:rsid w:val="00300E65"/>
    <w:rsid w:val="0034015E"/>
    <w:rsid w:val="00344EFD"/>
    <w:rsid w:val="003524E7"/>
    <w:rsid w:val="00390AF3"/>
    <w:rsid w:val="003A10F5"/>
    <w:rsid w:val="004308B0"/>
    <w:rsid w:val="004F64C5"/>
    <w:rsid w:val="005753E2"/>
    <w:rsid w:val="005D5394"/>
    <w:rsid w:val="006041F6"/>
    <w:rsid w:val="006F6190"/>
    <w:rsid w:val="0073352A"/>
    <w:rsid w:val="008651ED"/>
    <w:rsid w:val="00916F7C"/>
    <w:rsid w:val="009506CB"/>
    <w:rsid w:val="00984CDC"/>
    <w:rsid w:val="00A57B20"/>
    <w:rsid w:val="00A6405A"/>
    <w:rsid w:val="00B6102E"/>
    <w:rsid w:val="00B74DDC"/>
    <w:rsid w:val="00B755B1"/>
    <w:rsid w:val="00BB1D27"/>
    <w:rsid w:val="00C41641"/>
    <w:rsid w:val="00D056DF"/>
    <w:rsid w:val="00DC7F96"/>
    <w:rsid w:val="00E06618"/>
    <w:rsid w:val="00F31EAB"/>
    <w:rsid w:val="00F5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7" type="connector" idref="#_x0000_s1059"/>
        <o:r id="V:Rule18" type="connector" idref="#_x0000_s1042"/>
        <o:r id="V:Rule19" type="connector" idref="#_x0000_s1041"/>
        <o:r id="V:Rule20" type="connector" idref="#_x0000_s1038"/>
        <o:r id="V:Rule21" type="connector" idref="#_x0000_s1053"/>
        <o:r id="V:Rule22" type="connector" idref="#_x0000_s1037"/>
        <o:r id="V:Rule23" type="connector" idref="#_x0000_s1052"/>
        <o:r id="V:Rule24" type="connector" idref="#_x0000_s1036"/>
        <o:r id="V:Rule25" type="connector" idref="#_x0000_s1054"/>
        <o:r id="V:Rule26" type="connector" idref="#_x0000_s1039"/>
        <o:r id="V:Rule27" type="connector" idref="#_x0000_s1056"/>
        <o:r id="V:Rule28" type="connector" idref="#_x0000_s1040"/>
        <o:r id="V:Rule29" type="connector" idref="#_x0000_s1035"/>
        <o:r id="V:Rule30" type="connector" idref="#_x0000_s1058"/>
        <o:r id="V:Rule31" type="connector" idref="#_x0000_s1057"/>
        <o:r id="V:Rule32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 С Г</dc:creator>
  <cp:lastModifiedBy>Алик</cp:lastModifiedBy>
  <cp:revision>2</cp:revision>
  <dcterms:created xsi:type="dcterms:W3CDTF">2017-04-09T09:18:00Z</dcterms:created>
  <dcterms:modified xsi:type="dcterms:W3CDTF">2017-04-09T09:18:00Z</dcterms:modified>
</cp:coreProperties>
</file>