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F52" w:rsidRDefault="00434F52" w:rsidP="00BE5C2D">
      <w:pPr>
        <w:pStyle w:val="Default"/>
        <w:jc w:val="center"/>
        <w:rPr>
          <w:sz w:val="28"/>
          <w:szCs w:val="28"/>
        </w:rPr>
      </w:pPr>
      <w:r>
        <w:rPr>
          <w:b/>
          <w:bCs/>
          <w:sz w:val="28"/>
          <w:szCs w:val="28"/>
        </w:rPr>
        <w:t xml:space="preserve">АВЫЛ  </w:t>
      </w:r>
      <w:r>
        <w:rPr>
          <w:b/>
          <w:bCs/>
          <w:sz w:val="28"/>
          <w:szCs w:val="28"/>
          <w:lang w:val="tt-RU"/>
        </w:rPr>
        <w:t>МӘКТӘБЕНДӘ СӘЛӘТЛЕ БАЛАЛАР БЕЛӘН ЭШЛӘҮ</w:t>
      </w:r>
    </w:p>
    <w:p w:rsidR="00BE5C2D" w:rsidRDefault="00BE5C2D" w:rsidP="00434F52">
      <w:pPr>
        <w:pStyle w:val="Default"/>
        <w:rPr>
          <w:sz w:val="28"/>
          <w:szCs w:val="28"/>
          <w:lang w:val="tt-RU"/>
        </w:rPr>
      </w:pPr>
    </w:p>
    <w:p w:rsidR="00434F52" w:rsidRPr="00BE5C2D" w:rsidRDefault="00BE5C2D" w:rsidP="00BE5C2D">
      <w:pPr>
        <w:pStyle w:val="Default"/>
        <w:spacing w:line="360" w:lineRule="auto"/>
        <w:rPr>
          <w:sz w:val="28"/>
          <w:szCs w:val="28"/>
          <w:lang w:val="tt-RU"/>
        </w:rPr>
      </w:pPr>
      <w:r>
        <w:rPr>
          <w:sz w:val="28"/>
          <w:szCs w:val="28"/>
          <w:lang w:val="tt-RU"/>
        </w:rPr>
        <w:t xml:space="preserve"> </w:t>
      </w:r>
      <w:r w:rsidRPr="00BE5C2D">
        <w:rPr>
          <w:sz w:val="28"/>
          <w:szCs w:val="28"/>
          <w:lang w:val="tt-RU"/>
        </w:rPr>
        <w:t>Фәхретдинова Лилия Калләм кызы</w:t>
      </w:r>
      <w:r w:rsidR="00434F52" w:rsidRPr="00BE5C2D">
        <w:rPr>
          <w:sz w:val="28"/>
          <w:szCs w:val="28"/>
          <w:lang w:val="tt-RU"/>
        </w:rPr>
        <w:t xml:space="preserve"> (</w:t>
      </w:r>
      <w:r w:rsidRPr="00BE5C2D">
        <w:rPr>
          <w:sz w:val="28"/>
          <w:szCs w:val="28"/>
          <w:lang w:val="tt-RU"/>
        </w:rPr>
        <w:t>LK-19790103</w:t>
      </w:r>
      <w:r w:rsidR="00434F52" w:rsidRPr="00BE5C2D">
        <w:rPr>
          <w:sz w:val="28"/>
          <w:szCs w:val="28"/>
          <w:lang w:val="tt-RU"/>
        </w:rPr>
        <w:t xml:space="preserve">@mail.ru), </w:t>
      </w:r>
      <w:r w:rsidRPr="00BE5C2D">
        <w:rPr>
          <w:sz w:val="28"/>
          <w:szCs w:val="28"/>
          <w:lang w:val="tt-RU"/>
        </w:rPr>
        <w:t>“Татарстан Республикасы Буа муниципаль районы Янтуган урта гомуми белем мәктәбе” муниципаль бюджет  гомуми белем бирү учреждениесенең татар теле һәм әдәбияты укытучысы</w:t>
      </w:r>
      <w:r w:rsidR="00434F52" w:rsidRPr="00BE5C2D">
        <w:rPr>
          <w:sz w:val="28"/>
          <w:szCs w:val="28"/>
          <w:lang w:val="tt-RU"/>
        </w:rPr>
        <w:t xml:space="preserve"> (</w:t>
      </w:r>
      <w:r w:rsidR="001C64B6">
        <w:rPr>
          <w:sz w:val="28"/>
          <w:szCs w:val="28"/>
          <w:lang w:val="tt-RU"/>
        </w:rPr>
        <w:t>“</w:t>
      </w:r>
      <w:r w:rsidRPr="00BE5C2D">
        <w:rPr>
          <w:sz w:val="28"/>
          <w:szCs w:val="28"/>
          <w:lang w:val="tt-RU"/>
        </w:rPr>
        <w:t>ТР Буа муниципаль районы Янтуган УГБМ</w:t>
      </w:r>
      <w:r w:rsidR="001C64B6">
        <w:rPr>
          <w:sz w:val="28"/>
          <w:szCs w:val="28"/>
          <w:lang w:val="tt-RU"/>
        </w:rPr>
        <w:t>”</w:t>
      </w:r>
      <w:r w:rsidRPr="00BE5C2D">
        <w:rPr>
          <w:sz w:val="28"/>
          <w:szCs w:val="28"/>
          <w:lang w:val="tt-RU"/>
        </w:rPr>
        <w:t xml:space="preserve"> МБГББУ</w:t>
      </w:r>
      <w:r w:rsidR="00434F52" w:rsidRPr="00BE5C2D">
        <w:rPr>
          <w:sz w:val="28"/>
          <w:szCs w:val="28"/>
          <w:lang w:val="tt-RU"/>
        </w:rPr>
        <w:t xml:space="preserve">) </w:t>
      </w:r>
    </w:p>
    <w:p w:rsidR="00BE5C2D" w:rsidRPr="00BE5C2D" w:rsidRDefault="00BE5C2D" w:rsidP="00BE5C2D">
      <w:pPr>
        <w:pStyle w:val="Default"/>
        <w:spacing w:line="360" w:lineRule="auto"/>
        <w:rPr>
          <w:sz w:val="28"/>
          <w:szCs w:val="28"/>
          <w:lang w:val="tt-RU"/>
        </w:rPr>
      </w:pPr>
    </w:p>
    <w:p w:rsidR="00372A10" w:rsidRPr="00BE5C2D" w:rsidRDefault="00372A10" w:rsidP="00BE5C2D">
      <w:pPr>
        <w:pStyle w:val="a3"/>
        <w:spacing w:line="360" w:lineRule="auto"/>
        <w:rPr>
          <w:rFonts w:ascii="Times New Roman" w:hAnsi="Times New Roman" w:cs="Times New Roman"/>
          <w:i/>
          <w:sz w:val="28"/>
          <w:szCs w:val="28"/>
          <w:lang w:val="tt-RU"/>
        </w:rPr>
      </w:pPr>
      <w:r w:rsidRPr="0035499F">
        <w:rPr>
          <w:rFonts w:ascii="Times New Roman" w:hAnsi="Times New Roman" w:cs="Times New Roman"/>
          <w:i/>
          <w:sz w:val="28"/>
          <w:szCs w:val="28"/>
          <w:lang w:val="tt-RU"/>
        </w:rPr>
        <w:t xml:space="preserve">   </w:t>
      </w:r>
      <w:r w:rsidR="0035499F" w:rsidRPr="0035499F">
        <w:rPr>
          <w:rFonts w:ascii="Times New Roman" w:hAnsi="Times New Roman" w:cs="Times New Roman"/>
          <w:i/>
          <w:sz w:val="28"/>
          <w:szCs w:val="28"/>
          <w:lang w:val="tt-RU"/>
        </w:rPr>
        <w:t>Баланың табигать тарафыннан бирелгән сәләтен үстереп, аны иҗади шәхес итеп тәрбияләү – замана таләбе</w:t>
      </w:r>
      <w:r w:rsidR="0035499F">
        <w:rPr>
          <w:rFonts w:ascii="Times New Roman" w:hAnsi="Times New Roman" w:cs="Times New Roman"/>
          <w:sz w:val="28"/>
          <w:szCs w:val="28"/>
          <w:lang w:val="tt-RU"/>
        </w:rPr>
        <w:t xml:space="preserve">. </w:t>
      </w:r>
      <w:r w:rsidRPr="00BE5C2D">
        <w:rPr>
          <w:rFonts w:ascii="Times New Roman" w:hAnsi="Times New Roman" w:cs="Times New Roman"/>
          <w:i/>
          <w:sz w:val="28"/>
          <w:szCs w:val="28"/>
          <w:lang w:val="tt-RU"/>
        </w:rPr>
        <w:t>Бүген фән алга киткән заманада, мәгълүмат чараларының  күптөрлелегеннән хәйран калганда, уку-укыту да тормыштан артта калырга тиеш түгел.  Без, укытучылар, мәгариф өлкәсендәге алгарышның иң алгы сафында булырга тиеш.</w:t>
      </w:r>
      <w:r w:rsidR="001C64B6">
        <w:rPr>
          <w:rFonts w:ascii="Times New Roman" w:hAnsi="Times New Roman" w:cs="Times New Roman"/>
          <w:i/>
          <w:sz w:val="28"/>
          <w:szCs w:val="28"/>
          <w:lang w:val="tt-RU"/>
        </w:rPr>
        <w:t xml:space="preserve"> </w:t>
      </w:r>
      <w:r w:rsidRPr="00BE5C2D">
        <w:rPr>
          <w:rFonts w:ascii="Times New Roman" w:hAnsi="Times New Roman" w:cs="Times New Roman"/>
          <w:i/>
          <w:sz w:val="28"/>
          <w:szCs w:val="28"/>
          <w:lang w:val="tt-RU"/>
        </w:rPr>
        <w:t>Бигрәк тә сәләтле балалар белән эшләгән укытучылар һәр яңалыктан үз вакытында тиешле дәрәҗәдә хәбәрдар булырга тиешләр.</w:t>
      </w:r>
      <w:r w:rsidR="00220BA9" w:rsidRPr="00BE5C2D">
        <w:rPr>
          <w:rFonts w:ascii="Times New Roman" w:hAnsi="Times New Roman" w:cs="Times New Roman"/>
          <w:i/>
          <w:sz w:val="28"/>
          <w:szCs w:val="28"/>
          <w:lang w:val="tt-RU"/>
        </w:rPr>
        <w:t xml:space="preserve"> Шул уңайдан укуда алдынгы баланың сәләт үсешенә дөрес юнәлеш бирү дә мөһим.</w:t>
      </w:r>
    </w:p>
    <w:p w:rsidR="001C64B6" w:rsidRDefault="001C64B6" w:rsidP="00BE5C2D">
      <w:pPr>
        <w:pStyle w:val="a3"/>
        <w:spacing w:line="360" w:lineRule="auto"/>
        <w:rPr>
          <w:rFonts w:ascii="Times New Roman" w:hAnsi="Times New Roman" w:cs="Times New Roman"/>
          <w:sz w:val="28"/>
          <w:szCs w:val="28"/>
          <w:lang w:val="tt-RU"/>
        </w:rPr>
      </w:pPr>
    </w:p>
    <w:p w:rsidR="00220BA9" w:rsidRPr="00BE5C2D" w:rsidRDefault="00220BA9" w:rsidP="00BE5C2D">
      <w:pPr>
        <w:pStyle w:val="a3"/>
        <w:spacing w:line="360" w:lineRule="auto"/>
        <w:rPr>
          <w:rFonts w:ascii="Times New Roman" w:hAnsi="Times New Roman" w:cs="Times New Roman"/>
          <w:sz w:val="28"/>
          <w:szCs w:val="28"/>
          <w:lang w:val="tt-RU"/>
        </w:rPr>
      </w:pPr>
      <w:r w:rsidRPr="00BE5C2D">
        <w:rPr>
          <w:rFonts w:ascii="Times New Roman" w:hAnsi="Times New Roman" w:cs="Times New Roman"/>
          <w:sz w:val="28"/>
          <w:szCs w:val="28"/>
          <w:lang w:val="tt-RU"/>
        </w:rPr>
        <w:t xml:space="preserve">    Хәзер сәләтле балалар белән укыту-тәрбия эшен оештыруга зур игътибар бирелә. Сәләтле балалар өчен мәктәпләр, сыйныфлар ачыла, махсус программалар нигезендә укытулар оештырыла. Әлеге алымнар шәһәр мәктәпләрендә киң кулланыла, укучылар өчен зур мөмкинлекләр дә тудырыла. Аз комплектлы авыл мәктәпләрендә  андый мөмкинлекләр юк. Шуңа күрә сәләтле балалар белән эшне һәр балага якын килеп, күпкырлы эш алымнары нигезендә генә оештырырга мөмкин.</w:t>
      </w:r>
    </w:p>
    <w:p w:rsidR="00220BA9" w:rsidRPr="00BE5C2D" w:rsidRDefault="00220BA9" w:rsidP="00BE5C2D">
      <w:pPr>
        <w:pStyle w:val="a3"/>
        <w:spacing w:line="360" w:lineRule="auto"/>
        <w:rPr>
          <w:rFonts w:ascii="Times New Roman" w:hAnsi="Times New Roman" w:cs="Times New Roman"/>
          <w:sz w:val="28"/>
          <w:szCs w:val="28"/>
          <w:lang w:val="tt-RU"/>
        </w:rPr>
      </w:pPr>
      <w:r w:rsidRPr="00BE5C2D">
        <w:rPr>
          <w:rFonts w:ascii="Times New Roman" w:hAnsi="Times New Roman" w:cs="Times New Roman"/>
          <w:sz w:val="28"/>
          <w:szCs w:val="28"/>
          <w:lang w:val="tt-RU"/>
        </w:rPr>
        <w:t xml:space="preserve">   Мин үзем “сәләтле бала” дигән төшенчә белән килешеп бетмим. Минем </w:t>
      </w:r>
      <w:r w:rsidR="00EF1132" w:rsidRPr="00BE5C2D">
        <w:rPr>
          <w:rFonts w:ascii="Times New Roman" w:hAnsi="Times New Roman" w:cs="Times New Roman"/>
          <w:sz w:val="28"/>
          <w:szCs w:val="28"/>
          <w:lang w:val="tt-RU"/>
        </w:rPr>
        <w:t xml:space="preserve"> </w:t>
      </w:r>
      <w:r w:rsidRPr="00BE5C2D">
        <w:rPr>
          <w:rFonts w:ascii="Times New Roman" w:hAnsi="Times New Roman" w:cs="Times New Roman"/>
          <w:sz w:val="28"/>
          <w:szCs w:val="28"/>
          <w:lang w:val="tt-RU"/>
        </w:rPr>
        <w:t>“Сәләтсез бала буламы соң</w:t>
      </w:r>
      <w:r w:rsidR="00EF1132" w:rsidRPr="00BE5C2D">
        <w:rPr>
          <w:rFonts w:ascii="Times New Roman" w:hAnsi="Times New Roman" w:cs="Times New Roman"/>
          <w:sz w:val="28"/>
          <w:szCs w:val="28"/>
          <w:lang w:val="tt-RU"/>
        </w:rPr>
        <w:t>?”- дип сорыйсым килә. Тумыштан ук һәркемгә нинди дә булса сәләт бирелә. Кеше шушы сәләт нигезендә үзенең тормышын җайга сала, һөнәр сайлый. Сәләт шулай ук төрле чорда барлыкка килергә мөмкин. Кайсы бала үзенең сәләтен башлангыч сыйныфларда ук күрсәтә, кемнеңдер сәләте урта һәм югары сыйныфларда гына ачыла.</w:t>
      </w:r>
      <w:r w:rsidR="008A1F79" w:rsidRPr="00BE5C2D">
        <w:rPr>
          <w:rFonts w:ascii="Times New Roman" w:hAnsi="Times New Roman" w:cs="Times New Roman"/>
          <w:sz w:val="28"/>
          <w:szCs w:val="28"/>
          <w:lang w:val="tt-RU"/>
        </w:rPr>
        <w:t xml:space="preserve"> Минем уйлавымча, һәр бала нәрсәгә дә булса сәләтле. “Сәләтле бала” төшенчәсен </w:t>
      </w:r>
      <w:r w:rsidR="008A1F79" w:rsidRPr="00BE5C2D">
        <w:rPr>
          <w:rFonts w:ascii="Times New Roman" w:hAnsi="Times New Roman" w:cs="Times New Roman"/>
          <w:sz w:val="28"/>
          <w:szCs w:val="28"/>
          <w:lang w:val="tt-RU"/>
        </w:rPr>
        <w:lastRenderedPageBreak/>
        <w:t>кулланганда укучының нинди дә булса фән яисә яраткан шөгыле юнәлешендә ирешергә мөмкин булган үрләр турында булырга тиеш.</w:t>
      </w:r>
    </w:p>
    <w:p w:rsidR="00FD1C80" w:rsidRPr="00BE5C2D" w:rsidRDefault="00FD1C80" w:rsidP="00BE5C2D">
      <w:pPr>
        <w:pStyle w:val="a3"/>
        <w:spacing w:line="360" w:lineRule="auto"/>
        <w:rPr>
          <w:rFonts w:ascii="Times New Roman" w:hAnsi="Times New Roman" w:cs="Times New Roman"/>
          <w:sz w:val="28"/>
          <w:szCs w:val="28"/>
          <w:lang w:val="tt-RU"/>
        </w:rPr>
      </w:pPr>
      <w:r w:rsidRPr="00BE5C2D">
        <w:rPr>
          <w:rFonts w:ascii="Times New Roman" w:hAnsi="Times New Roman" w:cs="Times New Roman"/>
          <w:sz w:val="28"/>
          <w:szCs w:val="28"/>
          <w:lang w:val="tt-RU"/>
        </w:rPr>
        <w:t xml:space="preserve">  Сәләтле балалар белән эшләргә, бер яктан, укытучыга бик җиңел кебек тоела. Яхшы укучы бала артык сораулар биреп борчымый, өстәмә материал укый, кирәкле мәгълүматны интернеттан, сүзлекләрдән мөстәкыйль таба ала, башка чыганаклар белән чагыштырып, үзе нәтиҗә дә ясый. Әмма бу беренче карашка гына шулай тоела. Сәләтле бала белән даими рәвештә аерым эшләп, аның булган мөмкинлекләрен  тагын да үстереп тормаганда, ул ялкау укучыга әйләнеп китәргә мөмкин. Мондый балаларга кирәкле урында зуррак таләпләр куярга, аерым очракларда үсендереп тә торырга кирәк.</w:t>
      </w:r>
      <w:r w:rsidR="001A516E">
        <w:rPr>
          <w:rFonts w:ascii="Times New Roman" w:hAnsi="Times New Roman" w:cs="Times New Roman"/>
          <w:sz w:val="28"/>
          <w:szCs w:val="28"/>
          <w:lang w:val="tt-RU"/>
        </w:rPr>
        <w:t xml:space="preserve"> Эзләнү аша яңа белемнәргә килеп чыгуы</w:t>
      </w:r>
      <w:r w:rsidR="00EA0646">
        <w:rPr>
          <w:rFonts w:ascii="Times New Roman" w:hAnsi="Times New Roman" w:cs="Times New Roman"/>
          <w:sz w:val="28"/>
          <w:szCs w:val="28"/>
          <w:lang w:val="tt-RU"/>
        </w:rPr>
        <w:t>н</w:t>
      </w:r>
      <w:r w:rsidR="001A516E">
        <w:rPr>
          <w:rFonts w:ascii="Times New Roman" w:hAnsi="Times New Roman" w:cs="Times New Roman"/>
          <w:sz w:val="28"/>
          <w:szCs w:val="28"/>
          <w:lang w:val="tt-RU"/>
        </w:rPr>
        <w:t>, аның өчен сөенә белү, башкаларның да аның белән горурлануын күрү укучыны яңадан-яңа эзләнүләргә этәрә.</w:t>
      </w:r>
    </w:p>
    <w:p w:rsidR="00487B7A" w:rsidRDefault="00487B7A" w:rsidP="00BE5C2D">
      <w:pPr>
        <w:pStyle w:val="a3"/>
        <w:spacing w:line="360" w:lineRule="auto"/>
        <w:rPr>
          <w:rFonts w:ascii="Times New Roman" w:hAnsi="Times New Roman" w:cs="Times New Roman"/>
          <w:sz w:val="28"/>
          <w:szCs w:val="28"/>
          <w:lang w:val="tt-RU"/>
        </w:rPr>
      </w:pPr>
      <w:r w:rsidRPr="00BE5C2D">
        <w:rPr>
          <w:rFonts w:ascii="Times New Roman" w:hAnsi="Times New Roman" w:cs="Times New Roman"/>
          <w:sz w:val="28"/>
          <w:szCs w:val="28"/>
          <w:lang w:val="tt-RU"/>
        </w:rPr>
        <w:t xml:space="preserve">   Сәләтле бала белән аның яшь үзенчәлекләрен исәпкә алып эш итәргә кирәк. Балада үз көченә ышаныч тәрбияләү, белем һәм күнекмәләрне үзләштерү ягыннан гына түгел, аны тормышка әзерләү уңаеннан да әһәмиятле. Үз көченә ышанган бала төрле чараларда бик теләп катнаша, иптәшләре алдында үзенең булдыклы икәнен һәрдаим исбатларга омтыла. Бүген җәмгыятькә кыю, белемле, яңалыкка омтылган шәхесләр кирәк булуын аңлаган һәр укытучы укучыларында үз-үзенә ышаныч тәрбияләргә тырышадыр, мөгаен.</w:t>
      </w:r>
    </w:p>
    <w:p w:rsidR="0056035E" w:rsidRPr="0056035E" w:rsidRDefault="0056035E" w:rsidP="00BE5C2D">
      <w:pPr>
        <w:pStyle w:val="a3"/>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Бүгенге заман таләпләре буенча һәр мәктәп, һәр укытучы сәләтле балалар белән эшнең барышын күрсәтергә тиеш. Моның өчен  нәтиҗәләр бирергә тиеш, яг</w:t>
      </w:r>
      <w:r w:rsidRPr="0056035E">
        <w:rPr>
          <w:rFonts w:ascii="Times New Roman" w:hAnsi="Times New Roman" w:cs="Times New Roman"/>
          <w:sz w:val="28"/>
          <w:szCs w:val="28"/>
          <w:lang w:val="tt-RU"/>
        </w:rPr>
        <w:t>ъ</w:t>
      </w:r>
      <w:r>
        <w:rPr>
          <w:rFonts w:ascii="Times New Roman" w:hAnsi="Times New Roman" w:cs="Times New Roman"/>
          <w:sz w:val="28"/>
          <w:szCs w:val="28"/>
          <w:lang w:val="tt-RU"/>
        </w:rPr>
        <w:t xml:space="preserve">ни  конкурс-олимпиадаларда алынган урыннар саны мәктәпнең, укытучының хезмәт нәтиҗәсен билгели. Сәләтле укучы  да “ сәләтле бала” исемен алу өчен үз мөмкинлекләрен күрсәтеп,  югары нәтиҗәләргә ирешергә тиеш. Сәләтне күрсәтер өчен хәзер республикада да, районда да  күп мөмкинлекләр тудырыла. </w:t>
      </w:r>
    </w:p>
    <w:p w:rsidR="003D601F" w:rsidRPr="00BE5C2D" w:rsidRDefault="00487B7A" w:rsidP="00BE5C2D">
      <w:pPr>
        <w:pStyle w:val="a3"/>
        <w:spacing w:line="360" w:lineRule="auto"/>
        <w:rPr>
          <w:rFonts w:ascii="Times New Roman" w:hAnsi="Times New Roman" w:cs="Times New Roman"/>
          <w:sz w:val="28"/>
          <w:szCs w:val="28"/>
          <w:lang w:val="tt-RU"/>
        </w:rPr>
      </w:pPr>
      <w:r w:rsidRPr="00BE5C2D">
        <w:rPr>
          <w:rFonts w:ascii="Times New Roman" w:hAnsi="Times New Roman" w:cs="Times New Roman"/>
          <w:sz w:val="28"/>
          <w:szCs w:val="28"/>
          <w:lang w:val="tt-RU"/>
        </w:rPr>
        <w:t xml:space="preserve">  Сәләтле балаларның мәктәп, район, республика күләмендә үткәрелгән төрле чараларда, шул уңайдан фәнни-гамәли конференцияләрдә катнашуы да, бер яктан, фәнне тирәнтенрәк үзләштерергә ярдәм итсә, икенче яктан, башкалар каршында чыгыш ясарга, аралашу осталыгын чарларга мөмкинлек бирә.</w:t>
      </w:r>
    </w:p>
    <w:p w:rsidR="005F4DA7" w:rsidRDefault="003D601F" w:rsidP="001C64B6">
      <w:pPr>
        <w:pStyle w:val="a3"/>
        <w:spacing w:line="360" w:lineRule="auto"/>
        <w:rPr>
          <w:rFonts w:ascii="Times New Roman" w:hAnsi="Times New Roman" w:cs="Times New Roman"/>
          <w:color w:val="000000"/>
          <w:sz w:val="28"/>
          <w:szCs w:val="28"/>
          <w:lang w:val="tt-RU"/>
        </w:rPr>
      </w:pPr>
      <w:r>
        <w:rPr>
          <w:rFonts w:ascii="Times New Roman" w:hAnsi="Times New Roman" w:cs="Times New Roman"/>
          <w:sz w:val="24"/>
          <w:szCs w:val="24"/>
          <w:lang w:val="tt-RU"/>
        </w:rPr>
        <w:lastRenderedPageBreak/>
        <w:t xml:space="preserve">   </w:t>
      </w:r>
      <w:r w:rsidR="0056035E" w:rsidRPr="0056035E">
        <w:rPr>
          <w:rFonts w:ascii="Times New Roman" w:hAnsi="Times New Roman" w:cs="Times New Roman"/>
          <w:sz w:val="28"/>
          <w:szCs w:val="28"/>
          <w:lang w:val="tt-RU"/>
        </w:rPr>
        <w:t>Минем укучыларым да</w:t>
      </w:r>
      <w:r w:rsidR="0056035E">
        <w:rPr>
          <w:rFonts w:ascii="Times New Roman" w:hAnsi="Times New Roman" w:cs="Times New Roman"/>
          <w:sz w:val="28"/>
          <w:szCs w:val="28"/>
          <w:lang w:val="tt-RU"/>
        </w:rPr>
        <w:t xml:space="preserve"> шундый чараларда актив катнашып призлы урыннарга лаек булалар. </w:t>
      </w:r>
      <w:r w:rsidR="0056035E">
        <w:rPr>
          <w:rFonts w:ascii="Times New Roman" w:hAnsi="Times New Roman" w:cs="Times New Roman"/>
          <w:sz w:val="24"/>
          <w:szCs w:val="24"/>
          <w:lang w:val="tt-RU"/>
        </w:rPr>
        <w:t xml:space="preserve"> </w:t>
      </w:r>
      <w:r w:rsidR="001C64B6">
        <w:rPr>
          <w:rFonts w:ascii="Times New Roman" w:hAnsi="Times New Roman" w:cs="Times New Roman"/>
          <w:sz w:val="28"/>
          <w:szCs w:val="28"/>
          <w:lang w:val="tt-RU"/>
        </w:rPr>
        <w:t>2017нче елның</w:t>
      </w:r>
      <w:r w:rsidR="005F4DA7" w:rsidRPr="001C64B6">
        <w:rPr>
          <w:rFonts w:ascii="Times New Roman" w:hAnsi="Times New Roman" w:cs="Times New Roman"/>
          <w:sz w:val="28"/>
          <w:szCs w:val="28"/>
          <w:lang w:val="tt-RU"/>
        </w:rPr>
        <w:t xml:space="preserve"> март аенда 6 нчы сыйныф укучысы Хәйруллова Зилә  Яңа Чәчкап урта мәктәбендә үткәрелгән мәктәп укучыларның шагыйрь Әхмәт Рәшитов исемендәге “Кояшлы ил”  II республикакүләм фәнни-гамәли конференциясендә катнашты. Ул  </w:t>
      </w:r>
      <w:r w:rsidR="005F4DA7" w:rsidRPr="001C64B6">
        <w:rPr>
          <w:rFonts w:ascii="Times New Roman" w:hAnsi="Times New Roman" w:cs="Times New Roman"/>
          <w:color w:val="000000"/>
          <w:sz w:val="28"/>
          <w:szCs w:val="28"/>
          <w:lang w:val="tt-RU"/>
        </w:rPr>
        <w:t xml:space="preserve">“Туган ягым- гөлләр иле”  номинациясендә  “Язучылар һәм шагыйрьләр иҗатында туган   як образы” темасына чыгыш ясап дипломга лаек булды. </w:t>
      </w:r>
    </w:p>
    <w:p w:rsidR="00F03E88" w:rsidRPr="00F03E88" w:rsidRDefault="00F03E88" w:rsidP="001C64B6">
      <w:pPr>
        <w:pStyle w:val="a3"/>
        <w:spacing w:line="360" w:lineRule="auto"/>
        <w:rPr>
          <w:rFonts w:ascii="Times New Roman" w:hAnsi="Times New Roman" w:cs="Times New Roman"/>
          <w:sz w:val="28"/>
          <w:szCs w:val="28"/>
          <w:lang w:val="tt-RU"/>
        </w:rPr>
      </w:pPr>
      <w:r>
        <w:rPr>
          <w:rFonts w:ascii="Times New Roman" w:hAnsi="Times New Roman" w:cs="Times New Roman"/>
          <w:color w:val="000000"/>
          <w:sz w:val="28"/>
          <w:szCs w:val="28"/>
          <w:lang w:val="tt-RU"/>
        </w:rPr>
        <w:t xml:space="preserve">  Безнең мәктәптә сәләтле балалар белән эшләү өчен барлык шартлар да тудырылган, бары тик укытучы-укучы-гаилә бердәмлеген тәэмин итеп, белем бирүне фәнни нигезгә куеп, иннова</w:t>
      </w:r>
      <w:r w:rsidRPr="00F03E88">
        <w:rPr>
          <w:rFonts w:ascii="Times New Roman" w:hAnsi="Times New Roman" w:cs="Times New Roman"/>
          <w:color w:val="000000"/>
          <w:sz w:val="28"/>
          <w:szCs w:val="28"/>
          <w:lang w:val="tt-RU"/>
        </w:rPr>
        <w:t>ц</w:t>
      </w:r>
      <w:r>
        <w:rPr>
          <w:rFonts w:ascii="Times New Roman" w:hAnsi="Times New Roman" w:cs="Times New Roman"/>
          <w:color w:val="000000"/>
          <w:sz w:val="28"/>
          <w:szCs w:val="28"/>
          <w:lang w:val="tt-RU"/>
        </w:rPr>
        <w:t>ион эшчәнлекне дөрес оештырып эшләргә генә кирәк.</w:t>
      </w:r>
    </w:p>
    <w:p w:rsidR="00317414" w:rsidRDefault="00317414" w:rsidP="001A516E">
      <w:pPr>
        <w:pStyle w:val="a3"/>
        <w:spacing w:line="360" w:lineRule="auto"/>
        <w:jc w:val="center"/>
        <w:rPr>
          <w:rFonts w:ascii="Times New Roman" w:eastAsia="Times New Roman" w:hAnsi="Times New Roman" w:cs="Times New Roman"/>
          <w:b/>
          <w:sz w:val="28"/>
          <w:szCs w:val="28"/>
          <w:lang w:val="tt-RU"/>
        </w:rPr>
      </w:pPr>
    </w:p>
    <w:sectPr w:rsidR="00317414" w:rsidSect="00BE5C2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LPeterburg Cyr">
    <w:altName w:val="Bookman Old Style"/>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72A10"/>
    <w:rsid w:val="000C0A45"/>
    <w:rsid w:val="001A516E"/>
    <w:rsid w:val="001C64B6"/>
    <w:rsid w:val="00220BA9"/>
    <w:rsid w:val="00317414"/>
    <w:rsid w:val="0035499F"/>
    <w:rsid w:val="00372A10"/>
    <w:rsid w:val="003742F2"/>
    <w:rsid w:val="003D601F"/>
    <w:rsid w:val="00434F52"/>
    <w:rsid w:val="00466A47"/>
    <w:rsid w:val="00487B7A"/>
    <w:rsid w:val="0056035E"/>
    <w:rsid w:val="005D2D26"/>
    <w:rsid w:val="005D52D8"/>
    <w:rsid w:val="005F4DA7"/>
    <w:rsid w:val="0069689E"/>
    <w:rsid w:val="006E2884"/>
    <w:rsid w:val="006E41E8"/>
    <w:rsid w:val="008A1F79"/>
    <w:rsid w:val="00A5267E"/>
    <w:rsid w:val="00BE5C2D"/>
    <w:rsid w:val="00EA0646"/>
    <w:rsid w:val="00EF1132"/>
    <w:rsid w:val="00F03E88"/>
    <w:rsid w:val="00F068B3"/>
    <w:rsid w:val="00FD1C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2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2A10"/>
    <w:pPr>
      <w:spacing w:after="0" w:line="240" w:lineRule="auto"/>
    </w:pPr>
  </w:style>
  <w:style w:type="paragraph" w:styleId="a4">
    <w:name w:val="Body Text"/>
    <w:basedOn w:val="a"/>
    <w:link w:val="a5"/>
    <w:rsid w:val="005F4DA7"/>
    <w:pPr>
      <w:spacing w:after="0" w:line="240" w:lineRule="auto"/>
    </w:pPr>
    <w:rPr>
      <w:rFonts w:ascii="SLPeterburg Cyr" w:eastAsia="Times New Roman" w:hAnsi="SLPeterburg Cyr" w:cs="Times New Roman"/>
      <w:b/>
      <w:bCs/>
      <w:sz w:val="24"/>
      <w:szCs w:val="24"/>
      <w:lang w:val="tt-RU"/>
    </w:rPr>
  </w:style>
  <w:style w:type="character" w:customStyle="1" w:styleId="a5">
    <w:name w:val="Основной текст Знак"/>
    <w:basedOn w:val="a0"/>
    <w:link w:val="a4"/>
    <w:rsid w:val="005F4DA7"/>
    <w:rPr>
      <w:rFonts w:ascii="SLPeterburg Cyr" w:eastAsia="Times New Roman" w:hAnsi="SLPeterburg Cyr" w:cs="Times New Roman"/>
      <w:b/>
      <w:bCs/>
      <w:sz w:val="24"/>
      <w:szCs w:val="24"/>
      <w:lang w:val="tt-RU"/>
    </w:rPr>
  </w:style>
  <w:style w:type="character" w:customStyle="1" w:styleId="apple-converted-space">
    <w:name w:val="apple-converted-space"/>
    <w:basedOn w:val="a0"/>
    <w:rsid w:val="005F4DA7"/>
  </w:style>
  <w:style w:type="character" w:styleId="a6">
    <w:name w:val="Hyperlink"/>
    <w:basedOn w:val="a0"/>
    <w:uiPriority w:val="99"/>
    <w:semiHidden/>
    <w:unhideWhenUsed/>
    <w:rsid w:val="005F4DA7"/>
    <w:rPr>
      <w:color w:val="0000FF"/>
      <w:u w:val="single"/>
    </w:rPr>
  </w:style>
  <w:style w:type="paragraph" w:customStyle="1" w:styleId="Default">
    <w:name w:val="Default"/>
    <w:rsid w:val="00434F5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D1C27-5FE9-420F-8542-B8C797ADB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667</Words>
  <Characters>3807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Rootr</dc:creator>
  <cp:keywords/>
  <dc:description/>
  <cp:lastModifiedBy>Rootr</cp:lastModifiedBy>
  <cp:revision>12</cp:revision>
  <dcterms:created xsi:type="dcterms:W3CDTF">2017-03-24T15:16:00Z</dcterms:created>
  <dcterms:modified xsi:type="dcterms:W3CDTF">2017-04-09T11:07:00Z</dcterms:modified>
</cp:coreProperties>
</file>