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D7E" w:rsidRPr="006B5708" w:rsidRDefault="009D6D7E" w:rsidP="006B5708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6B5708">
        <w:rPr>
          <w:caps/>
          <w:sz w:val="28"/>
          <w:szCs w:val="28"/>
        </w:rPr>
        <w:t xml:space="preserve">ФОРМИРОВАНИЕ </w:t>
      </w:r>
      <w:r w:rsidRPr="006B5708">
        <w:rPr>
          <w:sz w:val="28"/>
          <w:szCs w:val="28"/>
        </w:rPr>
        <w:t xml:space="preserve"> У УЧАЩИХСЯ  УМЕНИЯ УЧИТЬСЯ</w:t>
      </w:r>
    </w:p>
    <w:p w:rsidR="00185F5D" w:rsidRDefault="009D6D7E" w:rsidP="006B5708">
      <w:pPr>
        <w:pStyle w:val="a3"/>
        <w:spacing w:before="0" w:beforeAutospacing="0" w:after="0" w:afterAutospacing="0" w:line="360" w:lineRule="auto"/>
        <w:jc w:val="center"/>
        <w:rPr>
          <w:spacing w:val="-4"/>
          <w:sz w:val="28"/>
          <w:szCs w:val="28"/>
        </w:rPr>
      </w:pPr>
      <w:r w:rsidRPr="006B5708">
        <w:rPr>
          <w:sz w:val="28"/>
          <w:szCs w:val="28"/>
        </w:rPr>
        <w:t xml:space="preserve"> Хайруллина Алсу Рустамовна (</w:t>
      </w:r>
      <w:hyperlink r:id="rId4" w:history="1">
        <w:r w:rsidRPr="006B5708">
          <w:rPr>
            <w:rStyle w:val="a4"/>
            <w:sz w:val="28"/>
            <w:szCs w:val="28"/>
            <w:lang w:val="en-US"/>
          </w:rPr>
          <w:t>alsu</w:t>
        </w:r>
        <w:r w:rsidRPr="006B5708">
          <w:rPr>
            <w:rStyle w:val="a4"/>
            <w:sz w:val="28"/>
            <w:szCs w:val="28"/>
          </w:rPr>
          <w:t>_</w:t>
        </w:r>
        <w:r w:rsidRPr="006B5708">
          <w:rPr>
            <w:rStyle w:val="a4"/>
            <w:sz w:val="28"/>
            <w:szCs w:val="28"/>
            <w:lang w:val="en-US"/>
          </w:rPr>
          <w:t>kuk</w:t>
        </w:r>
        <w:r w:rsidRPr="006B5708">
          <w:rPr>
            <w:rStyle w:val="a4"/>
            <w:sz w:val="28"/>
            <w:szCs w:val="28"/>
          </w:rPr>
          <w:t>@mail.ru</w:t>
        </w:r>
      </w:hyperlink>
      <w:r w:rsidRPr="006B5708">
        <w:rPr>
          <w:sz w:val="28"/>
          <w:szCs w:val="28"/>
        </w:rPr>
        <w:t>), учитель начальных классов МБОУ</w:t>
      </w:r>
      <w:r w:rsidRPr="006B5708">
        <w:rPr>
          <w:spacing w:val="-4"/>
          <w:sz w:val="28"/>
          <w:szCs w:val="28"/>
        </w:rPr>
        <w:t xml:space="preserve"> «Кукморская средняя  школа №4»</w:t>
      </w:r>
    </w:p>
    <w:p w:rsidR="009D6D7E" w:rsidRPr="006B5708" w:rsidRDefault="009D6D7E" w:rsidP="006B5708">
      <w:pPr>
        <w:pStyle w:val="a3"/>
        <w:spacing w:before="0" w:beforeAutospacing="0" w:after="0" w:afterAutospacing="0" w:line="360" w:lineRule="auto"/>
        <w:jc w:val="center"/>
        <w:rPr>
          <w:spacing w:val="-4"/>
          <w:sz w:val="28"/>
          <w:szCs w:val="28"/>
        </w:rPr>
      </w:pPr>
      <w:r w:rsidRPr="006B5708">
        <w:rPr>
          <w:spacing w:val="-4"/>
          <w:sz w:val="28"/>
          <w:szCs w:val="28"/>
        </w:rPr>
        <w:t xml:space="preserve"> Кукморского муниципального района Республики Татарстан</w:t>
      </w:r>
    </w:p>
    <w:p w:rsidR="00390BF6" w:rsidRPr="006B5708" w:rsidRDefault="00390BF6" w:rsidP="006B5708">
      <w:pPr>
        <w:spacing w:before="120" w:after="120" w:line="360" w:lineRule="auto"/>
        <w:ind w:firstLine="52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70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Уча других, я учусь сама</w:t>
      </w:r>
      <w:r w:rsidR="00087666" w:rsidRPr="006B570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.</w:t>
      </w:r>
    </w:p>
    <w:p w:rsidR="00087666" w:rsidRPr="006B5708" w:rsidRDefault="00317449" w:rsidP="006B5708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B57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Формирование умения учиться - задача всех ступеней школьного образования, она не может быть полностью решена в рамках начальной школы, однако, если в начале обучения не заложить основы этого умения, то в старшей школе юноши и девушки, умеющие учиться, будут не правилом, а счастливым исключением. </w:t>
      </w:r>
      <w:r w:rsidR="009D6D7E" w:rsidRPr="006B57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Сформированность умений учиться в начальной школе является необходимым условием для успешности и развития младших школьников. </w:t>
      </w:r>
    </w:p>
    <w:p w:rsidR="00087666" w:rsidRPr="006B5708" w:rsidRDefault="00087666" w:rsidP="006B5708">
      <w:pPr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не рождается с умением учиться. Приобретается оно в условиях специально организованного обучения, где ученик становится субъектом процесса обучения. Что не позволяет ребенку стать хозяином своего обучения? Зная подводные камни учения, мы ведем ученика короткой дорогой, оценивая и контролируя весь ход обучения, мы как бы говорим</w:t>
      </w:r>
      <w:r w:rsidR="00486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ребенку: «Делай так, а то ошибё</w:t>
      </w:r>
      <w:r w:rsidRPr="006B5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шься». Итак, проблема: как научить младшего школьника основам умения учиться? С этой проблемой сталкиваются учителя нашей школы, района, города, области, страны. В связи с актуальностью этого вопроса я взялась за его решение. Главная моя задача – научить детей учиться, помочь раскрыться маленькой личности.</w:t>
      </w:r>
    </w:p>
    <w:p w:rsidR="00B94638" w:rsidRPr="006B5708" w:rsidRDefault="00B94638" w:rsidP="006B5708">
      <w:pPr>
        <w:shd w:val="clear" w:color="auto" w:fill="FFFFFF"/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Изменения в Российском образовании и преобразования в обществе требуют от школьного педагога нового подхода к процессу обучения. В современном информационном обществе нужны не столько знания, сколько умения добывать их и умение самостоятельно добытые знания применять во всевозможных ситуациях; способность самостоятельно ставить учебные цели, проектировать пути их реализации, контролировать и оценивать свои достижения. Иначе говоря, формирование умения учиться. И я полностью согласна с мнением известного американского социолога Э. Тоффлера, что </w:t>
      </w:r>
      <w:r w:rsidRPr="006B5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«неграмотным человеком завтрашнего дня будет не тот, кто не умеет читать, а тот, кто не научится учиться». В Федеральном государственном образовательном стандарте начального общего образования формирование умения учиться тоже рассматривается как одна из важнейших целевых установок учителя.</w:t>
      </w:r>
    </w:p>
    <w:p w:rsidR="002C41B0" w:rsidRPr="006B5708" w:rsidRDefault="002C41B0" w:rsidP="006B5708">
      <w:pPr>
        <w:pStyle w:val="a3"/>
        <w:shd w:val="clear" w:color="auto" w:fill="FFFFFF"/>
        <w:spacing w:before="0" w:beforeAutospacing="0" w:after="0" w:afterAutospacing="0" w:line="360" w:lineRule="auto"/>
        <w:ind w:firstLine="525"/>
        <w:jc w:val="both"/>
        <w:textAlignment w:val="baseline"/>
        <w:rPr>
          <w:color w:val="333333"/>
          <w:sz w:val="28"/>
          <w:szCs w:val="28"/>
        </w:rPr>
      </w:pPr>
      <w:r w:rsidRPr="006B5708">
        <w:rPr>
          <w:color w:val="333333"/>
          <w:sz w:val="28"/>
          <w:szCs w:val="28"/>
        </w:rPr>
        <w:t xml:space="preserve">В чём заключается роль современной начальной школы?  </w:t>
      </w:r>
      <w:r w:rsidRPr="006B5708">
        <w:rPr>
          <w:b/>
          <w:bCs/>
          <w:color w:val="333333"/>
          <w:sz w:val="28"/>
          <w:szCs w:val="28"/>
          <w:bdr w:val="none" w:sz="0" w:space="0" w:color="auto" w:frame="1"/>
        </w:rPr>
        <w:t>Научиться учить себя</w:t>
      </w:r>
      <w:r w:rsidRPr="006B5708">
        <w:rPr>
          <w:rStyle w:val="apple-converted-space"/>
          <w:color w:val="333333"/>
          <w:sz w:val="28"/>
          <w:szCs w:val="28"/>
        </w:rPr>
        <w:t> </w:t>
      </w:r>
      <w:r w:rsidRPr="006B5708">
        <w:rPr>
          <w:color w:val="333333"/>
          <w:sz w:val="28"/>
          <w:szCs w:val="28"/>
        </w:rPr>
        <w:t xml:space="preserve">– вот та задача, в решении которой школе сегодня замены нет. Решение данной задачи становится возможным благодаря формированию системы универсальных учебных действий. </w:t>
      </w:r>
      <w:r w:rsidRPr="006B5708">
        <w:rPr>
          <w:sz w:val="28"/>
          <w:szCs w:val="28"/>
        </w:rPr>
        <w:t xml:space="preserve">Овладение </w:t>
      </w:r>
      <w:r w:rsidR="002E0D5B" w:rsidRPr="006B5708">
        <w:rPr>
          <w:sz w:val="28"/>
          <w:szCs w:val="28"/>
        </w:rPr>
        <w:t>УУД</w:t>
      </w:r>
      <w:r w:rsidRPr="006B5708">
        <w:rPr>
          <w:sz w:val="28"/>
          <w:szCs w:val="28"/>
        </w:rPr>
        <w:t xml:space="preserve"> дает учащимся возможность самостоятельного успешного усвоения новых знаний, умений и компетентностей на основе формирования умения учиться. Эта возможность обеспечивается тем, что УУД - это обобщенные действия, порождающие мотивацию к обучению и позволяющие учащимся ориентироваться в различных предметных областях познания. </w:t>
      </w:r>
    </w:p>
    <w:p w:rsidR="002C41B0" w:rsidRPr="006B5708" w:rsidRDefault="002C41B0" w:rsidP="006B5708">
      <w:pPr>
        <w:tabs>
          <w:tab w:val="left" w:pos="0"/>
        </w:tabs>
        <w:spacing w:after="0" w:line="360" w:lineRule="auto"/>
        <w:ind w:left="44" w:firstLine="52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5708">
        <w:rPr>
          <w:rFonts w:ascii="Times New Roman" w:eastAsia="Times New Roman" w:hAnsi="Times New Roman"/>
          <w:sz w:val="28"/>
          <w:szCs w:val="28"/>
          <w:lang w:eastAsia="ru-RU"/>
        </w:rPr>
        <w:t>Сегодня УУД придается огромное значение. Это совокупность способов действий обучающегося, которая обеспечивает его способность к самостоятельному усвоению новых знаний, включая и организацию самого процесса усвоения. Универсальные учебные действия - это навыки, которые надо закладывать в начальной школе на всех уроках. Эти учебные действия можно сгруппировать в четыре основных блока: 1) личностные; 2) регулятивные; 3) познавательные; 4) коммуникативные. </w:t>
      </w:r>
    </w:p>
    <w:p w:rsidR="002C41B0" w:rsidRPr="006B5708" w:rsidRDefault="002C41B0" w:rsidP="006B5708">
      <w:pPr>
        <w:tabs>
          <w:tab w:val="left" w:pos="0"/>
        </w:tabs>
        <w:spacing w:after="0" w:line="360" w:lineRule="auto"/>
        <w:ind w:left="44" w:firstLine="52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5708">
        <w:rPr>
          <w:rFonts w:ascii="Times New Roman" w:eastAsia="Times New Roman" w:hAnsi="Times New Roman"/>
          <w:sz w:val="28"/>
          <w:szCs w:val="28"/>
          <w:lang w:eastAsia="ru-RU"/>
        </w:rPr>
        <w:t>Личностные действия позволяют сделать учение осмысленным, увязывая их с реальными жизненными целями и ситуациями. Личностные действия направлены на осознание, исследование и принятие жизненных ценностей, позволяют сориентироваться в нравственных нормах и правилах, выработать свою жизненную позицию в отношении мира. </w:t>
      </w:r>
    </w:p>
    <w:p w:rsidR="002C41B0" w:rsidRPr="006B5708" w:rsidRDefault="002C41B0" w:rsidP="006B5708">
      <w:pPr>
        <w:tabs>
          <w:tab w:val="left" w:pos="0"/>
        </w:tabs>
        <w:spacing w:after="0" w:line="360" w:lineRule="auto"/>
        <w:ind w:left="44" w:firstLine="52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5708">
        <w:rPr>
          <w:rFonts w:ascii="Times New Roman" w:eastAsia="Times New Roman" w:hAnsi="Times New Roman"/>
          <w:sz w:val="28"/>
          <w:szCs w:val="28"/>
          <w:lang w:eastAsia="ru-RU"/>
        </w:rPr>
        <w:t>Регулятивные действия обеспечивают возможность управления познавательной и учебной деятельностью посредством постановки целей, планирования, контроля, коррекции своих действий, оценки успешности усвоения. </w:t>
      </w:r>
    </w:p>
    <w:p w:rsidR="002C41B0" w:rsidRPr="006B5708" w:rsidRDefault="002C41B0" w:rsidP="006B5708">
      <w:pPr>
        <w:tabs>
          <w:tab w:val="left" w:pos="0"/>
        </w:tabs>
        <w:spacing w:after="0" w:line="360" w:lineRule="auto"/>
        <w:ind w:left="44" w:firstLine="52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570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Познавательные действия включают действия исследования, поиска, отбора и структурирования необходимой информации, моделирование изучаемого содержания. </w:t>
      </w:r>
    </w:p>
    <w:p w:rsidR="002C41B0" w:rsidRPr="006B5708" w:rsidRDefault="002C41B0" w:rsidP="006B5708">
      <w:pPr>
        <w:tabs>
          <w:tab w:val="left" w:pos="0"/>
        </w:tabs>
        <w:spacing w:after="0" w:line="360" w:lineRule="auto"/>
        <w:ind w:left="44" w:firstLine="52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5708">
        <w:rPr>
          <w:rFonts w:ascii="Times New Roman" w:eastAsia="Times New Roman" w:hAnsi="Times New Roman"/>
          <w:sz w:val="28"/>
          <w:szCs w:val="28"/>
          <w:lang w:eastAsia="ru-RU"/>
        </w:rPr>
        <w:t>Коммуникативные действия обеспечивают возможности сотрудничества: умение слышать, слушать и понимать партнера, планировать и согласованно выполнять совместную деятельность, распределять роли, взаимно контролировать действия друг друга, уметь договариваться, вести дискуссию, правильно выражать свои мысли, оказывать поддержку друг другу и эффективно сотрудничать как с учителем, так и со сверстниками. </w:t>
      </w:r>
    </w:p>
    <w:p w:rsidR="002C41B0" w:rsidRPr="006B5708" w:rsidRDefault="002C41B0" w:rsidP="006B5708">
      <w:pPr>
        <w:tabs>
          <w:tab w:val="left" w:pos="0"/>
        </w:tabs>
        <w:spacing w:after="0" w:line="360" w:lineRule="auto"/>
        <w:ind w:left="44" w:firstLine="52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5708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</w:t>
      </w:r>
      <w:r w:rsidR="002E0D5B" w:rsidRPr="006B5708">
        <w:rPr>
          <w:rFonts w:ascii="Times New Roman" w:eastAsia="Times New Roman" w:hAnsi="Times New Roman"/>
          <w:sz w:val="28"/>
          <w:szCs w:val="28"/>
          <w:lang w:eastAsia="ru-RU"/>
        </w:rPr>
        <w:t>УУД</w:t>
      </w:r>
      <w:r w:rsidRPr="006B5708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образовательном процессе осуществляется в процессе усвоения разных учебных предметов. Требования к формированию УУД находят отражение в планируемых результатах освоения программ учебных предметов. Каждый учебный предмет в зависимости от его содержания и способов организации учебной деятельности учащихся раскрывает определенные возможности для формирования универсальных учебных действий</w:t>
      </w:r>
      <w:r w:rsidR="002E0D5B" w:rsidRPr="006B57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C41B0" w:rsidRPr="006B5708" w:rsidRDefault="002C41B0" w:rsidP="006B5708">
      <w:pPr>
        <w:tabs>
          <w:tab w:val="left" w:pos="0"/>
        </w:tabs>
        <w:spacing w:after="0" w:line="360" w:lineRule="auto"/>
        <w:ind w:left="44" w:firstLine="52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5708">
        <w:rPr>
          <w:rFonts w:ascii="Times New Roman" w:eastAsia="Times New Roman" w:hAnsi="Times New Roman"/>
          <w:sz w:val="28"/>
          <w:szCs w:val="28"/>
          <w:lang w:eastAsia="ru-RU"/>
        </w:rPr>
        <w:t>Конечно</w:t>
      </w:r>
      <w:r w:rsidR="002E0D5B" w:rsidRPr="006B57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B5708"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учитель должен учитывать взаимосвязь уровня сформированности </w:t>
      </w:r>
      <w:r w:rsidR="002E0D5B" w:rsidRPr="006B5708">
        <w:rPr>
          <w:rFonts w:ascii="Times New Roman" w:eastAsia="Times New Roman" w:hAnsi="Times New Roman"/>
          <w:sz w:val="28"/>
          <w:szCs w:val="28"/>
          <w:lang w:eastAsia="ru-RU"/>
        </w:rPr>
        <w:t>УУД</w:t>
      </w:r>
      <w:r w:rsidRPr="006B5708">
        <w:rPr>
          <w:rFonts w:ascii="Times New Roman" w:eastAsia="Times New Roman" w:hAnsi="Times New Roman"/>
          <w:sz w:val="28"/>
          <w:szCs w:val="28"/>
          <w:lang w:eastAsia="ru-RU"/>
        </w:rPr>
        <w:t xml:space="preserve"> со следующими показателями: состояние здоровья детей; успеваемость по основным предметам; уровень развития речи; степень владения русским языком; умение слушать и слышать учителя, задавать вопросы; стремление принимать и решать учебную задачу; навыки общения со сверстниками; умение контролировать свои действия на уроке. </w:t>
      </w:r>
    </w:p>
    <w:p w:rsidR="002C41B0" w:rsidRPr="006B5708" w:rsidRDefault="002C41B0" w:rsidP="006B5708">
      <w:pPr>
        <w:tabs>
          <w:tab w:val="left" w:pos="0"/>
        </w:tabs>
        <w:spacing w:after="0" w:line="360" w:lineRule="auto"/>
        <w:ind w:left="44" w:firstLine="52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5708">
        <w:rPr>
          <w:rFonts w:ascii="Times New Roman" w:eastAsia="Times New Roman" w:hAnsi="Times New Roman"/>
          <w:sz w:val="28"/>
          <w:szCs w:val="28"/>
          <w:lang w:eastAsia="ru-RU"/>
        </w:rPr>
        <w:t xml:space="preserve">Успешность обучения в начальной школе во многом зависит от сформированности </w:t>
      </w:r>
      <w:r w:rsidR="002E0D5B" w:rsidRPr="006B5708">
        <w:rPr>
          <w:rFonts w:ascii="Times New Roman" w:eastAsia="Times New Roman" w:hAnsi="Times New Roman"/>
          <w:sz w:val="28"/>
          <w:szCs w:val="28"/>
          <w:lang w:eastAsia="ru-RU"/>
        </w:rPr>
        <w:t>УУД</w:t>
      </w:r>
      <w:r w:rsidRPr="006B5708">
        <w:rPr>
          <w:rFonts w:ascii="Times New Roman" w:eastAsia="Times New Roman" w:hAnsi="Times New Roman"/>
          <w:sz w:val="28"/>
          <w:szCs w:val="28"/>
          <w:lang w:eastAsia="ru-RU"/>
        </w:rPr>
        <w:t>. Универсальные учебные действия, их свойства и качества определяют эффективность образовательного процесса, в частности, усвоения знаний, формирование умений, основных видов компетенций учащегося, в том числе социальной и личностной. Если в начальной школе у учащихся универсальные учебные действия будут сформированы в полной мере, то есть учащиеся научатся контролировать свою учебную деятельность, то им будет несложно учиться на других этапах.</w:t>
      </w:r>
    </w:p>
    <w:p w:rsidR="006B5708" w:rsidRPr="006B5708" w:rsidRDefault="002C41B0" w:rsidP="006B5708">
      <w:pPr>
        <w:tabs>
          <w:tab w:val="left" w:pos="0"/>
        </w:tabs>
        <w:spacing w:after="0" w:line="360" w:lineRule="auto"/>
        <w:ind w:left="44" w:firstLine="52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570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Данные виды УУД формируются также в процессе изучения различных учебных дисциплин</w:t>
      </w:r>
      <w:r w:rsidR="002E0D5B" w:rsidRPr="006B570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6B5708">
        <w:rPr>
          <w:rFonts w:ascii="Times New Roman" w:eastAsia="Times New Roman" w:hAnsi="Times New Roman"/>
          <w:sz w:val="28"/>
          <w:szCs w:val="28"/>
          <w:lang w:eastAsia="ru-RU"/>
        </w:rPr>
        <w:t>Например, уже на первых уроках обучения грамоте перед ребенком ставятся учебные задачи</w:t>
      </w:r>
      <w:r w:rsidR="002E0D5B" w:rsidRPr="006B570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6B5708">
        <w:rPr>
          <w:rFonts w:ascii="Times New Roman" w:eastAsia="Times New Roman" w:hAnsi="Times New Roman"/>
          <w:sz w:val="28"/>
          <w:szCs w:val="28"/>
          <w:lang w:eastAsia="ru-RU"/>
        </w:rPr>
        <w:t xml:space="preserve">Так, проводя звуковой анализ, первоклассники ориентируются на модель слова, дают его качественную характеристику. Для этого они должны знать все действия, необходимые для решения этой учебной задачи: определить количество звуков в слове, установить их последовательность, проанализировать качество каждого звука (гласный, согласный, мягкий, твердый согласный), обозначить каждый звук соответствующей цветовой моделью. В начале обучения все эти действия выступают как предметные, но пройдет немного времени, и ученик будет использовать алгоритм действия, работая с любым учебным содержанием. Теперь главным результатом обучения становится то, что школьник, научившись строить план выполнения учебной задачи, уже не сможет работать по - </w:t>
      </w:r>
      <w:proofErr w:type="gramStart"/>
      <w:r w:rsidRPr="006B5708">
        <w:rPr>
          <w:rFonts w:ascii="Times New Roman" w:eastAsia="Times New Roman" w:hAnsi="Times New Roman"/>
          <w:sz w:val="28"/>
          <w:szCs w:val="28"/>
          <w:lang w:eastAsia="ru-RU"/>
        </w:rPr>
        <w:t>другому</w:t>
      </w:r>
      <w:proofErr w:type="gramEnd"/>
      <w:r w:rsidRPr="006B5708">
        <w:rPr>
          <w:rFonts w:ascii="Times New Roman" w:eastAsia="Times New Roman" w:hAnsi="Times New Roman"/>
          <w:sz w:val="28"/>
          <w:szCs w:val="28"/>
          <w:lang w:eastAsia="ru-RU"/>
        </w:rPr>
        <w:t>. В связи с этим</w:t>
      </w:r>
      <w:r w:rsidR="002E0D5B" w:rsidRPr="006B57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B5708">
        <w:rPr>
          <w:rFonts w:ascii="Times New Roman" w:eastAsia="Times New Roman" w:hAnsi="Times New Roman"/>
          <w:sz w:val="28"/>
          <w:szCs w:val="28"/>
          <w:lang w:eastAsia="ru-RU"/>
        </w:rPr>
        <w:t xml:space="preserve"> роль учителя начальных классов существенно изменяется в части понимания смысла процесса обучения и воспитания. </w:t>
      </w:r>
      <w:r w:rsidR="006B5708" w:rsidRPr="006B57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B5708" w:rsidRPr="006B5708" w:rsidRDefault="002C41B0" w:rsidP="00486D62">
      <w:pPr>
        <w:tabs>
          <w:tab w:val="left" w:pos="0"/>
        </w:tabs>
        <w:spacing w:after="0" w:line="360" w:lineRule="auto"/>
        <w:ind w:left="44" w:firstLine="52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5708">
        <w:rPr>
          <w:rFonts w:ascii="Times New Roman" w:eastAsia="Times New Roman" w:hAnsi="Times New Roman"/>
          <w:sz w:val="28"/>
          <w:szCs w:val="28"/>
          <w:lang w:eastAsia="ru-RU"/>
        </w:rPr>
        <w:t xml:space="preserve">На уроках математики </w:t>
      </w:r>
      <w:r w:rsidR="006B5708" w:rsidRPr="006B5708">
        <w:rPr>
          <w:rFonts w:ascii="Times New Roman" w:hAnsi="Times New Roman" w:cs="Times New Roman"/>
          <w:color w:val="000000"/>
          <w:sz w:val="28"/>
          <w:szCs w:val="28"/>
        </w:rPr>
        <w:t>кроме задач, логических игр, ребусов, можно использовать много веселых стихов, загадок, скорогово</w:t>
      </w:r>
      <w:r w:rsidR="006B5708" w:rsidRPr="006B57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6B5708" w:rsidRPr="006B570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рок, пословиц. Пусть весь этот материал будет не просто связан с тем </w:t>
      </w:r>
      <w:r w:rsidR="006B5708" w:rsidRPr="006B570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или иным числом, но развивает речь ребенка, обогащает </w:t>
      </w:r>
      <w:r w:rsidR="006B5708" w:rsidRPr="006B5708">
        <w:rPr>
          <w:rFonts w:ascii="Times New Roman" w:hAnsi="Times New Roman" w:cs="Times New Roman"/>
          <w:color w:val="000000"/>
          <w:sz w:val="28"/>
          <w:szCs w:val="28"/>
        </w:rPr>
        <w:t>словарный запас, тренирует внимание, память, заклады</w:t>
      </w:r>
      <w:r w:rsidR="006B5708" w:rsidRPr="006B5708">
        <w:rPr>
          <w:rFonts w:ascii="Times New Roman" w:hAnsi="Times New Roman" w:cs="Times New Roman"/>
          <w:color w:val="000000"/>
          <w:sz w:val="28"/>
          <w:szCs w:val="28"/>
        </w:rPr>
        <w:softHyphen/>
        <w:t>вает основы творчества. Да и кто сказал, что занятия ма</w:t>
      </w:r>
      <w:r w:rsidR="006B5708" w:rsidRPr="006B570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6B5708" w:rsidRPr="006B570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тематикой, а тем более с малышами, непременно </w:t>
      </w:r>
      <w:r w:rsidR="006B5708" w:rsidRPr="006B5708">
        <w:rPr>
          <w:rFonts w:ascii="Times New Roman" w:hAnsi="Times New Roman" w:cs="Times New Roman"/>
          <w:color w:val="000000"/>
          <w:sz w:val="28"/>
          <w:szCs w:val="28"/>
        </w:rPr>
        <w:t xml:space="preserve">должны быть строгими, сухими, скучными и сводиться </w:t>
      </w:r>
      <w:r w:rsidR="006B5708" w:rsidRPr="006B570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только лишь к овладению вычислительными навыками? </w:t>
      </w:r>
      <w:r w:rsidR="006B5708" w:rsidRPr="006B5708">
        <w:rPr>
          <w:rFonts w:ascii="Times New Roman" w:hAnsi="Times New Roman" w:cs="Times New Roman"/>
          <w:color w:val="000000"/>
          <w:sz w:val="28"/>
          <w:szCs w:val="28"/>
        </w:rPr>
        <w:t xml:space="preserve">Пусть уроки станут царством смекалки, фантазии, игры, </w:t>
      </w:r>
      <w:r w:rsidR="006B5708" w:rsidRPr="006B5708">
        <w:rPr>
          <w:rFonts w:ascii="Times New Roman" w:hAnsi="Times New Roman" w:cs="Times New Roman"/>
          <w:color w:val="000000"/>
          <w:spacing w:val="-4"/>
          <w:sz w:val="28"/>
          <w:szCs w:val="28"/>
        </w:rPr>
        <w:t>творчества.</w:t>
      </w:r>
      <w:r w:rsidR="00486D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7666" w:rsidRPr="006B5708">
        <w:rPr>
          <w:rFonts w:ascii="Times New Roman" w:eastAsia="Times New Roman" w:hAnsi="Times New Roman"/>
          <w:sz w:val="28"/>
          <w:szCs w:val="28"/>
          <w:lang w:eastAsia="ru-RU"/>
        </w:rPr>
        <w:t xml:space="preserve">На уроках русского языка </w:t>
      </w:r>
      <w:r w:rsidR="002E0D5B" w:rsidRPr="006B5708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B5708">
        <w:rPr>
          <w:rFonts w:ascii="Times New Roman" w:eastAsia="Times New Roman" w:hAnsi="Times New Roman"/>
          <w:sz w:val="28"/>
          <w:szCs w:val="28"/>
          <w:lang w:eastAsia="ru-RU"/>
        </w:rPr>
        <w:t>чащимся предлагаются тексты для проверки, с</w:t>
      </w:r>
      <w:r w:rsidR="00486D62">
        <w:rPr>
          <w:rFonts w:ascii="Times New Roman" w:eastAsia="Times New Roman" w:hAnsi="Times New Roman"/>
          <w:sz w:val="28"/>
          <w:szCs w:val="28"/>
          <w:lang w:eastAsia="ru-RU"/>
        </w:rPr>
        <w:t xml:space="preserve">одержащие различные виды ошибок. </w:t>
      </w:r>
      <w:r w:rsidRPr="006B5708">
        <w:rPr>
          <w:rFonts w:ascii="Times New Roman" w:eastAsia="Times New Roman" w:hAnsi="Times New Roman"/>
          <w:sz w:val="28"/>
          <w:szCs w:val="28"/>
          <w:lang w:eastAsia="ru-RU"/>
        </w:rPr>
        <w:t>Уроки технологии, литературного чтения и ок</w:t>
      </w:r>
      <w:r w:rsidR="00087666" w:rsidRPr="006B5708">
        <w:rPr>
          <w:rFonts w:ascii="Times New Roman" w:eastAsia="Times New Roman" w:hAnsi="Times New Roman"/>
          <w:sz w:val="28"/>
          <w:szCs w:val="28"/>
          <w:lang w:eastAsia="ru-RU"/>
        </w:rPr>
        <w:t xml:space="preserve">ружающего мира можно проводить, разделив  </w:t>
      </w:r>
      <w:r w:rsidRPr="006B5708">
        <w:rPr>
          <w:rFonts w:ascii="Times New Roman" w:eastAsia="Times New Roman" w:hAnsi="Times New Roman"/>
          <w:sz w:val="28"/>
          <w:szCs w:val="28"/>
          <w:lang w:eastAsia="ru-RU"/>
        </w:rPr>
        <w:t>детей по группам. Учащиеся совместно планируют деятельность, распределяют роли, функции каждого члена группы, формы деятельности, корректируют ошибки.</w:t>
      </w:r>
      <w:r w:rsidR="00087666" w:rsidRPr="006B57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B5708">
        <w:rPr>
          <w:rFonts w:ascii="Times New Roman" w:eastAsia="Times New Roman" w:hAnsi="Times New Roman"/>
          <w:sz w:val="28"/>
          <w:szCs w:val="28"/>
          <w:lang w:eastAsia="ru-RU"/>
        </w:rPr>
        <w:t>Очень важно, чтобы на уроках каждый ребёнок имел возможность высказать свое мнение, зная, что это мнение примут.</w:t>
      </w:r>
    </w:p>
    <w:p w:rsidR="00B94638" w:rsidRPr="006B5708" w:rsidRDefault="00B94638" w:rsidP="006B5708">
      <w:pPr>
        <w:tabs>
          <w:tab w:val="left" w:pos="0"/>
        </w:tabs>
        <w:spacing w:after="0" w:line="360" w:lineRule="auto"/>
        <w:ind w:left="44" w:firstLine="52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5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 убеждена, ребёнок – главная ценность общества, выше которого ничего не может быть. В каждом ребёнке скрыт неизвестный нам потенциал, который должен обязательно реализоваться. И мой педагогический принцип – очень осторожно и бережно помочь ребёнку раскрыться, вселить в него уверенность, дать почувствовать свою ценность независимо от успехов в учебной деятельности.</w:t>
      </w:r>
    </w:p>
    <w:p w:rsidR="00471EF5" w:rsidRPr="006B5708" w:rsidRDefault="00471EF5" w:rsidP="006B5708">
      <w:pPr>
        <w:spacing w:line="360" w:lineRule="auto"/>
        <w:rPr>
          <w:sz w:val="28"/>
          <w:szCs w:val="28"/>
        </w:rPr>
      </w:pPr>
    </w:p>
    <w:sectPr w:rsidR="00471EF5" w:rsidRPr="006B5708" w:rsidSect="006B57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D7E"/>
    <w:rsid w:val="00087666"/>
    <w:rsid w:val="00185F5D"/>
    <w:rsid w:val="002C41B0"/>
    <w:rsid w:val="002E0D5B"/>
    <w:rsid w:val="00317449"/>
    <w:rsid w:val="00390BF6"/>
    <w:rsid w:val="00471EF5"/>
    <w:rsid w:val="00486D62"/>
    <w:rsid w:val="005D4B47"/>
    <w:rsid w:val="006B5708"/>
    <w:rsid w:val="00714AB4"/>
    <w:rsid w:val="007E32E5"/>
    <w:rsid w:val="009D6D7E"/>
    <w:rsid w:val="00B94638"/>
    <w:rsid w:val="00C348B3"/>
    <w:rsid w:val="00D733E7"/>
    <w:rsid w:val="00DF5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D6D7E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C41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su_ku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</dc:creator>
  <cp:lastModifiedBy>Алсу</cp:lastModifiedBy>
  <cp:revision>6</cp:revision>
  <dcterms:created xsi:type="dcterms:W3CDTF">2017-03-22T16:59:00Z</dcterms:created>
  <dcterms:modified xsi:type="dcterms:W3CDTF">2017-03-23T05:49:00Z</dcterms:modified>
</cp:coreProperties>
</file>