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A" w:rsidRPr="0028002A" w:rsidRDefault="00E47143" w:rsidP="0028002A">
      <w:pPr>
        <w:pStyle w:val="a6"/>
        <w:spacing w:line="360" w:lineRule="auto"/>
        <w:ind w:right="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002A">
        <w:rPr>
          <w:rFonts w:ascii="Times New Roman" w:hAnsi="Times New Roman" w:cs="Times New Roman"/>
          <w:b/>
          <w:sz w:val="28"/>
          <w:szCs w:val="28"/>
        </w:rPr>
        <w:t>ЛИДЕР КРЕСТЬЯНСКОГО ОБЩЕСТВА: ИЗ ОПЫТА ИЗУЧЕНИЯ ТАТАРСКОЙ КРЕСТЬЯНСКОЙ ОБЩИНЫ КАЗАНСКОЙ ГУБЕРНИИ ПОРЕФОРМЕННОГО ПЕРИ</w:t>
      </w:r>
      <w:r w:rsidR="0028002A" w:rsidRPr="0028002A">
        <w:rPr>
          <w:rFonts w:ascii="Times New Roman" w:hAnsi="Times New Roman" w:cs="Times New Roman"/>
          <w:b/>
          <w:sz w:val="28"/>
          <w:szCs w:val="28"/>
        </w:rPr>
        <w:t>ОДА</w:t>
      </w:r>
    </w:p>
    <w:bookmarkEnd w:id="0"/>
    <w:p w:rsidR="0028002A" w:rsidRDefault="0028002A" w:rsidP="0028002A">
      <w:pPr>
        <w:pStyle w:val="a6"/>
        <w:spacing w:line="360" w:lineRule="auto"/>
        <w:ind w:right="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002A" w:rsidRPr="00E47143" w:rsidRDefault="0028002A" w:rsidP="0028002A">
      <w:pPr>
        <w:pStyle w:val="a6"/>
        <w:spacing w:line="360" w:lineRule="auto"/>
        <w:ind w:right="2" w:firstLine="142"/>
        <w:jc w:val="center"/>
        <w:rPr>
          <w:rFonts w:ascii="Times New Roman" w:hAnsi="Times New Roman" w:cs="Times New Roman"/>
          <w:sz w:val="28"/>
          <w:szCs w:val="28"/>
        </w:rPr>
        <w:sectPr w:rsidR="0028002A" w:rsidRPr="00E47143" w:rsidSect="007A34AE">
          <w:footerReference w:type="default" r:id="rId9"/>
          <w:type w:val="continuous"/>
          <w:pgSz w:w="11909" w:h="16834" w:code="9"/>
          <w:pgMar w:top="993" w:right="1134" w:bottom="284" w:left="1134" w:header="720" w:footer="720" w:gutter="0"/>
          <w:cols w:space="708"/>
          <w:noEndnote/>
          <w:titlePg/>
          <w:docGrid w:linePitch="299"/>
        </w:sectPr>
      </w:pPr>
    </w:p>
    <w:p w:rsidR="008C6F87" w:rsidRPr="0028002A" w:rsidRDefault="00E47143" w:rsidP="002800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lastRenderedPageBreak/>
        <w:t>Муллагалиев</w:t>
      </w:r>
      <w:proofErr w:type="spellEnd"/>
      <w:r w:rsidRPr="0028002A">
        <w:rPr>
          <w:rFonts w:ascii="Times New Roman" w:hAnsi="Times New Roman" w:cs="Times New Roman"/>
          <w:b/>
          <w:sz w:val="28"/>
          <w:szCs w:val="28"/>
        </w:rPr>
        <w:t xml:space="preserve"> Рустем </w:t>
      </w: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Мансурович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115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rst</w:t>
        </w:r>
        <w:r w:rsidRPr="001150C2">
          <w:rPr>
            <w:rStyle w:val="a7"/>
            <w:rFonts w:ascii="Times New Roman" w:hAnsi="Times New Roman" w:cs="Times New Roman"/>
            <w:sz w:val="28"/>
            <w:szCs w:val="28"/>
          </w:rPr>
          <w:t>.84@</w:t>
        </w:r>
        <w:r w:rsidRPr="00115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50C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5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28002A">
        <w:rPr>
          <w:rFonts w:ascii="Times New Roman" w:hAnsi="Times New Roman" w:cs="Times New Roman"/>
          <w:sz w:val="28"/>
          <w:szCs w:val="28"/>
        </w:rPr>
        <w:t xml:space="preserve"> 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2A">
        <w:rPr>
          <w:rFonts w:ascii="Times New Roman" w:hAnsi="Times New Roman" w:cs="Times New Roman"/>
          <w:i/>
          <w:sz w:val="28"/>
          <w:szCs w:val="28"/>
        </w:rPr>
        <w:t xml:space="preserve">кандидат исторических </w:t>
      </w:r>
      <w:r w:rsidR="0028002A" w:rsidRPr="0028002A">
        <w:rPr>
          <w:rFonts w:ascii="Times New Roman" w:hAnsi="Times New Roman" w:cs="Times New Roman"/>
          <w:i/>
          <w:sz w:val="28"/>
          <w:szCs w:val="28"/>
        </w:rPr>
        <w:t>наук, учитель истории и обществознания.</w:t>
      </w:r>
    </w:p>
    <w:p w:rsidR="00E47143" w:rsidRPr="0028002A" w:rsidRDefault="00E47143" w:rsidP="002800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Хазиев</w:t>
      </w:r>
      <w:proofErr w:type="spellEnd"/>
      <w:r w:rsidRPr="00280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Ильзам</w:t>
      </w:r>
      <w:proofErr w:type="spellEnd"/>
      <w:r w:rsidRPr="00280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Агъзамович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ilzam</w:t>
        </w:r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kazan</w:t>
        </w:r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002A" w:rsidRPr="00D517B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28002A">
        <w:rPr>
          <w:rFonts w:ascii="Times New Roman" w:hAnsi="Times New Roman" w:cs="Times New Roman"/>
          <w:sz w:val="28"/>
          <w:szCs w:val="28"/>
        </w:rPr>
        <w:t xml:space="preserve"> 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2A">
        <w:rPr>
          <w:rFonts w:ascii="Times New Roman" w:hAnsi="Times New Roman" w:cs="Times New Roman"/>
          <w:i/>
          <w:sz w:val="28"/>
          <w:szCs w:val="28"/>
        </w:rPr>
        <w:t>учитель татарского языка и литературы.</w:t>
      </w:r>
    </w:p>
    <w:p w:rsidR="0028002A" w:rsidRPr="005A20AD" w:rsidRDefault="005A20AD" w:rsidP="002800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Зарипов</w:t>
      </w:r>
      <w:proofErr w:type="spellEnd"/>
      <w:r w:rsidRPr="00280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Айназ</w:t>
      </w:r>
      <w:proofErr w:type="spellEnd"/>
      <w:r w:rsidRPr="00280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02A">
        <w:rPr>
          <w:rFonts w:ascii="Times New Roman" w:hAnsi="Times New Roman" w:cs="Times New Roman"/>
          <w:b/>
          <w:sz w:val="28"/>
          <w:szCs w:val="28"/>
        </w:rPr>
        <w:t>Дагиевич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D14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ainazzaripov</w:t>
        </w:r>
        <w:r w:rsidRPr="005A20A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D14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A20A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14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A20AD">
        <w:rPr>
          <w:rFonts w:ascii="Times New Roman" w:hAnsi="Times New Roman" w:cs="Times New Roman"/>
          <w:sz w:val="28"/>
          <w:szCs w:val="28"/>
        </w:rPr>
        <w:t xml:space="preserve">) </w:t>
      </w:r>
      <w:r w:rsidR="0028002A">
        <w:rPr>
          <w:rFonts w:ascii="Times New Roman" w:hAnsi="Times New Roman" w:cs="Times New Roman"/>
          <w:sz w:val="28"/>
          <w:szCs w:val="28"/>
        </w:rPr>
        <w:t xml:space="preserve">─ </w:t>
      </w:r>
      <w:r w:rsidRPr="0028002A">
        <w:rPr>
          <w:rFonts w:ascii="Times New Roman" w:hAnsi="Times New Roman" w:cs="Times New Roman"/>
          <w:i/>
          <w:sz w:val="28"/>
          <w:szCs w:val="28"/>
        </w:rPr>
        <w:t>учитель географии</w:t>
      </w:r>
      <w:r w:rsidR="0028002A" w:rsidRPr="0028002A">
        <w:rPr>
          <w:rFonts w:ascii="Times New Roman" w:hAnsi="Times New Roman" w:cs="Times New Roman"/>
          <w:i/>
          <w:sz w:val="28"/>
          <w:szCs w:val="28"/>
        </w:rPr>
        <w:t>.</w:t>
      </w:r>
    </w:p>
    <w:p w:rsidR="00E47143" w:rsidRDefault="00DB2CE7" w:rsidP="0028002A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47143">
        <w:rPr>
          <w:rFonts w:ascii="Times New Roman" w:hAnsi="Times New Roman" w:cs="Times New Roman"/>
          <w:sz w:val="28"/>
          <w:szCs w:val="28"/>
        </w:rPr>
        <w:t>Инженерный лицей для одаренных детей КНИТУ-КАИ</w:t>
      </w:r>
      <w:r w:rsidR="007A3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4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34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A34AE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002A" w:rsidRDefault="0028002A" w:rsidP="002800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43" w:rsidRPr="00DB2CE7" w:rsidRDefault="00E47143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143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DB2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CE7" w:rsidRPr="00DB2CE7">
        <w:rPr>
          <w:rFonts w:ascii="Times New Roman" w:hAnsi="Times New Roman" w:cs="Times New Roman"/>
          <w:i/>
          <w:sz w:val="28"/>
          <w:szCs w:val="28"/>
        </w:rPr>
        <w:t>Как и в любом обществе</w:t>
      </w:r>
      <w:r w:rsidR="00DB2C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2CE7" w:rsidRPr="00DB2CE7">
        <w:rPr>
          <w:rFonts w:ascii="Times New Roman" w:hAnsi="Times New Roman" w:cs="Times New Roman"/>
          <w:i/>
          <w:sz w:val="28"/>
          <w:szCs w:val="28"/>
        </w:rPr>
        <w:t>в крестьянском сообществе</w:t>
      </w:r>
      <w:r w:rsidR="00DB2CE7">
        <w:rPr>
          <w:rFonts w:ascii="Times New Roman" w:hAnsi="Times New Roman" w:cs="Times New Roman"/>
          <w:i/>
          <w:sz w:val="28"/>
          <w:szCs w:val="28"/>
        </w:rPr>
        <w:t xml:space="preserve"> были лица, занимающие положение лидеров. Причины их возвышения могли быть разным, это имело, в том числе, локальные особенности. Анализ исторического материала позволяет проследить общие закономерности. Данный опыт может быть использован при организации образовательно-воспитательных мер.</w:t>
      </w:r>
    </w:p>
    <w:p w:rsidR="00741AD0" w:rsidRPr="00E47143" w:rsidRDefault="00741AD0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Д</w:t>
      </w:r>
      <w:r w:rsidR="00E224D5" w:rsidRPr="00E47143">
        <w:rPr>
          <w:rFonts w:ascii="Times New Roman" w:hAnsi="Times New Roman" w:cs="Times New Roman"/>
          <w:sz w:val="28"/>
          <w:szCs w:val="28"/>
        </w:rPr>
        <w:t xml:space="preserve">ля советской историографии был характерен крен в пользу изучения </w:t>
      </w:r>
      <w:r w:rsidR="00F52C75" w:rsidRPr="00E47143">
        <w:rPr>
          <w:rFonts w:ascii="Times New Roman" w:hAnsi="Times New Roman" w:cs="Times New Roman"/>
          <w:sz w:val="28"/>
          <w:szCs w:val="28"/>
        </w:rPr>
        <w:t>политических и экономических аспектов прошлого</w:t>
      </w:r>
      <w:r w:rsidRPr="00E47143">
        <w:rPr>
          <w:rFonts w:ascii="Times New Roman" w:hAnsi="Times New Roman" w:cs="Times New Roman"/>
          <w:sz w:val="28"/>
          <w:szCs w:val="28"/>
        </w:rPr>
        <w:t>, социальная история изучалась лишь</w:t>
      </w:r>
      <w:r w:rsidR="009C4C01">
        <w:rPr>
          <w:rFonts w:ascii="Times New Roman" w:hAnsi="Times New Roman" w:cs="Times New Roman"/>
          <w:sz w:val="28"/>
          <w:szCs w:val="28"/>
        </w:rPr>
        <w:t xml:space="preserve"> </w:t>
      </w:r>
      <w:r w:rsidRPr="00E47143">
        <w:rPr>
          <w:rFonts w:ascii="Times New Roman" w:hAnsi="Times New Roman" w:cs="Times New Roman"/>
          <w:sz w:val="28"/>
          <w:szCs w:val="28"/>
        </w:rPr>
        <w:t>в контексте классовой борьбы</w:t>
      </w:r>
      <w:r w:rsidR="00F52C75" w:rsidRPr="00E47143">
        <w:rPr>
          <w:rFonts w:ascii="Times New Roman" w:hAnsi="Times New Roman" w:cs="Times New Roman"/>
          <w:sz w:val="28"/>
          <w:szCs w:val="28"/>
        </w:rPr>
        <w:t xml:space="preserve">. </w:t>
      </w:r>
      <w:r w:rsidRPr="00E47143">
        <w:rPr>
          <w:rFonts w:ascii="Times New Roman" w:hAnsi="Times New Roman" w:cs="Times New Roman"/>
          <w:sz w:val="28"/>
          <w:szCs w:val="28"/>
        </w:rPr>
        <w:t xml:space="preserve">Из-за этого </w:t>
      </w:r>
      <w:r w:rsidR="00F52C75" w:rsidRPr="00E47143">
        <w:rPr>
          <w:rFonts w:ascii="Times New Roman" w:hAnsi="Times New Roman" w:cs="Times New Roman"/>
          <w:sz w:val="28"/>
          <w:szCs w:val="28"/>
        </w:rPr>
        <w:t>многие сто</w:t>
      </w:r>
      <w:r w:rsidRPr="00E47143">
        <w:rPr>
          <w:rFonts w:ascii="Times New Roman" w:hAnsi="Times New Roman" w:cs="Times New Roman"/>
          <w:sz w:val="28"/>
          <w:szCs w:val="28"/>
        </w:rPr>
        <w:t xml:space="preserve">роны истории общественной жизни </w:t>
      </w:r>
      <w:r w:rsidR="00F52C75" w:rsidRPr="00E47143">
        <w:rPr>
          <w:rFonts w:ascii="Times New Roman" w:hAnsi="Times New Roman" w:cs="Times New Roman"/>
          <w:sz w:val="28"/>
          <w:szCs w:val="28"/>
        </w:rPr>
        <w:t>до сего дня остаются малоизученными.</w:t>
      </w:r>
      <w:r w:rsidRPr="00E47143">
        <w:rPr>
          <w:rFonts w:ascii="Times New Roman" w:hAnsi="Times New Roman" w:cs="Times New Roman"/>
          <w:sz w:val="28"/>
          <w:szCs w:val="28"/>
        </w:rPr>
        <w:t xml:space="preserve"> Это и определяет </w:t>
      </w:r>
      <w:r w:rsidRPr="00E4714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47143">
        <w:rPr>
          <w:rFonts w:ascii="Times New Roman" w:hAnsi="Times New Roman" w:cs="Times New Roman"/>
          <w:sz w:val="28"/>
          <w:szCs w:val="28"/>
        </w:rPr>
        <w:t xml:space="preserve"> нашего исследования.</w:t>
      </w:r>
    </w:p>
    <w:p w:rsidR="00E224D5" w:rsidRPr="00E47143" w:rsidRDefault="00F52C75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E47143">
        <w:rPr>
          <w:rFonts w:ascii="Times New Roman" w:hAnsi="Times New Roman" w:cs="Times New Roman"/>
          <w:sz w:val="28"/>
          <w:szCs w:val="28"/>
        </w:rPr>
        <w:t xml:space="preserve">исследования является татарское крестьянское общество Казанской губернии пореформенного периода. </w:t>
      </w:r>
      <w:r w:rsidRPr="00E47143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E47143">
        <w:rPr>
          <w:rFonts w:ascii="Times New Roman" w:hAnsi="Times New Roman" w:cs="Times New Roman"/>
          <w:sz w:val="28"/>
          <w:szCs w:val="28"/>
        </w:rPr>
        <w:t>– общественные отношения в крестьянской общине.</w:t>
      </w:r>
    </w:p>
    <w:p w:rsidR="00F52C75" w:rsidRPr="00E47143" w:rsidRDefault="00F52C75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47143">
        <w:rPr>
          <w:rFonts w:ascii="Times New Roman" w:hAnsi="Times New Roman" w:cs="Times New Roman"/>
          <w:sz w:val="28"/>
          <w:szCs w:val="28"/>
        </w:rPr>
        <w:t>исследования в определении лидеров крестьянского общества.</w:t>
      </w:r>
      <w:r w:rsidR="00741AD0"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Pr="00E4714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7143">
        <w:rPr>
          <w:rFonts w:ascii="Times New Roman" w:hAnsi="Times New Roman" w:cs="Times New Roman"/>
          <w:sz w:val="28"/>
          <w:szCs w:val="28"/>
        </w:rPr>
        <w:t>:</w:t>
      </w:r>
    </w:p>
    <w:p w:rsidR="00F52C75" w:rsidRPr="00E47143" w:rsidRDefault="00F52C75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Определить факторы, способствовавшие занятию членами общества лидерских позиций.</w:t>
      </w:r>
    </w:p>
    <w:p w:rsidR="00F52C75" w:rsidRPr="00E47143" w:rsidRDefault="00F52C75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Выявить причины, которые могли привести к потере положения лидера.</w:t>
      </w:r>
    </w:p>
    <w:p w:rsidR="00A70060" w:rsidRPr="00E47143" w:rsidRDefault="00A70060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Нами были использованы следующие </w:t>
      </w:r>
      <w:r w:rsidRPr="00E4714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47143">
        <w:rPr>
          <w:rFonts w:ascii="Times New Roman" w:hAnsi="Times New Roman" w:cs="Times New Roman"/>
          <w:sz w:val="28"/>
          <w:szCs w:val="28"/>
        </w:rPr>
        <w:t>: повествования, сопоставления, историзма.</w:t>
      </w:r>
    </w:p>
    <w:p w:rsidR="001235A9" w:rsidRPr="00E47143" w:rsidRDefault="0037495A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Одним из тех, кто мог претендовать на роль лидера в крестьянском обществе</w:t>
      </w:r>
      <w:r w:rsidR="00DD33A8" w:rsidRPr="00E47143">
        <w:rPr>
          <w:rFonts w:ascii="Times New Roman" w:hAnsi="Times New Roman" w:cs="Times New Roman"/>
          <w:sz w:val="28"/>
          <w:szCs w:val="28"/>
        </w:rPr>
        <w:t>,</w:t>
      </w:r>
      <w:r w:rsidRPr="00E47143">
        <w:rPr>
          <w:rFonts w:ascii="Times New Roman" w:hAnsi="Times New Roman" w:cs="Times New Roman"/>
          <w:sz w:val="28"/>
          <w:szCs w:val="28"/>
        </w:rPr>
        <w:t xml:space="preserve"> был мулла</w:t>
      </w:r>
      <w:r w:rsidR="007A2095" w:rsidRPr="00E47143">
        <w:rPr>
          <w:rFonts w:ascii="Times New Roman" w:hAnsi="Times New Roman" w:cs="Times New Roman"/>
          <w:sz w:val="28"/>
          <w:szCs w:val="28"/>
        </w:rPr>
        <w:t>, который</w:t>
      </w:r>
      <w:r w:rsidR="003B511E" w:rsidRPr="00E47143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7A2095" w:rsidRPr="00E47143">
        <w:rPr>
          <w:rFonts w:ascii="Times New Roman" w:hAnsi="Times New Roman" w:cs="Times New Roman"/>
          <w:sz w:val="28"/>
          <w:szCs w:val="28"/>
        </w:rPr>
        <w:t>л</w:t>
      </w:r>
      <w:r w:rsidR="003B511E" w:rsidRPr="00E47143">
        <w:rPr>
          <w:rFonts w:ascii="Times New Roman" w:hAnsi="Times New Roman" w:cs="Times New Roman"/>
          <w:sz w:val="28"/>
          <w:szCs w:val="28"/>
        </w:rPr>
        <w:t xml:space="preserve">ся практически неограниченным </w:t>
      </w:r>
      <w:r w:rsidR="003B511E" w:rsidRPr="00E47143">
        <w:rPr>
          <w:rFonts w:ascii="Times New Roman" w:hAnsi="Times New Roman" w:cs="Times New Roman"/>
          <w:sz w:val="28"/>
          <w:szCs w:val="28"/>
        </w:rPr>
        <w:lastRenderedPageBreak/>
        <w:t>авторитетом</w:t>
      </w:r>
      <w:r w:rsidRPr="00E47143">
        <w:rPr>
          <w:rFonts w:ascii="Times New Roman" w:hAnsi="Times New Roman" w:cs="Times New Roman"/>
          <w:sz w:val="28"/>
          <w:szCs w:val="28"/>
        </w:rPr>
        <w:t xml:space="preserve"> в силу того, что сам был из простых крестьян</w:t>
      </w:r>
      <w:r w:rsidR="000F108D" w:rsidRPr="00E47143">
        <w:rPr>
          <w:rFonts w:ascii="Times New Roman" w:hAnsi="Times New Roman" w:cs="Times New Roman"/>
          <w:sz w:val="28"/>
          <w:szCs w:val="28"/>
        </w:rPr>
        <w:t xml:space="preserve"> и в правовом отношении был близок с ними</w:t>
      </w:r>
      <w:r w:rsidR="007A2095" w:rsidRPr="00E47143">
        <w:rPr>
          <w:rFonts w:ascii="Times New Roman" w:hAnsi="Times New Roman" w:cs="Times New Roman"/>
          <w:sz w:val="28"/>
          <w:szCs w:val="28"/>
        </w:rPr>
        <w:t>. Он должен был иметь</w:t>
      </w:r>
      <w:r w:rsidR="003B511E" w:rsidRPr="00E47143">
        <w:rPr>
          <w:rFonts w:ascii="Times New Roman" w:hAnsi="Times New Roman" w:cs="Times New Roman"/>
          <w:sz w:val="28"/>
          <w:szCs w:val="28"/>
        </w:rPr>
        <w:t xml:space="preserve"> необходимые морально-нравственные качества</w:t>
      </w:r>
      <w:r w:rsidR="007A2095" w:rsidRPr="00E47143">
        <w:rPr>
          <w:rFonts w:ascii="Times New Roman" w:hAnsi="Times New Roman" w:cs="Times New Roman"/>
          <w:sz w:val="28"/>
          <w:szCs w:val="28"/>
        </w:rPr>
        <w:t>, знать основы религии</w:t>
      </w:r>
      <w:r w:rsidR="003B511E" w:rsidRPr="00E47143">
        <w:rPr>
          <w:rFonts w:ascii="Times New Roman" w:hAnsi="Times New Roman" w:cs="Times New Roman"/>
          <w:sz w:val="28"/>
          <w:szCs w:val="28"/>
        </w:rPr>
        <w:t xml:space="preserve">. </w:t>
      </w:r>
      <w:r w:rsidR="007A2095" w:rsidRPr="00E47143">
        <w:rPr>
          <w:rFonts w:ascii="Times New Roman" w:hAnsi="Times New Roman" w:cs="Times New Roman"/>
          <w:sz w:val="28"/>
          <w:szCs w:val="28"/>
        </w:rPr>
        <w:t>При его избрании</w:t>
      </w:r>
      <w:r w:rsidR="003B511E" w:rsidRPr="00E47143">
        <w:rPr>
          <w:rFonts w:ascii="Times New Roman" w:hAnsi="Times New Roman" w:cs="Times New Roman"/>
          <w:sz w:val="28"/>
          <w:szCs w:val="28"/>
        </w:rPr>
        <w:t xml:space="preserve"> мнение будущей паствы имело решающее значение. </w:t>
      </w:r>
      <w:r w:rsidR="0024768C" w:rsidRPr="00E4714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C75E4" w:rsidRPr="00E47143">
        <w:rPr>
          <w:rFonts w:ascii="Times New Roman" w:hAnsi="Times New Roman" w:cs="Times New Roman"/>
          <w:sz w:val="28"/>
          <w:szCs w:val="28"/>
        </w:rPr>
        <w:t>кандидаты на эту роль пытались заручиться поддержкой наиболее авторитетных и влиятельных крестьян</w:t>
      </w:r>
      <w:r w:rsidR="00DD33A8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A63FEA" w:rsidRPr="00E47143">
        <w:rPr>
          <w:rFonts w:ascii="Times New Roman" w:hAnsi="Times New Roman" w:cs="Times New Roman"/>
          <w:sz w:val="28"/>
          <w:szCs w:val="28"/>
        </w:rPr>
        <w:t>.</w:t>
      </w:r>
    </w:p>
    <w:p w:rsidR="005A1840" w:rsidRPr="00E47143" w:rsidRDefault="009D0F84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Особое положение муллы было обусловлено тем, что не одно из значимых общественных событий не могло проходить в </w:t>
      </w:r>
      <w:r w:rsidR="005A1840" w:rsidRPr="00E47143">
        <w:rPr>
          <w:rFonts w:ascii="Times New Roman" w:hAnsi="Times New Roman" w:cs="Times New Roman"/>
          <w:sz w:val="28"/>
          <w:szCs w:val="28"/>
        </w:rPr>
        <w:t xml:space="preserve">его </w:t>
      </w:r>
      <w:r w:rsidR="007A2095" w:rsidRPr="00E47143">
        <w:rPr>
          <w:rFonts w:ascii="Times New Roman" w:hAnsi="Times New Roman" w:cs="Times New Roman"/>
          <w:sz w:val="28"/>
          <w:szCs w:val="28"/>
        </w:rPr>
        <w:t>отсутствии</w:t>
      </w:r>
      <w:r w:rsidRPr="00E47143">
        <w:rPr>
          <w:rFonts w:ascii="Times New Roman" w:hAnsi="Times New Roman" w:cs="Times New Roman"/>
          <w:sz w:val="28"/>
          <w:szCs w:val="28"/>
        </w:rPr>
        <w:t>.</w:t>
      </w:r>
      <w:r w:rsidR="005A1840"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7A2095" w:rsidRPr="00E47143">
        <w:rPr>
          <w:rFonts w:ascii="Times New Roman" w:hAnsi="Times New Roman" w:cs="Times New Roman"/>
          <w:sz w:val="28"/>
          <w:szCs w:val="28"/>
        </w:rPr>
        <w:t xml:space="preserve">Они </w:t>
      </w:r>
      <w:r w:rsidR="00D97936" w:rsidRPr="00E47143">
        <w:rPr>
          <w:rFonts w:ascii="Times New Roman" w:hAnsi="Times New Roman" w:cs="Times New Roman"/>
          <w:sz w:val="28"/>
          <w:szCs w:val="28"/>
        </w:rPr>
        <w:t xml:space="preserve">стояли на страже морально-нравственных устоев. </w:t>
      </w:r>
      <w:r w:rsidR="000F108D" w:rsidRPr="00E47143">
        <w:rPr>
          <w:rFonts w:ascii="Times New Roman" w:hAnsi="Times New Roman" w:cs="Times New Roman"/>
          <w:sz w:val="28"/>
          <w:szCs w:val="28"/>
        </w:rPr>
        <w:t>Благодаря их деятельности в обществе сохранялось чистота нравов</w:t>
      </w:r>
      <w:r w:rsidR="005A1840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A1840" w:rsidRPr="00E47143">
        <w:rPr>
          <w:rFonts w:ascii="Times New Roman" w:hAnsi="Times New Roman" w:cs="Times New Roman"/>
          <w:sz w:val="28"/>
          <w:szCs w:val="28"/>
        </w:rPr>
        <w:t>.</w:t>
      </w:r>
    </w:p>
    <w:p w:rsidR="005F689C" w:rsidRPr="00E47143" w:rsidRDefault="005F689C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Муллы были знатоками религии и исполняли роль судей, тем самым регулировали не только общественны, но и с</w:t>
      </w:r>
      <w:r w:rsidR="00E30DBB" w:rsidRPr="00E47143">
        <w:rPr>
          <w:rFonts w:ascii="Times New Roman" w:hAnsi="Times New Roman" w:cs="Times New Roman"/>
          <w:sz w:val="28"/>
          <w:szCs w:val="28"/>
        </w:rPr>
        <w:t>емейные, личностные отношения, в</w:t>
      </w:r>
      <w:r w:rsidRPr="00E47143">
        <w:rPr>
          <w:rFonts w:ascii="Times New Roman" w:hAnsi="Times New Roman" w:cs="Times New Roman"/>
          <w:sz w:val="28"/>
          <w:szCs w:val="28"/>
        </w:rPr>
        <w:t>ыступали в качестве арбитра при возникновении конфликтов, являлись медиаторами в обществе. Это было показателем высокого доверия паствы к своему лидеру</w:t>
      </w:r>
      <w:r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E47143">
        <w:rPr>
          <w:rFonts w:ascii="Times New Roman" w:hAnsi="Times New Roman" w:cs="Times New Roman"/>
          <w:sz w:val="28"/>
          <w:szCs w:val="28"/>
        </w:rPr>
        <w:t>.</w:t>
      </w:r>
    </w:p>
    <w:p w:rsidR="00F56425" w:rsidRPr="00E47143" w:rsidRDefault="000F108D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М</w:t>
      </w:r>
      <w:r w:rsidR="00F56425" w:rsidRPr="00E47143">
        <w:rPr>
          <w:rFonts w:ascii="Times New Roman" w:hAnsi="Times New Roman" w:cs="Times New Roman"/>
          <w:sz w:val="28"/>
          <w:szCs w:val="28"/>
        </w:rPr>
        <w:t>улла</w:t>
      </w:r>
      <w:r w:rsidR="00472B14" w:rsidRPr="00E47143">
        <w:rPr>
          <w:rFonts w:ascii="Times New Roman" w:hAnsi="Times New Roman" w:cs="Times New Roman"/>
          <w:sz w:val="28"/>
          <w:szCs w:val="28"/>
        </w:rPr>
        <w:t xml:space="preserve">, начиная с малых лет, </w:t>
      </w:r>
      <w:r w:rsidR="00F56425" w:rsidRPr="00E47143">
        <w:rPr>
          <w:rFonts w:ascii="Times New Roman" w:hAnsi="Times New Roman" w:cs="Times New Roman"/>
          <w:sz w:val="28"/>
          <w:szCs w:val="28"/>
        </w:rPr>
        <w:t xml:space="preserve">оказывал влияние на членов прихода. На </w:t>
      </w:r>
      <w:r w:rsidR="00472B14" w:rsidRPr="00E47143">
        <w:rPr>
          <w:rFonts w:ascii="Times New Roman" w:hAnsi="Times New Roman" w:cs="Times New Roman"/>
          <w:sz w:val="28"/>
          <w:szCs w:val="28"/>
        </w:rPr>
        <w:t>него возлагалось обязательства</w:t>
      </w:r>
      <w:r w:rsidR="00F56425" w:rsidRPr="00E47143">
        <w:rPr>
          <w:rFonts w:ascii="Times New Roman" w:hAnsi="Times New Roman" w:cs="Times New Roman"/>
          <w:sz w:val="28"/>
          <w:szCs w:val="28"/>
        </w:rPr>
        <w:t xml:space="preserve"> по обучению детей основам религии, грамоте. </w:t>
      </w:r>
      <w:r w:rsidR="00472B14" w:rsidRPr="00E47143">
        <w:rPr>
          <w:rFonts w:ascii="Times New Roman" w:hAnsi="Times New Roman" w:cs="Times New Roman"/>
          <w:sz w:val="28"/>
          <w:szCs w:val="28"/>
        </w:rPr>
        <w:t xml:space="preserve">Муллы в себе сочетали несколько функций: они были </w:t>
      </w:r>
      <w:proofErr w:type="spellStart"/>
      <w:r w:rsidR="00472B14" w:rsidRPr="00E47143">
        <w:rPr>
          <w:rFonts w:ascii="Times New Roman" w:hAnsi="Times New Roman" w:cs="Times New Roman"/>
          <w:sz w:val="28"/>
          <w:szCs w:val="28"/>
        </w:rPr>
        <w:t>мугаллимами</w:t>
      </w:r>
      <w:proofErr w:type="spellEnd"/>
      <w:r w:rsidR="00472B14" w:rsidRPr="00E47143">
        <w:rPr>
          <w:rFonts w:ascii="Times New Roman" w:hAnsi="Times New Roman" w:cs="Times New Roman"/>
          <w:sz w:val="28"/>
          <w:szCs w:val="28"/>
        </w:rPr>
        <w:t xml:space="preserve"> (учителями), воспитателями (в узком и широком смысле), образцом для правоверных мусульман (так </w:t>
      </w:r>
      <w:r w:rsidR="00891781" w:rsidRPr="00E47143">
        <w:rPr>
          <w:rFonts w:ascii="Times New Roman" w:hAnsi="Times New Roman" w:cs="Times New Roman"/>
          <w:sz w:val="28"/>
          <w:szCs w:val="28"/>
        </w:rPr>
        <w:t>как он имам общины правоверных)</w:t>
      </w:r>
      <w:r w:rsidR="001B3138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2C3A41" w:rsidRPr="00E47143">
        <w:rPr>
          <w:rFonts w:ascii="Times New Roman" w:hAnsi="Times New Roman" w:cs="Times New Roman"/>
          <w:sz w:val="28"/>
          <w:szCs w:val="28"/>
        </w:rPr>
        <w:t>.</w:t>
      </w:r>
    </w:p>
    <w:p w:rsidR="00300324" w:rsidRPr="00E47143" w:rsidRDefault="00BB7DF6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Просвещенный мулла пользовался особым уважением не только своих однообщественников</w:t>
      </w:r>
      <w:r w:rsidR="006C6329" w:rsidRPr="00E47143">
        <w:rPr>
          <w:rFonts w:ascii="Times New Roman" w:hAnsi="Times New Roman" w:cs="Times New Roman"/>
          <w:sz w:val="28"/>
          <w:szCs w:val="28"/>
        </w:rPr>
        <w:t>, но и представителей иной культуры</w:t>
      </w:r>
      <w:r w:rsidRPr="00E47143">
        <w:rPr>
          <w:rFonts w:ascii="Times New Roman" w:hAnsi="Times New Roman" w:cs="Times New Roman"/>
          <w:sz w:val="28"/>
          <w:szCs w:val="28"/>
        </w:rPr>
        <w:t>.</w:t>
      </w:r>
      <w:r w:rsidR="001105BB" w:rsidRPr="00E47143">
        <w:rPr>
          <w:rFonts w:ascii="Times New Roman" w:hAnsi="Times New Roman" w:cs="Times New Roman"/>
          <w:sz w:val="28"/>
          <w:szCs w:val="28"/>
        </w:rPr>
        <w:t xml:space="preserve"> В условиях отдаленности поволжских татар от центра исламского мира</w:t>
      </w:r>
      <w:r w:rsidR="006C6329" w:rsidRPr="00E47143">
        <w:rPr>
          <w:rFonts w:ascii="Times New Roman" w:hAnsi="Times New Roman" w:cs="Times New Roman"/>
          <w:sz w:val="28"/>
          <w:szCs w:val="28"/>
        </w:rPr>
        <w:t xml:space="preserve"> наличие знатока исламского вероучения было весьма ценным общественным явлением</w:t>
      </w:r>
      <w:r w:rsidR="001105BB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1105BB" w:rsidRPr="00E47143">
        <w:rPr>
          <w:rFonts w:ascii="Times New Roman" w:hAnsi="Times New Roman" w:cs="Times New Roman"/>
          <w:sz w:val="28"/>
          <w:szCs w:val="28"/>
        </w:rPr>
        <w:t>.</w:t>
      </w:r>
    </w:p>
    <w:p w:rsidR="002E104C" w:rsidRPr="00E47143" w:rsidRDefault="00891781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В</w:t>
      </w:r>
      <w:r w:rsidR="00300324" w:rsidRPr="00E47143">
        <w:rPr>
          <w:rFonts w:ascii="Times New Roman" w:hAnsi="Times New Roman" w:cs="Times New Roman"/>
          <w:sz w:val="28"/>
          <w:szCs w:val="28"/>
        </w:rPr>
        <w:t xml:space="preserve"> крестьянской общине большим уважением пользовались грамотные люди, которые знали не только основы веры, но и владели русской грамотой, могли отстаивать интересы общества в тяжбе с иными субъектами права. </w:t>
      </w:r>
      <w:r w:rsidR="00300324" w:rsidRPr="00E47143">
        <w:rPr>
          <w:rFonts w:ascii="Times New Roman" w:hAnsi="Times New Roman" w:cs="Times New Roman"/>
          <w:sz w:val="28"/>
          <w:szCs w:val="28"/>
        </w:rPr>
        <w:lastRenderedPageBreak/>
        <w:t>Наряду с этим также в обществе существовало недоверчивое отношение ко всему нетат</w:t>
      </w:r>
      <w:r w:rsidR="00841A23" w:rsidRPr="00E47143">
        <w:rPr>
          <w:rFonts w:ascii="Times New Roman" w:hAnsi="Times New Roman" w:cs="Times New Roman"/>
          <w:sz w:val="28"/>
          <w:szCs w:val="28"/>
        </w:rPr>
        <w:t>а</w:t>
      </w:r>
      <w:r w:rsidR="00300324" w:rsidRPr="00E47143">
        <w:rPr>
          <w:rFonts w:ascii="Times New Roman" w:hAnsi="Times New Roman" w:cs="Times New Roman"/>
          <w:sz w:val="28"/>
          <w:szCs w:val="28"/>
        </w:rPr>
        <w:t>рскому и немусульманскому</w:t>
      </w:r>
      <w:r w:rsidR="00300324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300324" w:rsidRPr="00E47143">
        <w:rPr>
          <w:rFonts w:ascii="Times New Roman" w:hAnsi="Times New Roman" w:cs="Times New Roman"/>
          <w:sz w:val="28"/>
          <w:szCs w:val="28"/>
        </w:rPr>
        <w:t>.</w:t>
      </w:r>
    </w:p>
    <w:p w:rsidR="004C3469" w:rsidRPr="00E47143" w:rsidRDefault="00696D9F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Татарская община отличалась своей замкнутостью, где женщина занимала еще более замкнутое положение. </w:t>
      </w:r>
      <w:r w:rsidR="00053CA1" w:rsidRPr="00E47143">
        <w:rPr>
          <w:rFonts w:ascii="Times New Roman" w:hAnsi="Times New Roman" w:cs="Times New Roman"/>
          <w:sz w:val="28"/>
          <w:szCs w:val="28"/>
        </w:rPr>
        <w:t>В этих условиях жена</w:t>
      </w:r>
      <w:r w:rsidR="004C3469" w:rsidRPr="00E47143">
        <w:rPr>
          <w:rFonts w:ascii="Times New Roman" w:hAnsi="Times New Roman" w:cs="Times New Roman"/>
          <w:sz w:val="28"/>
          <w:szCs w:val="28"/>
        </w:rPr>
        <w:t xml:space="preserve"> муллы</w:t>
      </w:r>
      <w:r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053CA1" w:rsidRPr="00E47143">
        <w:rPr>
          <w:rFonts w:ascii="Times New Roman" w:hAnsi="Times New Roman" w:cs="Times New Roman"/>
          <w:sz w:val="28"/>
          <w:szCs w:val="28"/>
        </w:rPr>
        <w:t>отвечала за обучение</w:t>
      </w:r>
      <w:r w:rsidR="004C3469" w:rsidRPr="00E47143">
        <w:rPr>
          <w:rFonts w:ascii="Times New Roman" w:hAnsi="Times New Roman" w:cs="Times New Roman"/>
          <w:sz w:val="28"/>
          <w:szCs w:val="28"/>
        </w:rPr>
        <w:t xml:space="preserve"> девочек грамоте и основам религии</w:t>
      </w:r>
      <w:r w:rsidRPr="00E47143">
        <w:rPr>
          <w:rFonts w:ascii="Times New Roman" w:hAnsi="Times New Roman" w:cs="Times New Roman"/>
          <w:sz w:val="28"/>
          <w:szCs w:val="28"/>
        </w:rPr>
        <w:t>,</w:t>
      </w:r>
      <w:r w:rsidR="004C3469" w:rsidRPr="00E47143">
        <w:rPr>
          <w:rFonts w:ascii="Times New Roman" w:hAnsi="Times New Roman" w:cs="Times New Roman"/>
          <w:sz w:val="28"/>
          <w:szCs w:val="28"/>
        </w:rPr>
        <w:t xml:space="preserve"> давала уроки взрослым женщина</w:t>
      </w:r>
      <w:r w:rsidR="00370C68" w:rsidRPr="00E47143">
        <w:rPr>
          <w:rFonts w:ascii="Times New Roman" w:hAnsi="Times New Roman" w:cs="Times New Roman"/>
          <w:sz w:val="28"/>
          <w:szCs w:val="28"/>
        </w:rPr>
        <w:t>м</w:t>
      </w:r>
      <w:r w:rsidR="004C3469" w:rsidRPr="00E47143">
        <w:rPr>
          <w:rFonts w:ascii="Times New Roman" w:hAnsi="Times New Roman" w:cs="Times New Roman"/>
          <w:sz w:val="28"/>
          <w:szCs w:val="28"/>
        </w:rPr>
        <w:t>, вела правоведческую деятельность</w:t>
      </w:r>
      <w:r w:rsidR="004C3469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4C3469" w:rsidRPr="00E47143">
        <w:rPr>
          <w:rFonts w:ascii="Times New Roman" w:hAnsi="Times New Roman" w:cs="Times New Roman"/>
          <w:sz w:val="28"/>
          <w:szCs w:val="28"/>
        </w:rPr>
        <w:t>.</w:t>
      </w:r>
    </w:p>
    <w:p w:rsidR="004C3469" w:rsidRPr="00E47143" w:rsidRDefault="00472B14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Результат деятельности </w:t>
      </w:r>
      <w:r w:rsidR="004C3469" w:rsidRPr="00E47143">
        <w:rPr>
          <w:rFonts w:ascii="Times New Roman" w:hAnsi="Times New Roman" w:cs="Times New Roman"/>
          <w:sz w:val="28"/>
          <w:szCs w:val="28"/>
        </w:rPr>
        <w:t>религиозных лидеров</w:t>
      </w:r>
      <w:r w:rsidRPr="00E47143">
        <w:rPr>
          <w:rFonts w:ascii="Times New Roman" w:hAnsi="Times New Roman" w:cs="Times New Roman"/>
          <w:sz w:val="28"/>
          <w:szCs w:val="28"/>
        </w:rPr>
        <w:t xml:space="preserve"> был налицо. Татары-мусульмане</w:t>
      </w:r>
      <w:r w:rsidR="00BB7DF6" w:rsidRPr="00E47143">
        <w:rPr>
          <w:rFonts w:ascii="Times New Roman" w:hAnsi="Times New Roman" w:cs="Times New Roman"/>
          <w:sz w:val="28"/>
          <w:szCs w:val="28"/>
        </w:rPr>
        <w:t>, даже получившие светское образование,</w:t>
      </w:r>
      <w:r w:rsidRPr="00E47143">
        <w:rPr>
          <w:rFonts w:ascii="Times New Roman" w:hAnsi="Times New Roman" w:cs="Times New Roman"/>
          <w:sz w:val="28"/>
          <w:szCs w:val="28"/>
        </w:rPr>
        <w:t xml:space="preserve"> практически не поддавались ассимиляции,</w:t>
      </w:r>
      <w:r w:rsidR="001105BB" w:rsidRPr="00E47143">
        <w:rPr>
          <w:rFonts w:ascii="Times New Roman" w:hAnsi="Times New Roman" w:cs="Times New Roman"/>
          <w:sz w:val="28"/>
          <w:szCs w:val="28"/>
        </w:rPr>
        <w:t xml:space="preserve"> сохраняли свою национально-религиозную самобытность,</w:t>
      </w:r>
      <w:r w:rsidRPr="00E47143">
        <w:rPr>
          <w:rFonts w:ascii="Times New Roman" w:hAnsi="Times New Roman" w:cs="Times New Roman"/>
          <w:sz w:val="28"/>
          <w:szCs w:val="28"/>
        </w:rPr>
        <w:t xml:space="preserve"> несмотря на меры, предпринимаемые для этого коронной властью</w:t>
      </w:r>
      <w:r w:rsidR="009E57B4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2E104C" w:rsidRPr="00E47143">
        <w:rPr>
          <w:rFonts w:ascii="Times New Roman" w:hAnsi="Times New Roman" w:cs="Times New Roman"/>
          <w:sz w:val="28"/>
          <w:szCs w:val="28"/>
        </w:rPr>
        <w:t>.</w:t>
      </w:r>
    </w:p>
    <w:p w:rsidR="001235A9" w:rsidRPr="00E47143" w:rsidRDefault="004F4DA8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Система приходов и национально-религиозных школ </w:t>
      </w:r>
      <w:r w:rsidR="00663403" w:rsidRPr="00E47143">
        <w:rPr>
          <w:rFonts w:ascii="Times New Roman" w:hAnsi="Times New Roman" w:cs="Times New Roman"/>
          <w:sz w:val="28"/>
          <w:szCs w:val="28"/>
        </w:rPr>
        <w:t>полностью находила</w:t>
      </w:r>
      <w:r w:rsidRPr="00E47143">
        <w:rPr>
          <w:rFonts w:ascii="Times New Roman" w:hAnsi="Times New Roman" w:cs="Times New Roman"/>
          <w:sz w:val="28"/>
          <w:szCs w:val="28"/>
        </w:rPr>
        <w:t>сь в попечении самих крестьян.</w:t>
      </w:r>
      <w:r w:rsidR="00696D9F" w:rsidRPr="00E47143">
        <w:rPr>
          <w:rFonts w:ascii="Times New Roman" w:hAnsi="Times New Roman" w:cs="Times New Roman"/>
          <w:sz w:val="28"/>
          <w:szCs w:val="28"/>
        </w:rPr>
        <w:t xml:space="preserve"> В условиях тяжелого экономического положения пореформенного периода это было сложной задачей.</w:t>
      </w:r>
      <w:r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696D9F" w:rsidRPr="00E47143">
        <w:rPr>
          <w:rFonts w:ascii="Times New Roman" w:hAnsi="Times New Roman" w:cs="Times New Roman"/>
          <w:sz w:val="28"/>
          <w:szCs w:val="28"/>
        </w:rPr>
        <w:t>Однако</w:t>
      </w:r>
      <w:r w:rsidRPr="00E47143">
        <w:rPr>
          <w:rFonts w:ascii="Times New Roman" w:hAnsi="Times New Roman" w:cs="Times New Roman"/>
          <w:sz w:val="28"/>
          <w:szCs w:val="28"/>
        </w:rPr>
        <w:t xml:space="preserve"> отсутствие в общине мечети или духовной школы было большой редкостью.</w:t>
      </w:r>
      <w:r w:rsidR="00663403" w:rsidRPr="00E47143">
        <w:rPr>
          <w:rFonts w:ascii="Times New Roman" w:hAnsi="Times New Roman" w:cs="Times New Roman"/>
          <w:sz w:val="28"/>
          <w:szCs w:val="28"/>
        </w:rPr>
        <w:t xml:space="preserve"> В материальном отношении мулла полностью зависел от своей паствы. Его достаток был прямо пропорционален </w:t>
      </w:r>
      <w:r w:rsidR="00053CA1" w:rsidRPr="00E47143">
        <w:rPr>
          <w:rFonts w:ascii="Times New Roman" w:hAnsi="Times New Roman" w:cs="Times New Roman"/>
          <w:sz w:val="28"/>
          <w:szCs w:val="28"/>
        </w:rPr>
        <w:t xml:space="preserve">его </w:t>
      </w:r>
      <w:r w:rsidR="00663403" w:rsidRPr="00E47143">
        <w:rPr>
          <w:rFonts w:ascii="Times New Roman" w:hAnsi="Times New Roman" w:cs="Times New Roman"/>
          <w:sz w:val="28"/>
          <w:szCs w:val="28"/>
        </w:rPr>
        <w:t>авторитету</w:t>
      </w:r>
      <w:r w:rsidR="00663403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663403" w:rsidRPr="00E47143">
        <w:rPr>
          <w:rFonts w:ascii="Times New Roman" w:hAnsi="Times New Roman" w:cs="Times New Roman"/>
          <w:sz w:val="28"/>
          <w:szCs w:val="28"/>
        </w:rPr>
        <w:t>. Тем не менее, «…муллы являлись классом очень зажиточным»</w:t>
      </w:r>
      <w:r w:rsidR="00663403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63403" w:rsidRPr="00E47143">
        <w:rPr>
          <w:rFonts w:ascii="Times New Roman" w:hAnsi="Times New Roman" w:cs="Times New Roman"/>
          <w:sz w:val="28"/>
          <w:szCs w:val="28"/>
        </w:rPr>
        <w:t>.</w:t>
      </w:r>
    </w:p>
    <w:p w:rsidR="001D7A67" w:rsidRPr="00E47143" w:rsidRDefault="00053CA1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Крестьяне в целом относились с недоверием к чиновникам. В этих условиях представители местной администрации прибегали к помощи авторитетных лидеров, в качестве которых не редко выступали муллы</w:t>
      </w:r>
      <w:r w:rsidR="001D7A67" w:rsidRPr="00E47143">
        <w:rPr>
          <w:rFonts w:ascii="Times New Roman" w:hAnsi="Times New Roman" w:cs="Times New Roman"/>
          <w:sz w:val="28"/>
          <w:szCs w:val="28"/>
        </w:rPr>
        <w:t>. Но при этом муллы рисковали потерять оказанное им доверие и былой авторитет. Ведь ни светская, ни духовная власть не могла устоять перед яростью и возмущением неуправляемой толпы крестьян</w:t>
      </w:r>
      <w:r w:rsidR="001D7A67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1D7A67" w:rsidRPr="00E47143">
        <w:rPr>
          <w:rFonts w:ascii="Times New Roman" w:hAnsi="Times New Roman" w:cs="Times New Roman"/>
          <w:sz w:val="28"/>
          <w:szCs w:val="28"/>
        </w:rPr>
        <w:t>.</w:t>
      </w:r>
    </w:p>
    <w:p w:rsidR="00764373" w:rsidRPr="00E47143" w:rsidRDefault="00764373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7E54" w:rsidRPr="00E47143">
        <w:rPr>
          <w:rFonts w:ascii="Times New Roman" w:hAnsi="Times New Roman" w:cs="Times New Roman"/>
          <w:sz w:val="28"/>
          <w:szCs w:val="28"/>
        </w:rPr>
        <w:t xml:space="preserve">к </w:t>
      </w:r>
      <w:r w:rsidRPr="00E47143">
        <w:rPr>
          <w:rFonts w:ascii="Times New Roman" w:hAnsi="Times New Roman" w:cs="Times New Roman"/>
          <w:sz w:val="28"/>
          <w:szCs w:val="28"/>
        </w:rPr>
        <w:t>потере авто</w:t>
      </w:r>
      <w:r w:rsidR="004C0491" w:rsidRPr="00E47143">
        <w:rPr>
          <w:rFonts w:ascii="Times New Roman" w:hAnsi="Times New Roman" w:cs="Times New Roman"/>
          <w:sz w:val="28"/>
          <w:szCs w:val="28"/>
        </w:rPr>
        <w:t>ритета и доверия муллы</w:t>
      </w:r>
      <w:r w:rsidR="00037E54" w:rsidRPr="00E47143">
        <w:rPr>
          <w:rFonts w:ascii="Times New Roman" w:hAnsi="Times New Roman" w:cs="Times New Roman"/>
          <w:sz w:val="28"/>
          <w:szCs w:val="28"/>
        </w:rPr>
        <w:t xml:space="preserve"> могли привести </w:t>
      </w:r>
      <w:r w:rsidRPr="00E47143">
        <w:rPr>
          <w:rFonts w:ascii="Times New Roman" w:hAnsi="Times New Roman" w:cs="Times New Roman"/>
          <w:sz w:val="28"/>
          <w:szCs w:val="28"/>
        </w:rPr>
        <w:t xml:space="preserve">его халатное отношение к своим должностным обязанностям, пренебрежение </w:t>
      </w:r>
      <w:r w:rsidR="00A15365" w:rsidRPr="00E47143">
        <w:rPr>
          <w:rFonts w:ascii="Times New Roman" w:hAnsi="Times New Roman" w:cs="Times New Roman"/>
          <w:sz w:val="28"/>
          <w:szCs w:val="28"/>
        </w:rPr>
        <w:t>религиозными</w:t>
      </w:r>
      <w:r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A15365" w:rsidRPr="00E47143">
        <w:rPr>
          <w:rFonts w:ascii="Times New Roman" w:hAnsi="Times New Roman" w:cs="Times New Roman"/>
          <w:sz w:val="28"/>
          <w:szCs w:val="28"/>
        </w:rPr>
        <w:t>установлениями и запретами</w:t>
      </w:r>
      <w:r w:rsidRPr="00E47143">
        <w:rPr>
          <w:rFonts w:ascii="Times New Roman" w:hAnsi="Times New Roman" w:cs="Times New Roman"/>
          <w:sz w:val="28"/>
          <w:szCs w:val="28"/>
        </w:rPr>
        <w:t>. Таких му</w:t>
      </w:r>
      <w:r w:rsidR="00801FB6" w:rsidRPr="00E47143">
        <w:rPr>
          <w:rFonts w:ascii="Times New Roman" w:hAnsi="Times New Roman" w:cs="Times New Roman"/>
          <w:sz w:val="28"/>
          <w:szCs w:val="28"/>
        </w:rPr>
        <w:t>л</w:t>
      </w:r>
      <w:r w:rsidR="00326568" w:rsidRPr="00E47143">
        <w:rPr>
          <w:rFonts w:ascii="Times New Roman" w:hAnsi="Times New Roman" w:cs="Times New Roman"/>
          <w:sz w:val="28"/>
          <w:szCs w:val="28"/>
        </w:rPr>
        <w:t xml:space="preserve">л могли лишить занимаемой </w:t>
      </w:r>
      <w:r w:rsidRPr="00E47143">
        <w:rPr>
          <w:rFonts w:ascii="Times New Roman" w:hAnsi="Times New Roman" w:cs="Times New Roman"/>
          <w:sz w:val="28"/>
          <w:szCs w:val="28"/>
        </w:rPr>
        <w:t>должности, даже изгнать из общества</w:t>
      </w:r>
      <w:r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E47143">
        <w:rPr>
          <w:rFonts w:ascii="Times New Roman" w:hAnsi="Times New Roman" w:cs="Times New Roman"/>
          <w:sz w:val="28"/>
          <w:szCs w:val="28"/>
        </w:rPr>
        <w:t>.</w:t>
      </w:r>
    </w:p>
    <w:p w:rsidR="00553F21" w:rsidRPr="00E47143" w:rsidRDefault="00553F21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lastRenderedPageBreak/>
        <w:t>На роль лидера в обществе также претендовали богачи</w:t>
      </w:r>
      <w:r w:rsidR="00B3587C" w:rsidRPr="00E47143">
        <w:rPr>
          <w:rFonts w:ascii="Times New Roman" w:hAnsi="Times New Roman" w:cs="Times New Roman"/>
          <w:sz w:val="28"/>
          <w:szCs w:val="28"/>
        </w:rPr>
        <w:t>-баи</w:t>
      </w:r>
      <w:r w:rsidRPr="00E47143">
        <w:rPr>
          <w:rFonts w:ascii="Times New Roman" w:hAnsi="Times New Roman" w:cs="Times New Roman"/>
          <w:sz w:val="28"/>
          <w:szCs w:val="28"/>
        </w:rPr>
        <w:t>. Их лидерское положение могло складываться из того, что они также как и муллы</w:t>
      </w:r>
      <w:r w:rsidR="00466F77" w:rsidRPr="00E47143">
        <w:rPr>
          <w:rFonts w:ascii="Times New Roman" w:hAnsi="Times New Roman" w:cs="Times New Roman"/>
          <w:sz w:val="28"/>
          <w:szCs w:val="28"/>
        </w:rPr>
        <w:t>,</w:t>
      </w:r>
      <w:r w:rsidRPr="00E47143">
        <w:rPr>
          <w:rFonts w:ascii="Times New Roman" w:hAnsi="Times New Roman" w:cs="Times New Roman"/>
          <w:sz w:val="28"/>
          <w:szCs w:val="28"/>
        </w:rPr>
        <w:t xml:space="preserve"> вносили непосильную лепту в общественную жизнь</w:t>
      </w:r>
      <w:r w:rsidR="00696D9F" w:rsidRPr="00E47143">
        <w:rPr>
          <w:rFonts w:ascii="Times New Roman" w:hAnsi="Times New Roman" w:cs="Times New Roman"/>
          <w:sz w:val="28"/>
          <w:szCs w:val="28"/>
        </w:rPr>
        <w:t>, содержали</w:t>
      </w:r>
      <w:r w:rsidR="000B0DF9" w:rsidRPr="00E47143">
        <w:rPr>
          <w:rFonts w:ascii="Times New Roman" w:hAnsi="Times New Roman" w:cs="Times New Roman"/>
          <w:sz w:val="28"/>
          <w:szCs w:val="28"/>
        </w:rPr>
        <w:t xml:space="preserve"> общественные здания</w:t>
      </w:r>
      <w:r w:rsidR="000D26B9" w:rsidRPr="00E47143">
        <w:rPr>
          <w:rFonts w:ascii="Times New Roman" w:hAnsi="Times New Roman" w:cs="Times New Roman"/>
          <w:sz w:val="28"/>
          <w:szCs w:val="28"/>
        </w:rPr>
        <w:t xml:space="preserve">. </w:t>
      </w:r>
      <w:r w:rsidR="00466F77" w:rsidRPr="00E47143">
        <w:rPr>
          <w:rFonts w:ascii="Times New Roman" w:hAnsi="Times New Roman" w:cs="Times New Roman"/>
          <w:sz w:val="28"/>
          <w:szCs w:val="28"/>
        </w:rPr>
        <w:t xml:space="preserve">Они стремились </w:t>
      </w:r>
      <w:r w:rsidR="004F0ABF" w:rsidRPr="00E47143">
        <w:rPr>
          <w:rFonts w:ascii="Times New Roman" w:hAnsi="Times New Roman" w:cs="Times New Roman"/>
          <w:sz w:val="28"/>
          <w:szCs w:val="28"/>
        </w:rPr>
        <w:t xml:space="preserve">оказаться </w:t>
      </w:r>
      <w:r w:rsidR="00466F77" w:rsidRPr="00E47143">
        <w:rPr>
          <w:rFonts w:ascii="Times New Roman" w:hAnsi="Times New Roman" w:cs="Times New Roman"/>
          <w:sz w:val="28"/>
          <w:szCs w:val="28"/>
        </w:rPr>
        <w:t>в близких и доверительных отношениях с муллами, пытались быть примером для правоверных мусульман. При выборе нового муллы их мнение имело решающее значение</w:t>
      </w:r>
      <w:r w:rsidR="00466F77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466F77" w:rsidRPr="00E47143">
        <w:rPr>
          <w:rFonts w:ascii="Times New Roman" w:hAnsi="Times New Roman" w:cs="Times New Roman"/>
          <w:sz w:val="28"/>
          <w:szCs w:val="28"/>
        </w:rPr>
        <w:t>.</w:t>
      </w:r>
    </w:p>
    <w:p w:rsidR="00B3587C" w:rsidRPr="00E47143" w:rsidRDefault="00B3587C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F730F" w:rsidRPr="00E47143">
        <w:rPr>
          <w:rFonts w:ascii="Times New Roman" w:hAnsi="Times New Roman" w:cs="Times New Roman"/>
          <w:sz w:val="28"/>
          <w:szCs w:val="28"/>
        </w:rPr>
        <w:t>богачи</w:t>
      </w:r>
      <w:r w:rsidRPr="00E47143">
        <w:rPr>
          <w:rFonts w:ascii="Times New Roman" w:hAnsi="Times New Roman" w:cs="Times New Roman"/>
          <w:sz w:val="28"/>
          <w:szCs w:val="28"/>
        </w:rPr>
        <w:t xml:space="preserve"> могли в своих руках сосредоточить не только идейные рычаги, определяя угодных для себя лиц на пост духовного лидера, но и, имея экономические рычаги, полностью доминировать в обществе.</w:t>
      </w:r>
      <w:r w:rsidR="004F0ABF" w:rsidRPr="00E47143">
        <w:rPr>
          <w:rFonts w:ascii="Times New Roman" w:hAnsi="Times New Roman" w:cs="Times New Roman"/>
          <w:sz w:val="28"/>
          <w:szCs w:val="28"/>
        </w:rPr>
        <w:t xml:space="preserve"> Свое влияние они могли использовать как в пользу общества</w:t>
      </w:r>
      <w:r w:rsidR="00696192"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9F1C4C" w:rsidRPr="00E47143">
        <w:rPr>
          <w:rFonts w:ascii="Times New Roman" w:hAnsi="Times New Roman" w:cs="Times New Roman"/>
          <w:sz w:val="28"/>
          <w:szCs w:val="28"/>
        </w:rPr>
        <w:t>(</w:t>
      </w:r>
      <w:r w:rsidR="00696192" w:rsidRPr="00E47143">
        <w:rPr>
          <w:rFonts w:ascii="Times New Roman" w:hAnsi="Times New Roman" w:cs="Times New Roman"/>
          <w:sz w:val="28"/>
          <w:szCs w:val="28"/>
        </w:rPr>
        <w:t>например</w:t>
      </w:r>
      <w:r w:rsidR="009F1C4C" w:rsidRPr="00E47143">
        <w:rPr>
          <w:rFonts w:ascii="Times New Roman" w:hAnsi="Times New Roman" w:cs="Times New Roman"/>
          <w:sz w:val="28"/>
          <w:szCs w:val="28"/>
        </w:rPr>
        <w:t>,</w:t>
      </w:r>
      <w:r w:rsidR="00696192" w:rsidRPr="00E47143">
        <w:rPr>
          <w:rFonts w:ascii="Times New Roman" w:hAnsi="Times New Roman" w:cs="Times New Roman"/>
          <w:sz w:val="28"/>
          <w:szCs w:val="28"/>
        </w:rPr>
        <w:t xml:space="preserve"> для благотворительности, при необходимости для защиты интересов общества),</w:t>
      </w:r>
      <w:r w:rsidR="004F0ABF" w:rsidRPr="00E47143">
        <w:rPr>
          <w:rFonts w:ascii="Times New Roman" w:hAnsi="Times New Roman" w:cs="Times New Roman"/>
          <w:sz w:val="28"/>
          <w:szCs w:val="28"/>
        </w:rPr>
        <w:t xml:space="preserve"> так и в узких корыстных интересах. В последнем случае их называли «кулаками», «</w:t>
      </w:r>
      <w:proofErr w:type="gramStart"/>
      <w:r w:rsidR="004F0ABF" w:rsidRPr="00E47143">
        <w:rPr>
          <w:rFonts w:ascii="Times New Roman" w:hAnsi="Times New Roman" w:cs="Times New Roman"/>
          <w:sz w:val="28"/>
          <w:szCs w:val="28"/>
        </w:rPr>
        <w:t>мироедами</w:t>
      </w:r>
      <w:proofErr w:type="gramEnd"/>
      <w:r w:rsidR="004F0ABF" w:rsidRPr="00E47143">
        <w:rPr>
          <w:rFonts w:ascii="Times New Roman" w:hAnsi="Times New Roman" w:cs="Times New Roman"/>
          <w:sz w:val="28"/>
          <w:szCs w:val="28"/>
        </w:rPr>
        <w:t>»</w:t>
      </w:r>
      <w:r w:rsidR="007723B2" w:rsidRPr="00E47143">
        <w:rPr>
          <w:rFonts w:ascii="Times New Roman" w:hAnsi="Times New Roman" w:cs="Times New Roman"/>
          <w:sz w:val="28"/>
          <w:szCs w:val="28"/>
        </w:rPr>
        <w:t xml:space="preserve">. При том муллы, накапливая влияние и экономическое могущество, сами могли занять </w:t>
      </w:r>
      <w:r w:rsidR="00C33CF6" w:rsidRPr="00E47143">
        <w:rPr>
          <w:rFonts w:ascii="Times New Roman" w:hAnsi="Times New Roman" w:cs="Times New Roman"/>
          <w:sz w:val="28"/>
          <w:szCs w:val="28"/>
        </w:rPr>
        <w:t>положение</w:t>
      </w:r>
      <w:r w:rsidR="007723B2" w:rsidRPr="00E47143">
        <w:rPr>
          <w:rFonts w:ascii="Times New Roman" w:hAnsi="Times New Roman" w:cs="Times New Roman"/>
          <w:sz w:val="28"/>
          <w:szCs w:val="28"/>
        </w:rPr>
        <w:t xml:space="preserve"> названных лиц.</w:t>
      </w:r>
      <w:r w:rsidR="004F0ABF"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7723B2" w:rsidRPr="00E47143">
        <w:rPr>
          <w:rFonts w:ascii="Times New Roman" w:hAnsi="Times New Roman" w:cs="Times New Roman"/>
          <w:sz w:val="28"/>
          <w:szCs w:val="28"/>
        </w:rPr>
        <w:t xml:space="preserve">Их </w:t>
      </w:r>
      <w:r w:rsidR="00C33CF6" w:rsidRPr="00E47143">
        <w:rPr>
          <w:rFonts w:ascii="Times New Roman" w:hAnsi="Times New Roman" w:cs="Times New Roman"/>
          <w:sz w:val="28"/>
          <w:szCs w:val="28"/>
        </w:rPr>
        <w:t>лидерский</w:t>
      </w:r>
      <w:r w:rsidR="007723B2"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C33CF6" w:rsidRPr="00E47143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4F0ABF" w:rsidRPr="00E47143">
        <w:rPr>
          <w:rFonts w:ascii="Times New Roman" w:hAnsi="Times New Roman" w:cs="Times New Roman"/>
          <w:sz w:val="28"/>
          <w:szCs w:val="28"/>
        </w:rPr>
        <w:t xml:space="preserve">базировался </w:t>
      </w:r>
      <w:r w:rsidR="007723B2" w:rsidRPr="00E47143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F0ABF" w:rsidRPr="00E47143">
        <w:rPr>
          <w:rFonts w:ascii="Times New Roman" w:hAnsi="Times New Roman" w:cs="Times New Roman"/>
          <w:sz w:val="28"/>
          <w:szCs w:val="28"/>
        </w:rPr>
        <w:t>на механизмах принуждения</w:t>
      </w:r>
      <w:r w:rsidR="007723B2" w:rsidRPr="00E47143">
        <w:rPr>
          <w:rFonts w:ascii="Times New Roman" w:hAnsi="Times New Roman" w:cs="Times New Roman"/>
          <w:sz w:val="28"/>
          <w:szCs w:val="28"/>
        </w:rPr>
        <w:t>, страха, нежели доверия и уважения</w:t>
      </w:r>
      <w:r w:rsidR="00E22CB4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4F0ABF" w:rsidRPr="00E47143">
        <w:rPr>
          <w:rFonts w:ascii="Times New Roman" w:hAnsi="Times New Roman" w:cs="Times New Roman"/>
          <w:sz w:val="28"/>
          <w:szCs w:val="28"/>
        </w:rPr>
        <w:t>.</w:t>
      </w:r>
    </w:p>
    <w:p w:rsidR="00492AAB" w:rsidRPr="00E47143" w:rsidRDefault="00492AAB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Согласной коронному законодательству, главой сельской поземельной общины был сельский староста. Он должен был выполнять все полицейские, организаторские, управленческие, фискальные функции внутри </w:t>
      </w:r>
      <w:r w:rsidR="00B473D5" w:rsidRPr="00E47143">
        <w:rPr>
          <w:rFonts w:ascii="Times New Roman" w:hAnsi="Times New Roman" w:cs="Times New Roman"/>
          <w:sz w:val="28"/>
          <w:szCs w:val="28"/>
        </w:rPr>
        <w:t>в</w:t>
      </w:r>
      <w:r w:rsidRPr="00E47143">
        <w:rPr>
          <w:rFonts w:ascii="Times New Roman" w:hAnsi="Times New Roman" w:cs="Times New Roman"/>
          <w:sz w:val="28"/>
          <w:szCs w:val="28"/>
        </w:rPr>
        <w:t xml:space="preserve">веренной ему административной единицы. Также он был главой над сельскими должностными лицами, мог применить </w:t>
      </w:r>
      <w:r w:rsidR="00C65867" w:rsidRPr="00E47143">
        <w:rPr>
          <w:rFonts w:ascii="Times New Roman" w:hAnsi="Times New Roman" w:cs="Times New Roman"/>
          <w:sz w:val="28"/>
          <w:szCs w:val="28"/>
        </w:rPr>
        <w:t>в их отношении</w:t>
      </w:r>
      <w:r w:rsidRPr="00E47143">
        <w:rPr>
          <w:rFonts w:ascii="Times New Roman" w:hAnsi="Times New Roman" w:cs="Times New Roman"/>
          <w:sz w:val="28"/>
          <w:szCs w:val="28"/>
        </w:rPr>
        <w:t xml:space="preserve"> меры воздействия и наказания</w:t>
      </w:r>
      <w:r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E47143">
        <w:rPr>
          <w:rFonts w:ascii="Times New Roman" w:hAnsi="Times New Roman" w:cs="Times New Roman"/>
          <w:sz w:val="28"/>
          <w:szCs w:val="28"/>
        </w:rPr>
        <w:t>.</w:t>
      </w:r>
    </w:p>
    <w:p w:rsidR="00ED33A0" w:rsidRPr="00E47143" w:rsidRDefault="00B473D5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Старосты несли обязательства не только перед государством, но и считали себя обязанными заботиться об интересах своей общины, так как они сами были избраны на занимаемый пост из простых крестьян. К примеру, известны случаи, когда судьбу крестьянина, обвиненного в совершении преступления, решала позиция старосты, или его показания в пользу подсудимого, и представители власти не могли доказать вину</w:t>
      </w:r>
      <w:r w:rsidR="00ED33A0" w:rsidRPr="00E47143">
        <w:rPr>
          <w:rFonts w:ascii="Times New Roman" w:hAnsi="Times New Roman" w:cs="Times New Roman"/>
          <w:sz w:val="28"/>
          <w:szCs w:val="28"/>
        </w:rPr>
        <w:t xml:space="preserve"> крестьянина</w:t>
      </w:r>
      <w:r w:rsidRPr="00E47143">
        <w:rPr>
          <w:rFonts w:ascii="Times New Roman" w:hAnsi="Times New Roman" w:cs="Times New Roman"/>
          <w:sz w:val="28"/>
          <w:szCs w:val="28"/>
        </w:rPr>
        <w:t>.</w:t>
      </w:r>
      <w:r w:rsidR="003461A8" w:rsidRPr="00E47143">
        <w:rPr>
          <w:rFonts w:ascii="Times New Roman" w:hAnsi="Times New Roman" w:cs="Times New Roman"/>
          <w:sz w:val="28"/>
          <w:szCs w:val="28"/>
        </w:rPr>
        <w:t xml:space="preserve"> </w:t>
      </w:r>
      <w:r w:rsidR="00ED33A0" w:rsidRPr="00E4714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="00C65867" w:rsidRPr="00E4714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D33A0" w:rsidRPr="00E47143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C65867" w:rsidRPr="00E47143">
        <w:rPr>
          <w:rFonts w:ascii="Times New Roman" w:hAnsi="Times New Roman" w:cs="Times New Roman"/>
          <w:sz w:val="28"/>
          <w:szCs w:val="28"/>
        </w:rPr>
        <w:t xml:space="preserve">скрывать от властей незаконные действия крестьян, </w:t>
      </w:r>
      <w:r w:rsidR="009F71CE" w:rsidRPr="00E47143">
        <w:rPr>
          <w:rFonts w:ascii="Times New Roman" w:hAnsi="Times New Roman" w:cs="Times New Roman"/>
          <w:sz w:val="28"/>
          <w:szCs w:val="28"/>
        </w:rPr>
        <w:lastRenderedPageBreak/>
        <w:t xml:space="preserve">рискуя своим положением, </w:t>
      </w:r>
      <w:r w:rsidR="00C65867" w:rsidRPr="00E47143">
        <w:rPr>
          <w:rFonts w:ascii="Times New Roman" w:hAnsi="Times New Roman" w:cs="Times New Roman"/>
          <w:sz w:val="28"/>
          <w:szCs w:val="28"/>
        </w:rPr>
        <w:t>что являлось прямым нарушением закона со стороны должностного лица</w:t>
      </w:r>
      <w:r w:rsidR="00C65867"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C65867" w:rsidRPr="00E47143">
        <w:rPr>
          <w:rFonts w:ascii="Times New Roman" w:hAnsi="Times New Roman" w:cs="Times New Roman"/>
          <w:sz w:val="28"/>
          <w:szCs w:val="28"/>
        </w:rPr>
        <w:t>.</w:t>
      </w:r>
    </w:p>
    <w:p w:rsidR="003461A8" w:rsidRPr="00E47143" w:rsidRDefault="003461A8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Также старостам, пользовавшимся авторитетом общества</w:t>
      </w:r>
      <w:r w:rsidR="00ED33A0" w:rsidRPr="00E47143">
        <w:rPr>
          <w:rFonts w:ascii="Times New Roman" w:hAnsi="Times New Roman" w:cs="Times New Roman"/>
          <w:sz w:val="28"/>
          <w:szCs w:val="28"/>
        </w:rPr>
        <w:t>,</w:t>
      </w:r>
      <w:r w:rsidRPr="00E47143">
        <w:rPr>
          <w:rFonts w:ascii="Times New Roman" w:hAnsi="Times New Roman" w:cs="Times New Roman"/>
          <w:sz w:val="28"/>
          <w:szCs w:val="28"/>
        </w:rPr>
        <w:t xml:space="preserve"> были делегированы функции судей.</w:t>
      </w:r>
      <w:r w:rsidR="00ED33A0" w:rsidRPr="00E47143">
        <w:rPr>
          <w:rFonts w:ascii="Times New Roman" w:hAnsi="Times New Roman" w:cs="Times New Roman"/>
          <w:sz w:val="28"/>
          <w:szCs w:val="28"/>
        </w:rPr>
        <w:t xml:space="preserve"> Но свое положение они использовали для того, чтобы не допустить чрезмерной жестокости.</w:t>
      </w:r>
      <w:r w:rsidR="00C65867" w:rsidRPr="00E47143">
        <w:rPr>
          <w:rFonts w:ascii="Times New Roman" w:hAnsi="Times New Roman" w:cs="Times New Roman"/>
          <w:sz w:val="28"/>
          <w:szCs w:val="28"/>
        </w:rPr>
        <w:t xml:space="preserve"> Таким образом, старосты должны были уметь определить черту между защитой интересов общества и государства, в противном случае они могли попасть в </w:t>
      </w:r>
      <w:proofErr w:type="gramStart"/>
      <w:r w:rsidR="00C65867" w:rsidRPr="00E47143">
        <w:rPr>
          <w:rFonts w:ascii="Times New Roman" w:hAnsi="Times New Roman" w:cs="Times New Roman"/>
          <w:sz w:val="28"/>
          <w:szCs w:val="28"/>
        </w:rPr>
        <w:t>немилость</w:t>
      </w:r>
      <w:proofErr w:type="gramEnd"/>
      <w:r w:rsidR="00C65867" w:rsidRPr="00E47143">
        <w:rPr>
          <w:rFonts w:ascii="Times New Roman" w:hAnsi="Times New Roman" w:cs="Times New Roman"/>
          <w:sz w:val="28"/>
          <w:szCs w:val="28"/>
        </w:rPr>
        <w:t xml:space="preserve"> как государственной машины, так и крестьян. Н</w:t>
      </w:r>
      <w:r w:rsidRPr="00E47143">
        <w:rPr>
          <w:rFonts w:ascii="Times New Roman" w:hAnsi="Times New Roman" w:cs="Times New Roman"/>
          <w:sz w:val="28"/>
          <w:szCs w:val="28"/>
        </w:rPr>
        <w:t>еугодных старост могли сместить с должности по инициативе общины</w:t>
      </w:r>
      <w:r w:rsidRPr="00E47143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E47143">
        <w:rPr>
          <w:rFonts w:ascii="Times New Roman" w:hAnsi="Times New Roman" w:cs="Times New Roman"/>
          <w:sz w:val="28"/>
          <w:szCs w:val="28"/>
        </w:rPr>
        <w:t>.</w:t>
      </w:r>
    </w:p>
    <w:p w:rsidR="00C65867" w:rsidRPr="00E47143" w:rsidRDefault="00C65867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 xml:space="preserve">Таким образом, мы определили основных лидеров внутри крестьянского общества. Это духовный лидер – мулла или имам приходской общины; </w:t>
      </w:r>
      <w:r w:rsidR="00721DFC" w:rsidRPr="00E47143">
        <w:rPr>
          <w:rFonts w:ascii="Times New Roman" w:hAnsi="Times New Roman" w:cs="Times New Roman"/>
          <w:sz w:val="28"/>
          <w:szCs w:val="28"/>
        </w:rPr>
        <w:t>лицо, от которого члены общины находились в экономической зависимости – богачи-баи; представитель власти в крестьянской среде – сельский староста.</w:t>
      </w:r>
    </w:p>
    <w:p w:rsidR="00806161" w:rsidRPr="00E47143" w:rsidRDefault="00034048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Залогом успеха и их доминирования были следующие факторы: идейная близость и общность интересов; почти одинаковое правовое положение; участие в общественной жизни и определение повестки социальной жизни; разрешение различных спорных моментов в обществе; незапятнанная репутация и положение морального идеала; интеллектуальный багаж и жизненный опыт.</w:t>
      </w:r>
    </w:p>
    <w:p w:rsidR="00034048" w:rsidRPr="00E47143" w:rsidRDefault="00034048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К потере лидерской позиции могли привести: близость к властным структурам, что могло быть истолковано как занятие соглашательской позиции перед руководством и пренебрежение национально-религиозными и общественными интересами; халатное отношение к обязанностям, которые крестьяне считали наиболее важными; неграмотность и глупость лиц, претендовавших на положение лидера.</w:t>
      </w:r>
    </w:p>
    <w:p w:rsidR="008C6F87" w:rsidRPr="003A3CFD" w:rsidRDefault="008C3EB3" w:rsidP="007A34AE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3">
        <w:rPr>
          <w:rFonts w:ascii="Times New Roman" w:hAnsi="Times New Roman" w:cs="Times New Roman"/>
          <w:sz w:val="28"/>
          <w:szCs w:val="28"/>
        </w:rPr>
        <w:t>Следует отметить, что особенность времени заключалось в том, что духовные лидеры занимали особое положение в обществе, что для современного обывателя с секуляризированным сознанием может быть истолковано неоднозначно. Но объективные обстоятельства, связанные с особенностью взаимоотношения общества и власти, экономические аспекты, приводили к доминированию в обществе администраторов, экономически независимых лиц.</w:t>
      </w:r>
    </w:p>
    <w:p w:rsidR="008C6F87" w:rsidRPr="004677D7" w:rsidRDefault="00E15924" w:rsidP="0028002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6F87" w:rsidRPr="004677D7">
        <w:rPr>
          <w:rFonts w:ascii="Times New Roman" w:hAnsi="Times New Roman" w:cs="Times New Roman"/>
          <w:sz w:val="28"/>
          <w:szCs w:val="28"/>
        </w:rPr>
        <w:t xml:space="preserve">Коблов Я. Д. Конфессиональные школы казанских татар. </w:t>
      </w:r>
      <w:r w:rsidR="008959DA" w:rsidRPr="004677D7">
        <w:rPr>
          <w:rFonts w:ascii="Times New Roman" w:hAnsi="Times New Roman" w:cs="Times New Roman"/>
          <w:sz w:val="28"/>
          <w:szCs w:val="28"/>
        </w:rPr>
        <w:t xml:space="preserve">– </w:t>
      </w:r>
      <w:r w:rsidR="008C6F87" w:rsidRPr="004677D7">
        <w:rPr>
          <w:rFonts w:ascii="Times New Roman" w:hAnsi="Times New Roman" w:cs="Times New Roman"/>
          <w:sz w:val="28"/>
          <w:szCs w:val="28"/>
        </w:rPr>
        <w:t>Казань</w:t>
      </w:r>
      <w:r w:rsidR="008959DA" w:rsidRPr="004677D7">
        <w:rPr>
          <w:rFonts w:ascii="Times New Roman" w:hAnsi="Times New Roman" w:cs="Times New Roman"/>
          <w:sz w:val="28"/>
          <w:szCs w:val="28"/>
        </w:rPr>
        <w:t>: Тип. Императорского ун-та,</w:t>
      </w:r>
      <w:r w:rsidR="008C6F87" w:rsidRPr="004677D7">
        <w:rPr>
          <w:rFonts w:ascii="Times New Roman" w:hAnsi="Times New Roman" w:cs="Times New Roman"/>
          <w:sz w:val="28"/>
          <w:szCs w:val="28"/>
        </w:rPr>
        <w:t xml:space="preserve"> 1916. </w:t>
      </w:r>
      <w:r w:rsidR="008959DA" w:rsidRPr="004677D7">
        <w:rPr>
          <w:rFonts w:ascii="Times New Roman" w:hAnsi="Times New Roman" w:cs="Times New Roman"/>
          <w:sz w:val="28"/>
          <w:szCs w:val="28"/>
        </w:rPr>
        <w:t>– 23 с</w:t>
      </w:r>
      <w:r w:rsidR="008C6F87" w:rsidRPr="004677D7">
        <w:rPr>
          <w:rFonts w:ascii="Times New Roman" w:hAnsi="Times New Roman" w:cs="Times New Roman"/>
          <w:sz w:val="28"/>
          <w:szCs w:val="28"/>
        </w:rPr>
        <w:t>.</w:t>
      </w:r>
    </w:p>
    <w:p w:rsidR="00E15924" w:rsidRPr="004677D7" w:rsidRDefault="008C6F87" w:rsidP="0028002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 xml:space="preserve">Коблов Я. Д. О магометанских муллах. Религиозно-бытовой очерк. </w:t>
      </w:r>
      <w:proofErr w:type="gramStart"/>
      <w:r w:rsidR="00E15924" w:rsidRPr="004677D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E15924" w:rsidRPr="004677D7">
        <w:rPr>
          <w:rFonts w:ascii="Times New Roman" w:hAnsi="Times New Roman" w:cs="Times New Roman"/>
          <w:sz w:val="28"/>
          <w:szCs w:val="28"/>
        </w:rPr>
        <w:t xml:space="preserve">азань: </w:t>
      </w:r>
      <w:proofErr w:type="spellStart"/>
      <w:r w:rsidR="00E15924" w:rsidRPr="004677D7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15924" w:rsidRPr="004677D7">
        <w:rPr>
          <w:rFonts w:ascii="Times New Roman" w:hAnsi="Times New Roman" w:cs="Times New Roman"/>
          <w:sz w:val="28"/>
          <w:szCs w:val="28"/>
        </w:rPr>
        <w:t>, 1908. – 26 с.</w:t>
      </w:r>
    </w:p>
    <w:p w:rsidR="008C6F87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Национальный архив Республики Татарстан Ф. 1. Оп. 3. Д. 8327.</w:t>
      </w:r>
    </w:p>
    <w:p w:rsidR="008C6F87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</w:t>
      </w:r>
      <w:r w:rsidR="00E15924" w:rsidRPr="004677D7">
        <w:rPr>
          <w:rFonts w:ascii="Times New Roman" w:hAnsi="Times New Roman" w:cs="Times New Roman"/>
          <w:sz w:val="28"/>
          <w:szCs w:val="28"/>
        </w:rPr>
        <w:t>. Ф. 1. Оп. 3. Д. 9602.</w:t>
      </w:r>
    </w:p>
    <w:p w:rsidR="008C6F87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же. Ф. 2. Оп. 2. Д. 2299.</w:t>
      </w:r>
    </w:p>
    <w:p w:rsidR="008C6F87" w:rsidRPr="004677D7" w:rsidRDefault="00E15924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же. Д. 3401.</w:t>
      </w:r>
    </w:p>
    <w:p w:rsidR="00E15924" w:rsidRPr="004677D7" w:rsidRDefault="00E15924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же. Ф. 41. Оп. 2. Д. 1579.</w:t>
      </w:r>
    </w:p>
    <w:p w:rsidR="008C6F87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же. Д. 2174</w:t>
      </w:r>
      <w:r w:rsidR="00E15924" w:rsidRPr="004677D7">
        <w:rPr>
          <w:rFonts w:ascii="Times New Roman" w:hAnsi="Times New Roman" w:cs="Times New Roman"/>
          <w:sz w:val="28"/>
          <w:szCs w:val="28"/>
        </w:rPr>
        <w:t>.</w:t>
      </w:r>
    </w:p>
    <w:p w:rsidR="008C6F87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же. Ф. 41. Оп. 2. Д. 5019</w:t>
      </w:r>
      <w:r w:rsidR="00E15924" w:rsidRPr="004677D7">
        <w:rPr>
          <w:rFonts w:ascii="Times New Roman" w:hAnsi="Times New Roman" w:cs="Times New Roman"/>
          <w:sz w:val="28"/>
          <w:szCs w:val="28"/>
        </w:rPr>
        <w:t>.</w:t>
      </w:r>
    </w:p>
    <w:p w:rsidR="008959DA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Там же. Ф. 42. Оп. 2. Д. 2146.</w:t>
      </w:r>
    </w:p>
    <w:p w:rsidR="008959DA" w:rsidRPr="004677D7" w:rsidRDefault="008959DA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Общее Положение о крестьянах. Изд. 1902 г. // Свод законов Российской империи. Т. 9. Положение о сельском состоянии.</w:t>
      </w:r>
    </w:p>
    <w:p w:rsidR="00E15924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Сперанский А. Казанские татары (историко-этнографиче</w:t>
      </w:r>
      <w:r w:rsidR="00E15924" w:rsidRPr="004677D7">
        <w:rPr>
          <w:rFonts w:ascii="Times New Roman" w:hAnsi="Times New Roman" w:cs="Times New Roman"/>
          <w:sz w:val="28"/>
          <w:szCs w:val="28"/>
        </w:rPr>
        <w:t>ский очерк). - Казань: Центральная тип</w:t>
      </w:r>
      <w:proofErr w:type="gramStart"/>
      <w:r w:rsidR="00E15924" w:rsidRPr="004677D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15924" w:rsidRPr="004677D7">
        <w:rPr>
          <w:rFonts w:ascii="Times New Roman" w:hAnsi="Times New Roman" w:cs="Times New Roman"/>
          <w:sz w:val="28"/>
          <w:szCs w:val="28"/>
        </w:rPr>
        <w:t>1914. – 31 с.</w:t>
      </w:r>
    </w:p>
    <w:p w:rsidR="00E15924" w:rsidRPr="004677D7" w:rsidRDefault="00E15924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7">
        <w:rPr>
          <w:rFonts w:ascii="Times New Roman" w:hAnsi="Times New Roman" w:cs="Times New Roman"/>
          <w:sz w:val="28"/>
          <w:szCs w:val="28"/>
        </w:rPr>
        <w:t>Уставы духовных дел иностранных исповеданий. Изд. 1896 г. // Свод законов Российской империи. Т. 11.</w:t>
      </w:r>
    </w:p>
    <w:p w:rsidR="00E15924" w:rsidRPr="004677D7" w:rsidRDefault="00E15924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7D7">
        <w:rPr>
          <w:rFonts w:ascii="Times New Roman" w:hAnsi="Times New Roman" w:cs="Times New Roman"/>
          <w:sz w:val="28"/>
          <w:szCs w:val="28"/>
        </w:rPr>
        <w:t>Шино</w:t>
      </w:r>
      <w:proofErr w:type="spellEnd"/>
      <w:r w:rsidRPr="004677D7">
        <w:rPr>
          <w:rFonts w:ascii="Times New Roman" w:hAnsi="Times New Roman" w:cs="Times New Roman"/>
          <w:sz w:val="28"/>
          <w:szCs w:val="28"/>
        </w:rPr>
        <w:t xml:space="preserve"> П. А. Волжские татары. // Современник. Журнал литературный и политический. – 1860. – Т. 81. – С. 255–289.</w:t>
      </w:r>
    </w:p>
    <w:p w:rsidR="00E15924" w:rsidRPr="004677D7" w:rsidRDefault="008C6F87" w:rsidP="0028002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7D7">
        <w:rPr>
          <w:rFonts w:ascii="Times New Roman" w:hAnsi="Times New Roman" w:cs="Times New Roman"/>
          <w:sz w:val="28"/>
          <w:szCs w:val="28"/>
        </w:rPr>
        <w:t>Штейнфельд</w:t>
      </w:r>
      <w:proofErr w:type="spellEnd"/>
      <w:r w:rsidRPr="004677D7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Pr="004677D7">
        <w:rPr>
          <w:rFonts w:ascii="Times New Roman" w:hAnsi="Times New Roman" w:cs="Times New Roman"/>
          <w:sz w:val="28"/>
          <w:szCs w:val="28"/>
        </w:rPr>
        <w:t>Малмыжские</w:t>
      </w:r>
      <w:proofErr w:type="spellEnd"/>
      <w:r w:rsidRPr="004677D7">
        <w:rPr>
          <w:rFonts w:ascii="Times New Roman" w:hAnsi="Times New Roman" w:cs="Times New Roman"/>
          <w:sz w:val="28"/>
          <w:szCs w:val="28"/>
        </w:rPr>
        <w:t xml:space="preserve"> татары, их быт, и современное положение. // Календарь и памятная книжка Вятской губернии на 1894 год. Вятка.</w:t>
      </w:r>
      <w:r w:rsidR="00E15924" w:rsidRPr="004677D7">
        <w:rPr>
          <w:rFonts w:ascii="Times New Roman" w:hAnsi="Times New Roman" w:cs="Times New Roman"/>
          <w:sz w:val="28"/>
          <w:szCs w:val="28"/>
        </w:rPr>
        <w:t xml:space="preserve"> – 1893. – С. 230–312.</w:t>
      </w:r>
    </w:p>
    <w:sectPr w:rsidR="00E15924" w:rsidRPr="004677D7" w:rsidSect="007A34AE">
      <w:type w:val="continuous"/>
      <w:pgSz w:w="11909" w:h="16834" w:code="9"/>
      <w:pgMar w:top="993" w:right="1134" w:bottom="709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58" w:rsidRDefault="00E20E58" w:rsidP="0037495A">
      <w:pPr>
        <w:spacing w:after="0" w:line="240" w:lineRule="auto"/>
      </w:pPr>
      <w:r>
        <w:separator/>
      </w:r>
    </w:p>
  </w:endnote>
  <w:endnote w:type="continuationSeparator" w:id="0">
    <w:p w:rsidR="00E20E58" w:rsidRDefault="00E20E58" w:rsidP="003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7348"/>
      <w:docPartObj>
        <w:docPartGallery w:val="Page Numbers (Bottom of Page)"/>
        <w:docPartUnique/>
      </w:docPartObj>
    </w:sdtPr>
    <w:sdtContent>
      <w:p w:rsidR="007A34AE" w:rsidRDefault="007A34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3B">
          <w:rPr>
            <w:noProof/>
          </w:rPr>
          <w:t>2</w:t>
        </w:r>
        <w:r>
          <w:fldChar w:fldCharType="end"/>
        </w:r>
      </w:p>
    </w:sdtContent>
  </w:sdt>
  <w:p w:rsidR="007A34AE" w:rsidRDefault="007A34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58" w:rsidRDefault="00E20E58" w:rsidP="0037495A">
      <w:pPr>
        <w:spacing w:after="0" w:line="240" w:lineRule="auto"/>
      </w:pPr>
      <w:r>
        <w:separator/>
      </w:r>
    </w:p>
  </w:footnote>
  <w:footnote w:type="continuationSeparator" w:id="0">
    <w:p w:rsidR="00E20E58" w:rsidRDefault="00E20E58" w:rsidP="0037495A">
      <w:pPr>
        <w:spacing w:after="0" w:line="240" w:lineRule="auto"/>
      </w:pPr>
      <w:r>
        <w:continuationSeparator/>
      </w:r>
    </w:p>
  </w:footnote>
  <w:footnote w:id="1">
    <w:p w:rsidR="008C6F87" w:rsidRDefault="008C6F87">
      <w:pPr>
        <w:pStyle w:val="a3"/>
      </w:pPr>
      <w:r>
        <w:rPr>
          <w:rStyle w:val="a5"/>
        </w:rPr>
        <w:footnoteRef/>
      </w:r>
      <w:r w:rsidR="009C4C01">
        <w:t>Коблов Я. Д. О магометанских муллах. Религиозно-бытовой очерк. Казань</w:t>
      </w:r>
      <w:r w:rsidR="00B050B7">
        <w:t>.</w:t>
      </w:r>
      <w:r w:rsidR="009C4C01">
        <w:t xml:space="preserve"> 1998. С.5-6; Национальный архив Республики Татарстан (НАРТ). Ф. 42. Оп. 2. Д. 2146. Л. 4; Там же. Ф.2. Оп. 2. Д. 3401. Л. 4-3.; Уставы духовных дел иностранных исповеданий. Ст. 1416, 1417, 1422,1424, 1431-1436; </w:t>
      </w:r>
      <w:proofErr w:type="spellStart"/>
      <w:r w:rsidR="009C4C01">
        <w:t>Шино</w:t>
      </w:r>
      <w:proofErr w:type="spellEnd"/>
      <w:r w:rsidR="009C4C01">
        <w:t xml:space="preserve"> П. А. Волжские татары. // Современник. Т. 81. СПб. 1860. С. 264, 280; </w:t>
      </w:r>
      <w:r>
        <w:t>Уставы духовных дел иностранных исповеданий. Ст. 1416, 1417, 1422,1424, 1431-1436.</w:t>
      </w:r>
    </w:p>
  </w:footnote>
  <w:footnote w:id="2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r w:rsidR="009C4C01">
        <w:t>Коблов Я. Д. Указ</w:t>
      </w:r>
      <w:proofErr w:type="gramStart"/>
      <w:r w:rsidR="009C4C01">
        <w:t>.</w:t>
      </w:r>
      <w:proofErr w:type="gramEnd"/>
      <w:r w:rsidR="009C4C01">
        <w:t xml:space="preserve"> </w:t>
      </w:r>
      <w:proofErr w:type="gramStart"/>
      <w:r w:rsidR="009C4C01">
        <w:t>с</w:t>
      </w:r>
      <w:proofErr w:type="gramEnd"/>
      <w:r w:rsidR="009C4C01">
        <w:t xml:space="preserve">оч. С. 7; </w:t>
      </w:r>
      <w:proofErr w:type="spellStart"/>
      <w:r>
        <w:t>Штейнфельд</w:t>
      </w:r>
      <w:proofErr w:type="spellEnd"/>
      <w:r>
        <w:t xml:space="preserve"> Н. П. </w:t>
      </w:r>
      <w:proofErr w:type="spellStart"/>
      <w:r>
        <w:t>Малмыжские</w:t>
      </w:r>
      <w:proofErr w:type="spellEnd"/>
      <w:r>
        <w:t xml:space="preserve"> татар, их быт, и современное положение. // Календарь и памятная книжка Вятской губернии на 1894 год. Вятка. 1893. С. 305-307.</w:t>
      </w:r>
    </w:p>
  </w:footnote>
  <w:footnote w:id="3">
    <w:p w:rsidR="008C6F87" w:rsidRPr="00AF5FCF" w:rsidRDefault="008C6F87">
      <w:pPr>
        <w:pStyle w:val="a3"/>
      </w:pPr>
      <w:r>
        <w:rPr>
          <w:rStyle w:val="a5"/>
        </w:rPr>
        <w:footnoteRef/>
      </w:r>
      <w:r>
        <w:t xml:space="preserve"> Коблов Я. Д. О магометанских муллах. С. </w:t>
      </w:r>
      <w:r w:rsidRPr="00AF5FCF">
        <w:t>11</w:t>
      </w:r>
      <w:r>
        <w:t xml:space="preserve">; </w:t>
      </w:r>
      <w:proofErr w:type="spellStart"/>
      <w:r>
        <w:t>Шино</w:t>
      </w:r>
      <w:proofErr w:type="spellEnd"/>
      <w:r>
        <w:t xml:space="preserve"> П. А</w:t>
      </w:r>
      <w:r w:rsidR="00B050B7">
        <w:t>. Указ</w:t>
      </w:r>
      <w:proofErr w:type="gramStart"/>
      <w:r w:rsidR="00B050B7">
        <w:t>.</w:t>
      </w:r>
      <w:proofErr w:type="gramEnd"/>
      <w:r w:rsidR="00B050B7">
        <w:t xml:space="preserve"> </w:t>
      </w:r>
      <w:proofErr w:type="gramStart"/>
      <w:r w:rsidR="00B050B7">
        <w:t>с</w:t>
      </w:r>
      <w:proofErr w:type="gramEnd"/>
      <w:r w:rsidR="00B050B7">
        <w:t xml:space="preserve">оч. </w:t>
      </w:r>
      <w:r>
        <w:t>С. 279.</w:t>
      </w:r>
    </w:p>
  </w:footnote>
  <w:footnote w:id="4">
    <w:p w:rsidR="008C6F87" w:rsidRPr="00472B14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r w:rsidR="003A3CFD">
        <w:t>Он же</w:t>
      </w:r>
      <w:r>
        <w:t>. Конфессиональные школы казанских татар. Казань. 1916. С. 65.</w:t>
      </w:r>
    </w:p>
  </w:footnote>
  <w:footnote w:id="5">
    <w:p w:rsidR="008C6F87" w:rsidRPr="00492AAB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r w:rsidR="003A3CFD">
        <w:t>Он же</w:t>
      </w:r>
      <w:r>
        <w:t>. О магометанских муллах.</w:t>
      </w:r>
      <w:r w:rsidR="00B050B7">
        <w:t xml:space="preserve"> </w:t>
      </w:r>
      <w:r>
        <w:t xml:space="preserve">С. </w:t>
      </w:r>
      <w:r w:rsidRPr="00492AAB">
        <w:t>243</w:t>
      </w:r>
      <w:r w:rsidR="009C4C01">
        <w:t xml:space="preserve">; </w:t>
      </w:r>
      <w:proofErr w:type="spellStart"/>
      <w:r w:rsidR="009C4C01">
        <w:t>Шино</w:t>
      </w:r>
      <w:proofErr w:type="spellEnd"/>
      <w:r w:rsidR="009C4C01">
        <w:t xml:space="preserve"> П. А. Указ</w:t>
      </w:r>
      <w:proofErr w:type="gramStart"/>
      <w:r w:rsidR="009C4C01">
        <w:t>.</w:t>
      </w:r>
      <w:proofErr w:type="gramEnd"/>
      <w:r w:rsidR="009C4C01">
        <w:t xml:space="preserve"> </w:t>
      </w:r>
      <w:proofErr w:type="gramStart"/>
      <w:r w:rsidR="009C4C01">
        <w:t>с</w:t>
      </w:r>
      <w:proofErr w:type="gramEnd"/>
      <w:r w:rsidR="009C4C01">
        <w:t>оч. С. 272.</w:t>
      </w:r>
    </w:p>
  </w:footnote>
  <w:footnote w:id="6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Штейнфельд</w:t>
      </w:r>
      <w:proofErr w:type="spellEnd"/>
      <w:r>
        <w:t xml:space="preserve"> Н. П</w:t>
      </w:r>
      <w:r w:rsidR="00953F49">
        <w:t>. Указ соч.</w:t>
      </w:r>
      <w:r>
        <w:t xml:space="preserve"> С. 248.</w:t>
      </w:r>
    </w:p>
  </w:footnote>
  <w:footnote w:id="7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Шино</w:t>
      </w:r>
      <w:proofErr w:type="spellEnd"/>
      <w:r>
        <w:t xml:space="preserve"> П. А. </w:t>
      </w:r>
      <w:r w:rsidR="00953F49">
        <w:t>Указ</w:t>
      </w:r>
      <w:proofErr w:type="gramStart"/>
      <w:r w:rsidR="00953F49">
        <w:t>.</w:t>
      </w:r>
      <w:proofErr w:type="gramEnd"/>
      <w:r w:rsidR="00953F49">
        <w:t xml:space="preserve"> </w:t>
      </w:r>
      <w:proofErr w:type="gramStart"/>
      <w:r w:rsidR="00953F49">
        <w:t>с</w:t>
      </w:r>
      <w:proofErr w:type="gramEnd"/>
      <w:r w:rsidR="00953F49">
        <w:t xml:space="preserve">оч. </w:t>
      </w:r>
      <w:r>
        <w:t>С. 281.</w:t>
      </w:r>
    </w:p>
  </w:footnote>
  <w:footnote w:id="8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Коблов Я. Д. Конфессиональные школы казанских татар</w:t>
      </w:r>
      <w:r w:rsidR="00581A98">
        <w:t>.</w:t>
      </w:r>
      <w:r>
        <w:t xml:space="preserve"> С. 65; Сперанский А. Казанские татары (историко-этнографический очерк). Казань. 1916. С. 10</w:t>
      </w:r>
    </w:p>
  </w:footnote>
  <w:footnote w:id="9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Коблов Я. Д. Конфессиональные школы казанских татар. С. 58-59; </w:t>
      </w:r>
      <w:proofErr w:type="spellStart"/>
      <w:r>
        <w:t>Штейнфельд</w:t>
      </w:r>
      <w:proofErr w:type="spellEnd"/>
      <w:r>
        <w:t xml:space="preserve"> Н. П. </w:t>
      </w:r>
      <w:r w:rsidR="00B050B7">
        <w:t>Указ</w:t>
      </w:r>
      <w:proofErr w:type="gramStart"/>
      <w:r w:rsidR="00B050B7">
        <w:t>.</w:t>
      </w:r>
      <w:proofErr w:type="gramEnd"/>
      <w:r w:rsidR="00B050B7">
        <w:t xml:space="preserve"> </w:t>
      </w:r>
      <w:proofErr w:type="gramStart"/>
      <w:r w:rsidR="00B050B7">
        <w:t>с</w:t>
      </w:r>
      <w:proofErr w:type="gramEnd"/>
      <w:r w:rsidR="00B050B7">
        <w:t>оч.</w:t>
      </w:r>
      <w:r>
        <w:t xml:space="preserve"> 1893. С. 274.</w:t>
      </w:r>
    </w:p>
  </w:footnote>
  <w:footnote w:id="10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Цит. по: Коблов Я. Д. О магометанских муллах. С. 3.</w:t>
      </w:r>
    </w:p>
  </w:footnote>
  <w:footnote w:id="11">
    <w:p w:rsidR="008C6F87" w:rsidRDefault="008C6F87" w:rsidP="001D7A67">
      <w:pPr>
        <w:pStyle w:val="a3"/>
      </w:pPr>
      <w:r>
        <w:rPr>
          <w:rStyle w:val="a5"/>
        </w:rPr>
        <w:footnoteRef/>
      </w:r>
      <w:r>
        <w:t xml:space="preserve"> </w:t>
      </w:r>
      <w:r w:rsidR="00B050B7">
        <w:t>Там же.</w:t>
      </w:r>
      <w:r>
        <w:t xml:space="preserve"> С. 10-11.</w:t>
      </w:r>
    </w:p>
  </w:footnote>
  <w:footnote w:id="12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r w:rsidR="00B050B7">
        <w:t xml:space="preserve">Там же. </w:t>
      </w:r>
      <w:r>
        <w:t>С. 12; НАРТ. Ф. 2. Оп. 2. Д. 2299.</w:t>
      </w:r>
    </w:p>
  </w:footnote>
  <w:footnote w:id="13">
    <w:p w:rsidR="00953F49" w:rsidRPr="00953F49" w:rsidRDefault="008C6F87" w:rsidP="00953F49">
      <w:pPr>
        <w:pStyle w:val="a3"/>
      </w:pPr>
      <w:r>
        <w:rPr>
          <w:rStyle w:val="a5"/>
        </w:rPr>
        <w:footnoteRef/>
      </w:r>
      <w:r>
        <w:t xml:space="preserve"> </w:t>
      </w:r>
      <w:r w:rsidR="00953F49">
        <w:t>Коблов Я. Д. Конфессиональные школы казанских татар. С. 58;</w:t>
      </w:r>
    </w:p>
    <w:p w:rsidR="008C6F87" w:rsidRDefault="008C6F87">
      <w:pPr>
        <w:pStyle w:val="a3"/>
      </w:pPr>
      <w:proofErr w:type="spellStart"/>
      <w:r>
        <w:t>Шино</w:t>
      </w:r>
      <w:proofErr w:type="spellEnd"/>
      <w:r>
        <w:t xml:space="preserve"> П. А. </w:t>
      </w:r>
      <w:r w:rsidR="00B050B7">
        <w:t>Указ</w:t>
      </w:r>
      <w:proofErr w:type="gramStart"/>
      <w:r w:rsidR="00B050B7">
        <w:t>.</w:t>
      </w:r>
      <w:proofErr w:type="gramEnd"/>
      <w:r w:rsidR="00B050B7">
        <w:t xml:space="preserve"> </w:t>
      </w:r>
      <w:proofErr w:type="gramStart"/>
      <w:r w:rsidR="00B050B7">
        <w:t>с</w:t>
      </w:r>
      <w:proofErr w:type="gramEnd"/>
      <w:r w:rsidR="00B050B7">
        <w:t>оч.</w:t>
      </w:r>
      <w:r>
        <w:t xml:space="preserve"> С. 269</w:t>
      </w:r>
      <w:r w:rsidR="00953F49">
        <w:t>, 281</w:t>
      </w:r>
      <w:r>
        <w:t>.</w:t>
      </w:r>
    </w:p>
  </w:footnote>
  <w:footnote w:id="14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Шино</w:t>
      </w:r>
      <w:proofErr w:type="spellEnd"/>
      <w:r>
        <w:t xml:space="preserve"> П. А. </w:t>
      </w:r>
      <w:r w:rsidR="00B050B7">
        <w:t>Указ</w:t>
      </w:r>
      <w:proofErr w:type="gramStart"/>
      <w:r w:rsidR="00B050B7">
        <w:t>.</w:t>
      </w:r>
      <w:proofErr w:type="gramEnd"/>
      <w:r w:rsidR="00B050B7">
        <w:t xml:space="preserve"> </w:t>
      </w:r>
      <w:proofErr w:type="gramStart"/>
      <w:r w:rsidR="00B050B7">
        <w:t>с</w:t>
      </w:r>
      <w:proofErr w:type="gramEnd"/>
      <w:r w:rsidR="00B050B7">
        <w:t xml:space="preserve">оч. </w:t>
      </w:r>
      <w:r>
        <w:t xml:space="preserve">С. 271, 279-280; </w:t>
      </w:r>
      <w:proofErr w:type="spellStart"/>
      <w:r>
        <w:t>Штейнфельд</w:t>
      </w:r>
      <w:proofErr w:type="spellEnd"/>
      <w:r>
        <w:t xml:space="preserve"> Н. П. </w:t>
      </w:r>
      <w:r w:rsidR="00B050B7">
        <w:t>Указ. соч.</w:t>
      </w:r>
      <w:r>
        <w:t xml:space="preserve"> С. 308.</w:t>
      </w:r>
    </w:p>
  </w:footnote>
  <w:footnote w:id="15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Общее положение о крестьянах. Ст. 359-361, 364, 365,367,369.</w:t>
      </w:r>
    </w:p>
  </w:footnote>
  <w:footnote w:id="16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r w:rsidR="00953F49">
        <w:t xml:space="preserve">НАРТ. Ф. 41. Оп. 2. Д. </w:t>
      </w:r>
      <w:r w:rsidR="00B050B7">
        <w:t xml:space="preserve">1579. </w:t>
      </w:r>
      <w:proofErr w:type="spellStart"/>
      <w:r w:rsidR="00B050B7">
        <w:t>Лл</w:t>
      </w:r>
      <w:proofErr w:type="spellEnd"/>
      <w:r w:rsidR="00B050B7">
        <w:t>. 2-2 об, 58 об</w:t>
      </w:r>
      <w:proofErr w:type="gramStart"/>
      <w:r w:rsidR="00B050B7">
        <w:t xml:space="preserve">., </w:t>
      </w:r>
      <w:proofErr w:type="gramEnd"/>
      <w:r w:rsidR="00B050B7">
        <w:t>62-63</w:t>
      </w:r>
      <w:r w:rsidR="00953F49">
        <w:t xml:space="preserve">; Там же, Д. 2174. </w:t>
      </w:r>
      <w:proofErr w:type="spellStart"/>
      <w:r w:rsidR="00953F49">
        <w:t>Лл</w:t>
      </w:r>
      <w:proofErr w:type="spellEnd"/>
      <w:r w:rsidR="00953F49">
        <w:t>. 2-2 об</w:t>
      </w:r>
      <w:proofErr w:type="gramStart"/>
      <w:r w:rsidR="00953F49">
        <w:t xml:space="preserve">., </w:t>
      </w:r>
      <w:proofErr w:type="gramEnd"/>
      <w:r w:rsidR="00953F49">
        <w:t>29 об.-30; Там же</w:t>
      </w:r>
      <w:r>
        <w:t xml:space="preserve">. Ф. 1. Оп. 3. Д. 9602. </w:t>
      </w:r>
      <w:proofErr w:type="spellStart"/>
      <w:r>
        <w:t>Лл</w:t>
      </w:r>
      <w:proofErr w:type="spellEnd"/>
      <w:r>
        <w:t>. 1-2.</w:t>
      </w:r>
    </w:p>
  </w:footnote>
  <w:footnote w:id="17">
    <w:p w:rsidR="008C6F87" w:rsidRDefault="008C6F87">
      <w:pPr>
        <w:pStyle w:val="a3"/>
      </w:pPr>
      <w:r>
        <w:rPr>
          <w:rStyle w:val="a5"/>
        </w:rPr>
        <w:footnoteRef/>
      </w:r>
      <w:r>
        <w:t xml:space="preserve"> </w:t>
      </w:r>
      <w:r w:rsidR="00953F49">
        <w:t xml:space="preserve">НАРТ. Ф. 1. Оп. 3. Д. 8327. </w:t>
      </w:r>
      <w:proofErr w:type="spellStart"/>
      <w:r w:rsidR="00953F49">
        <w:t>Лл</w:t>
      </w:r>
      <w:proofErr w:type="spellEnd"/>
      <w:r w:rsidR="00953F49">
        <w:t>. 26, 43-43 об</w:t>
      </w:r>
      <w:proofErr w:type="gramStart"/>
      <w:r w:rsidR="00953F49">
        <w:t xml:space="preserve">., </w:t>
      </w:r>
      <w:proofErr w:type="gramEnd"/>
      <w:r w:rsidR="00953F49">
        <w:t xml:space="preserve">46-46 об.; Там же. </w:t>
      </w:r>
      <w:r>
        <w:t xml:space="preserve">Ф. 41. Оп. 2. Д. 5019, </w:t>
      </w:r>
      <w:proofErr w:type="spellStart"/>
      <w:r>
        <w:t>Лл</w:t>
      </w:r>
      <w:proofErr w:type="spellEnd"/>
      <w:r>
        <w:t>. 2-2 об</w:t>
      </w:r>
      <w:proofErr w:type="gramStart"/>
      <w:r>
        <w:t xml:space="preserve">., </w:t>
      </w:r>
      <w:proofErr w:type="gramEnd"/>
      <w:r>
        <w:t>7, 34.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2DDE"/>
    <w:multiLevelType w:val="hybridMultilevel"/>
    <w:tmpl w:val="14D6A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C4878E4"/>
    <w:multiLevelType w:val="hybridMultilevel"/>
    <w:tmpl w:val="14D6A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5A"/>
    <w:rsid w:val="00034048"/>
    <w:rsid w:val="00037E54"/>
    <w:rsid w:val="00053CA1"/>
    <w:rsid w:val="000B0DF9"/>
    <w:rsid w:val="000D26B9"/>
    <w:rsid w:val="000F108D"/>
    <w:rsid w:val="001105BB"/>
    <w:rsid w:val="001235A9"/>
    <w:rsid w:val="001B3138"/>
    <w:rsid w:val="001B6E99"/>
    <w:rsid w:val="001D7A67"/>
    <w:rsid w:val="001F1A01"/>
    <w:rsid w:val="001F374C"/>
    <w:rsid w:val="00240436"/>
    <w:rsid w:val="0024768C"/>
    <w:rsid w:val="0028002A"/>
    <w:rsid w:val="002C3A41"/>
    <w:rsid w:val="002D5C32"/>
    <w:rsid w:val="002E104C"/>
    <w:rsid w:val="00300324"/>
    <w:rsid w:val="00326568"/>
    <w:rsid w:val="003461A8"/>
    <w:rsid w:val="00370C68"/>
    <w:rsid w:val="0037495A"/>
    <w:rsid w:val="003A3CFD"/>
    <w:rsid w:val="003B511E"/>
    <w:rsid w:val="004036C7"/>
    <w:rsid w:val="00466F77"/>
    <w:rsid w:val="004677D7"/>
    <w:rsid w:val="00472B14"/>
    <w:rsid w:val="00492AAB"/>
    <w:rsid w:val="004C0491"/>
    <w:rsid w:val="004C3469"/>
    <w:rsid w:val="004F0ABF"/>
    <w:rsid w:val="004F4DA8"/>
    <w:rsid w:val="005273A1"/>
    <w:rsid w:val="00553F21"/>
    <w:rsid w:val="00572B66"/>
    <w:rsid w:val="00581A98"/>
    <w:rsid w:val="005A1840"/>
    <w:rsid w:val="005A20AD"/>
    <w:rsid w:val="005F689C"/>
    <w:rsid w:val="005F730F"/>
    <w:rsid w:val="00631179"/>
    <w:rsid w:val="00663403"/>
    <w:rsid w:val="00696192"/>
    <w:rsid w:val="00696D9F"/>
    <w:rsid w:val="006C1EAF"/>
    <w:rsid w:val="006C6329"/>
    <w:rsid w:val="00721DFC"/>
    <w:rsid w:val="00741AD0"/>
    <w:rsid w:val="00764373"/>
    <w:rsid w:val="007723B2"/>
    <w:rsid w:val="00781EB1"/>
    <w:rsid w:val="007A2095"/>
    <w:rsid w:val="007A34AE"/>
    <w:rsid w:val="007C75E4"/>
    <w:rsid w:val="00801FB6"/>
    <w:rsid w:val="00806161"/>
    <w:rsid w:val="00841A23"/>
    <w:rsid w:val="00891781"/>
    <w:rsid w:val="008959DA"/>
    <w:rsid w:val="008C3EB3"/>
    <w:rsid w:val="008C6F87"/>
    <w:rsid w:val="00953F49"/>
    <w:rsid w:val="00955B04"/>
    <w:rsid w:val="009850C1"/>
    <w:rsid w:val="009C4C01"/>
    <w:rsid w:val="009D0F84"/>
    <w:rsid w:val="009E57B4"/>
    <w:rsid w:val="009F1C4C"/>
    <w:rsid w:val="009F71CE"/>
    <w:rsid w:val="00A15365"/>
    <w:rsid w:val="00A63FEA"/>
    <w:rsid w:val="00A70060"/>
    <w:rsid w:val="00A911A1"/>
    <w:rsid w:val="00AF5FCF"/>
    <w:rsid w:val="00B050B7"/>
    <w:rsid w:val="00B3587C"/>
    <w:rsid w:val="00B473D5"/>
    <w:rsid w:val="00BA256B"/>
    <w:rsid w:val="00BB7DF6"/>
    <w:rsid w:val="00C00C97"/>
    <w:rsid w:val="00C33CF6"/>
    <w:rsid w:val="00C53198"/>
    <w:rsid w:val="00C65867"/>
    <w:rsid w:val="00D66778"/>
    <w:rsid w:val="00D67382"/>
    <w:rsid w:val="00D97936"/>
    <w:rsid w:val="00DA192E"/>
    <w:rsid w:val="00DB2CE7"/>
    <w:rsid w:val="00DB7429"/>
    <w:rsid w:val="00DD33A8"/>
    <w:rsid w:val="00E06E3B"/>
    <w:rsid w:val="00E15924"/>
    <w:rsid w:val="00E20E58"/>
    <w:rsid w:val="00E224D5"/>
    <w:rsid w:val="00E22CB4"/>
    <w:rsid w:val="00E30DBB"/>
    <w:rsid w:val="00E33421"/>
    <w:rsid w:val="00E47143"/>
    <w:rsid w:val="00E62F17"/>
    <w:rsid w:val="00E64062"/>
    <w:rsid w:val="00ED33A0"/>
    <w:rsid w:val="00F02CF4"/>
    <w:rsid w:val="00F52C75"/>
    <w:rsid w:val="00F56425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749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49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495A"/>
    <w:rPr>
      <w:vertAlign w:val="superscript"/>
    </w:rPr>
  </w:style>
  <w:style w:type="paragraph" w:styleId="a6">
    <w:name w:val="No Spacing"/>
    <w:uiPriority w:val="1"/>
    <w:qFormat/>
    <w:rsid w:val="001F1A0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4714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4AE"/>
  </w:style>
  <w:style w:type="paragraph" w:styleId="aa">
    <w:name w:val="footer"/>
    <w:basedOn w:val="a"/>
    <w:link w:val="ab"/>
    <w:uiPriority w:val="99"/>
    <w:unhideWhenUsed/>
    <w:rsid w:val="007A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749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49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495A"/>
    <w:rPr>
      <w:vertAlign w:val="superscript"/>
    </w:rPr>
  </w:style>
  <w:style w:type="paragraph" w:styleId="a6">
    <w:name w:val="No Spacing"/>
    <w:uiPriority w:val="1"/>
    <w:qFormat/>
    <w:rsid w:val="001F1A0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4714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4AE"/>
  </w:style>
  <w:style w:type="paragraph" w:styleId="aa">
    <w:name w:val="footer"/>
    <w:basedOn w:val="a"/>
    <w:link w:val="ab"/>
    <w:uiPriority w:val="99"/>
    <w:unhideWhenUsed/>
    <w:rsid w:val="007A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nazzarip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zam-kaza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st.84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22CF-C687-43A0-B8D2-3D83FF2C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М.Видео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2016-04-12T08:17:00Z</dcterms:created>
  <dcterms:modified xsi:type="dcterms:W3CDTF">2016-04-20T11:46:00Z</dcterms:modified>
</cp:coreProperties>
</file>