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56" w:rsidRPr="00ED0C6D" w:rsidRDefault="00ED0C6D" w:rsidP="00ED0C6D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 w:rsidRPr="00ED0C6D">
        <w:rPr>
          <w:b/>
          <w:sz w:val="28"/>
          <w:szCs w:val="28"/>
        </w:rPr>
        <w:t>Проектная деятельность – инструмент формирования ключевых компетенций учащихся</w:t>
      </w:r>
      <w:r w:rsidRPr="00ED0C6D">
        <w:rPr>
          <w:b/>
          <w:sz w:val="28"/>
          <w:szCs w:val="28"/>
        </w:rPr>
        <w:t xml:space="preserve"> на уроках биологии.</w:t>
      </w:r>
      <w:bookmarkStart w:id="0" w:name="_GoBack"/>
      <w:bookmarkEnd w:id="0"/>
    </w:p>
    <w:p w:rsidR="00ED0C6D" w:rsidRDefault="00ED0C6D" w:rsidP="00ED0C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Чентаева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Аида Николаевна</w:t>
      </w:r>
      <w:r w:rsidRPr="0051485C">
        <w:rPr>
          <w:rFonts w:ascii="Times New Roman" w:hAnsi="Times New Roman" w:cs="Times New Roman"/>
          <w:sz w:val="28"/>
          <w:szCs w:val="28"/>
        </w:rPr>
        <w:t>,</w:t>
      </w:r>
      <w:r w:rsidRPr="00E63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 и химии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aida</w:t>
      </w:r>
      <w:proofErr w:type="spellEnd"/>
      <w:r w:rsidRPr="00ED0C6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chentaeva</w:t>
      </w:r>
      <w:proofErr w:type="spellEnd"/>
      <w:r w:rsidRPr="00ED0C6D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D0C6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25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C6D" w:rsidRDefault="00ED0C6D" w:rsidP="00ED0C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Инженерный лицей КНИТУ-КАИ для одаренных детей (Инженерный лицей)</w:t>
      </w:r>
    </w:p>
    <w:p w:rsidR="00ED0C6D" w:rsidRDefault="00ED0C6D" w:rsidP="00ED0C6D">
      <w:pPr>
        <w:pStyle w:val="a3"/>
        <w:spacing w:line="360" w:lineRule="auto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Аннотация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i/>
          <w:color w:val="000000"/>
        </w:rPr>
      </w:pPr>
      <w:r w:rsidRPr="00ED0C6D">
        <w:rPr>
          <w:i/>
          <w:color w:val="000000"/>
        </w:rPr>
        <w:t>Целью биологического образования является подготовка биологически и экологически грамотного человека, который должен понимать значение жизни, как наивысшей ценности, уметь строить свои отношения с природой на основе уважения к жизни, человеку и окружающей среде.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i/>
          <w:color w:val="000000"/>
        </w:rPr>
      </w:pPr>
      <w:r w:rsidRPr="00ED0C6D">
        <w:rPr>
          <w:i/>
          <w:color w:val="000000"/>
        </w:rPr>
        <w:t>Проблема активизации познавательного интереса у школьников - один из ключевых вопросов современного образования. Обществу нужен выпускник, самостоятельно мыслящий, умеющий видеть и творчески решать возникающие проблемы, и задача общества состоит в том, чтобы рассмотреть и развить способности всех его представителей.</w:t>
      </w:r>
      <w:r w:rsidRPr="00ED0C6D">
        <w:rPr>
          <w:rStyle w:val="apple-converted-space"/>
          <w:i/>
          <w:color w:val="000000"/>
        </w:rPr>
        <w:t> </w:t>
      </w:r>
      <w:r w:rsidRPr="00ED0C6D">
        <w:rPr>
          <w:i/>
          <w:color w:val="000000"/>
        </w:rPr>
        <w:t>Для развития познавательного интереса у учащихся в своей педагогической деятельности я широко использую методы проектной технологии.</w:t>
      </w:r>
    </w:p>
    <w:p w:rsidR="00ED3656" w:rsidRPr="00ED0C6D" w:rsidRDefault="00ED0C6D" w:rsidP="00ED0C6D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Технология проектной деятельности</w:t>
      </w:r>
      <w:r w:rsidR="00ED3656" w:rsidRPr="00ED0C6D">
        <w:rPr>
          <w:color w:val="000000"/>
        </w:rPr>
        <w:t>, обеспечивающая личностный рост ребенка, позволяющая фиксировать этот рост, вести ребенка по ступеням роста – от проекта к проекту.</w:t>
      </w:r>
      <w:r w:rsidR="00ED3656" w:rsidRPr="00ED0C6D">
        <w:rPr>
          <w:rStyle w:val="apple-converted-space"/>
          <w:color w:val="333333"/>
        </w:rPr>
        <w:t> </w:t>
      </w:r>
      <w:r w:rsidR="00ED3656" w:rsidRPr="00ED0C6D">
        <w:rPr>
          <w:rStyle w:val="a4"/>
          <w:color w:val="000000"/>
        </w:rPr>
        <w:t>Проектная деятельность обучающихся</w:t>
      </w:r>
      <w:r w:rsidR="00ED3656" w:rsidRPr="00ED0C6D">
        <w:rPr>
          <w:rStyle w:val="apple-converted-space"/>
          <w:color w:val="000000"/>
        </w:rPr>
        <w:t> </w:t>
      </w:r>
      <w:r w:rsidR="00ED3656" w:rsidRPr="00ED0C6D">
        <w:rPr>
          <w:color w:val="000000"/>
        </w:rPr>
        <w:t>— совместная учебно-познавательная, творческая или игровая деятельность учащихся, имеющая общую цель, согласованные методы, способы деятельности, направленная на достижение общего результата деятельности.</w:t>
      </w:r>
      <w:r w:rsidR="00ED3656" w:rsidRPr="00ED0C6D">
        <w:rPr>
          <w:color w:val="000000"/>
        </w:rPr>
        <w:br/>
      </w:r>
      <w:r w:rsidR="00ED3656" w:rsidRPr="00ED0C6D">
        <w:rPr>
          <w:b/>
          <w:bCs/>
          <w:i/>
          <w:iCs/>
          <w:color w:val="000000"/>
        </w:rPr>
        <w:t>Целью проектной деятельности</w:t>
      </w:r>
      <w:r w:rsidR="00ED3656" w:rsidRPr="00ED0C6D">
        <w:rPr>
          <w:rStyle w:val="apple-converted-space"/>
          <w:b/>
          <w:bCs/>
          <w:color w:val="000000"/>
        </w:rPr>
        <w:t> </w:t>
      </w:r>
      <w:r w:rsidR="00ED3656" w:rsidRPr="00ED0C6D">
        <w:rPr>
          <w:b/>
          <w:bCs/>
          <w:color w:val="000000"/>
        </w:rPr>
        <w:t>является</w:t>
      </w:r>
      <w:r w:rsidR="00ED3656" w:rsidRPr="00ED0C6D">
        <w:rPr>
          <w:rStyle w:val="apple-converted-space"/>
          <w:b/>
          <w:bCs/>
          <w:color w:val="000000"/>
        </w:rPr>
        <w:t> </w:t>
      </w:r>
      <w:r w:rsidR="00ED3656" w:rsidRPr="00ED0C6D">
        <w:rPr>
          <w:color w:val="0D0D0D"/>
        </w:rPr>
        <w:t>понимание и применение учащимися знаний, умений и навыков, приобретенных при изучении различных предметов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proofErr w:type="gramStart"/>
      <w:r w:rsidRPr="00ED0C6D">
        <w:rPr>
          <w:b/>
          <w:bCs/>
          <w:i/>
          <w:iCs/>
          <w:color w:val="000000"/>
        </w:rPr>
        <w:t>УУД, формирующиеся в процессе проектной деятельности</w:t>
      </w:r>
      <w:proofErr w:type="gramEnd"/>
    </w:p>
    <w:p w:rsidR="00ED3656" w:rsidRPr="00ED0C6D" w:rsidRDefault="00ED3656" w:rsidP="00ED0C6D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Рефлексивные умения</w:t>
      </w:r>
    </w:p>
    <w:p w:rsidR="00ED3656" w:rsidRPr="00ED0C6D" w:rsidRDefault="00ED3656" w:rsidP="00ED0C6D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осмыслить задачу, для которой недостаточно знаний;</w:t>
      </w:r>
    </w:p>
    <w:p w:rsidR="00ED3656" w:rsidRPr="00ED0C6D" w:rsidRDefault="00ED3656" w:rsidP="00ED0C6D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lastRenderedPageBreak/>
        <w:t>Умение отвечать на вопрос: чему нужно научиться для решения поставленной задачи?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b/>
          <w:bCs/>
          <w:i/>
          <w:iCs/>
          <w:color w:val="000000"/>
        </w:rPr>
        <w:t>Исследовательские умения</w:t>
      </w:r>
    </w:p>
    <w:p w:rsidR="00ED3656" w:rsidRPr="00ED0C6D" w:rsidRDefault="00ED3656" w:rsidP="00ED0C6D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самостоятельно генерировать идеи, т.е. изобретать способ действия;</w:t>
      </w:r>
    </w:p>
    <w:p w:rsidR="00ED3656" w:rsidRPr="00ED0C6D" w:rsidRDefault="00ED3656" w:rsidP="00ED0C6D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самостоятельно найти недостающую информацию;</w:t>
      </w:r>
    </w:p>
    <w:p w:rsidR="00ED3656" w:rsidRPr="00ED0C6D" w:rsidRDefault="00ED3656" w:rsidP="00ED0C6D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запросить недостающую информацию у учителя, у специалиста;</w:t>
      </w:r>
    </w:p>
    <w:p w:rsidR="00ED3656" w:rsidRPr="00ED0C6D" w:rsidRDefault="00ED3656" w:rsidP="00ED0C6D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находить несколько вариантов решения проблемы;</w:t>
      </w:r>
    </w:p>
    <w:p w:rsidR="00ED3656" w:rsidRPr="00ED0C6D" w:rsidRDefault="00ED3656" w:rsidP="00ED0C6D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выдвигать гипотезы;</w:t>
      </w:r>
    </w:p>
    <w:p w:rsidR="00ED3656" w:rsidRPr="00ED0C6D" w:rsidRDefault="00ED3656" w:rsidP="00ED0C6D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устанавливать причинно-следственные связи.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b/>
          <w:bCs/>
          <w:i/>
          <w:iCs/>
          <w:color w:val="000000"/>
        </w:rPr>
        <w:t>Умения и навыки работы в сотрудничестве</w:t>
      </w:r>
    </w:p>
    <w:p w:rsidR="00ED3656" w:rsidRPr="00ED0C6D" w:rsidRDefault="00ED3656" w:rsidP="00ED0C6D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Умения коллективного планирования;</w:t>
      </w:r>
    </w:p>
    <w:p w:rsidR="00ED3656" w:rsidRPr="00ED0C6D" w:rsidRDefault="00ED3656" w:rsidP="00ED0C6D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взаимодействовать с любым партнёром;</w:t>
      </w:r>
    </w:p>
    <w:p w:rsidR="00ED3656" w:rsidRPr="00ED0C6D" w:rsidRDefault="00ED3656" w:rsidP="00ED0C6D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Умения взаимопомощи в группе в решении общих задач;</w:t>
      </w:r>
    </w:p>
    <w:p w:rsidR="00ED3656" w:rsidRPr="00ED0C6D" w:rsidRDefault="00ED3656" w:rsidP="00ED0C6D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Умения находить и исправлять ошибки в работе других участников</w:t>
      </w:r>
      <w:r w:rsidRPr="00ED0C6D">
        <w:rPr>
          <w:b/>
          <w:bCs/>
          <w:i/>
          <w:iCs/>
          <w:color w:val="000000"/>
        </w:rPr>
        <w:t>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b/>
          <w:bCs/>
          <w:i/>
          <w:iCs/>
          <w:color w:val="000000"/>
        </w:rPr>
        <w:t>Менеджерские умения и навыки</w:t>
      </w:r>
    </w:p>
    <w:p w:rsidR="00ED3656" w:rsidRPr="00ED0C6D" w:rsidRDefault="00ED3656" w:rsidP="00ED0C6D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проектировать процесс;</w:t>
      </w:r>
    </w:p>
    <w:p w:rsidR="00ED3656" w:rsidRPr="00ED0C6D" w:rsidRDefault="00ED3656" w:rsidP="00ED0C6D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планировать деятельность, время, ресурсы;</w:t>
      </w:r>
    </w:p>
    <w:p w:rsidR="00ED3656" w:rsidRPr="00ED0C6D" w:rsidRDefault="00ED3656" w:rsidP="00ED0C6D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принимать решения и прогнозировать их последствия;</w:t>
      </w:r>
    </w:p>
    <w:p w:rsidR="00ED3656" w:rsidRPr="00ED0C6D" w:rsidRDefault="00ED3656" w:rsidP="00ED0C6D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Навыки анализа собственной деятельности.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b/>
          <w:bCs/>
          <w:i/>
          <w:iCs/>
          <w:color w:val="000000"/>
        </w:rPr>
        <w:t>Коммуникативные умения</w:t>
      </w:r>
    </w:p>
    <w:p w:rsidR="00ED3656" w:rsidRPr="00ED0C6D" w:rsidRDefault="00ED3656" w:rsidP="00ED0C6D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вступать в диалог, задавать вопросы;</w:t>
      </w:r>
    </w:p>
    <w:p w:rsidR="00ED3656" w:rsidRPr="00ED0C6D" w:rsidRDefault="00ED3656" w:rsidP="00ED0C6D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отстаивать свою точку зрения;</w:t>
      </w:r>
    </w:p>
    <w:p w:rsidR="00ED3656" w:rsidRPr="00ED0C6D" w:rsidRDefault="00ED3656" w:rsidP="00ED0C6D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находить компромисс;</w:t>
      </w:r>
    </w:p>
    <w:p w:rsidR="00ED3656" w:rsidRPr="00ED0C6D" w:rsidRDefault="00ED3656" w:rsidP="00ED0C6D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 xml:space="preserve">Навыки </w:t>
      </w:r>
      <w:proofErr w:type="spellStart"/>
      <w:r w:rsidRPr="00ED0C6D">
        <w:rPr>
          <w:color w:val="000000"/>
        </w:rPr>
        <w:t>интервьирования</w:t>
      </w:r>
      <w:proofErr w:type="spellEnd"/>
      <w:r w:rsidRPr="00ED0C6D">
        <w:rPr>
          <w:color w:val="000000"/>
        </w:rPr>
        <w:t>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b/>
          <w:bCs/>
          <w:i/>
          <w:iCs/>
          <w:color w:val="000000"/>
        </w:rPr>
        <w:t>Презентационные умения и навыки</w:t>
      </w:r>
    </w:p>
    <w:p w:rsidR="00ED3656" w:rsidRPr="00ED0C6D" w:rsidRDefault="00ED3656" w:rsidP="00ED0C6D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Навыки монологической речи;</w:t>
      </w:r>
    </w:p>
    <w:p w:rsidR="00ED3656" w:rsidRPr="00ED0C6D" w:rsidRDefault="00ED3656" w:rsidP="00ED0C6D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уверенно держать себя во время выступления;</w:t>
      </w:r>
    </w:p>
    <w:p w:rsidR="00ED3656" w:rsidRPr="00ED0C6D" w:rsidRDefault="00ED3656" w:rsidP="00ED0C6D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использовать различные средства наглядности;</w:t>
      </w:r>
    </w:p>
    <w:p w:rsidR="00ED3656" w:rsidRPr="00ED0C6D" w:rsidRDefault="00ED3656" w:rsidP="00ED0C6D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Умение отвечать на незапланированные вопросы;</w:t>
      </w:r>
    </w:p>
    <w:p w:rsidR="00ED3656" w:rsidRPr="00ED0C6D" w:rsidRDefault="00ED3656" w:rsidP="00ED0C6D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Артистические умения.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b/>
          <w:bCs/>
          <w:i/>
          <w:iCs/>
          <w:color w:val="000000"/>
        </w:rPr>
        <w:t>Главными целями</w:t>
      </w:r>
      <w:r w:rsidRPr="00ED0C6D">
        <w:rPr>
          <w:color w:val="000000"/>
        </w:rPr>
        <w:t> обучения учащихся с использованием проектной деятельности являются: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формирование и развитие творческих способностей;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развитие умения ставить проблемы и самостоятельно решать их;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создание мотивов к обучению и самообразованию;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формирование чувства индивидуальной ответственности и самостоятельности;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развитие коммуникативных умений и навыков;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развитие методологических умений и навыков.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b/>
          <w:bCs/>
          <w:i/>
          <w:iCs/>
          <w:color w:val="000000"/>
        </w:rPr>
        <w:t>Умения, формируемые методом проектов: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1. Критическое мышление (аналитическое, самостоятельное, системное, ассоциативное);   2. Творческое мышление (пространственное воображение, прогностические способности);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 3. Учебно-информационные умения (отбор нужной информации, анализ, систематизация, представление информации в различных формах);  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4. Учебно-коммуникативные умения (работа в коллективе, сотрудничество, умение слушать и слышать).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В своей практике я использую несколько</w:t>
      </w:r>
      <w:r w:rsidRPr="00ED0C6D">
        <w:rPr>
          <w:rStyle w:val="apple-converted-space"/>
          <w:color w:val="000000"/>
        </w:rPr>
        <w:t> </w:t>
      </w:r>
      <w:r w:rsidRPr="00ED0C6D">
        <w:rPr>
          <w:b/>
          <w:bCs/>
          <w:i/>
          <w:iCs/>
          <w:color w:val="000000"/>
        </w:rPr>
        <w:t>видов проектов</w:t>
      </w:r>
      <w:r w:rsidRPr="00ED0C6D">
        <w:rPr>
          <w:color w:val="000000"/>
        </w:rPr>
        <w:t>: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br/>
      </w:r>
      <w:r w:rsidRPr="00ED0C6D">
        <w:rPr>
          <w:i/>
          <w:iCs/>
          <w:color w:val="000000"/>
        </w:rPr>
        <w:t>1. Информационно - поисковые проекты</w:t>
      </w:r>
      <w:r w:rsidRPr="00ED0C6D">
        <w:rPr>
          <w:color w:val="000000"/>
        </w:rPr>
        <w:t>, предполагающие сбор и анализ информации, подготовку и защиту выступления. Благодаря такой работе в кабинете биологии накапливается материал в виде докладов и рефератов для подготовки к урокам, дополнительным занятиям, конкурсам, олимпиадам.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При выполнении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t>информационно - поискового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t>проекта ученик: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 Задает жесткую структуру проекта, предусматривающую систему коррекции,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Направляет работу на сбор и знакомство с новой информацией,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Обобщает и анализирует информацию,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 Делает выводы,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Корректирует поиск по уточненным направлениям,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Анализирует и обобщает новые факты,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Организует проведение «внешней» оценки.</w:t>
      </w:r>
      <w:r w:rsidRPr="00ED0C6D">
        <w:rPr>
          <w:color w:val="000000"/>
        </w:rPr>
        <w:br/>
      </w:r>
      <w:r w:rsidRPr="00ED0C6D">
        <w:rPr>
          <w:i/>
          <w:iCs/>
          <w:color w:val="000000"/>
        </w:rPr>
        <w:t>2. Исследовательские</w:t>
      </w:r>
      <w:r w:rsidRPr="00ED0C6D">
        <w:rPr>
          <w:color w:val="000000"/>
        </w:rPr>
        <w:t>, нацеливающие учащихся на глубокое изучение проблемы, защиту собственных путей ее решения, выдвижение гипотез. Проекты такого рода позволяют сформировать и развить у учеников научный тип мышления, способствуют профессиональному самоопределению.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При выполнении исследовательского проекта ученик: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Структурирует проект в логике научного исследования,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Включает в проект аргументацию его актуальности,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Определяет объект и предмет исследования,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 Обозначает цели и задачи проектного исследования,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Формулирует гипотезу исследования,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Определяет методы исследования,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Конкретизирует источники информации,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Выводит методологию исследования,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Определяет пути решения проблем,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Осваивает новое опытным путем,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Оформляет проект в виде выводов,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Подтверждает или опровергает гипотезу,</w:t>
      </w:r>
    </w:p>
    <w:p w:rsidR="00ED3656" w:rsidRPr="00ED0C6D" w:rsidRDefault="00ED0C6D" w:rsidP="00ED0C6D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-Выходит </w:t>
      </w:r>
      <w:r w:rsidR="00ED3656" w:rsidRPr="00ED0C6D">
        <w:rPr>
          <w:color w:val="000000"/>
        </w:rPr>
        <w:t>на новый спектр проблем.</w:t>
      </w:r>
      <w:r w:rsidR="00ED3656" w:rsidRPr="00ED0C6D">
        <w:rPr>
          <w:color w:val="000000"/>
        </w:rPr>
        <w:br/>
      </w:r>
      <w:r w:rsidR="00ED3656" w:rsidRPr="00ED0C6D">
        <w:rPr>
          <w:i/>
          <w:iCs/>
          <w:color w:val="000000"/>
        </w:rPr>
        <w:t>3. Продуктивные</w:t>
      </w:r>
      <w:r w:rsidR="00ED3656" w:rsidRPr="00ED0C6D">
        <w:rPr>
          <w:color w:val="000000"/>
        </w:rPr>
        <w:t>, дающие возможность школьникам проявить творческое воображение и оригинальность мышления при создании газеты, плаката, презентации.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При выполнении данного проекта ученик: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Договаривается с группой или учителем о жанре,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Развивает проект в подчинение жанра конечного результата,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Стремится получить творческий продукт,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Проводит презентацию,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Задает жесткую структуру не самого проекта, а его оформления.</w:t>
      </w:r>
      <w:r w:rsidRPr="00ED0C6D">
        <w:rPr>
          <w:color w:val="000000"/>
        </w:rPr>
        <w:br/>
      </w:r>
      <w:r w:rsidRPr="00ED0C6D">
        <w:rPr>
          <w:i/>
          <w:iCs/>
          <w:color w:val="000000"/>
        </w:rPr>
        <w:t>4. Практико-ориентированные,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t>направляющие действия учащихся на решение реальных проблем.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t>При выполнении данного проекта ученик: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Обозначает результат в начале проектной деятельности,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Определяет функцию каждого участника проекта и (или) партера,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Получает конкретный материальный продукт...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i/>
          <w:iCs/>
          <w:color w:val="000000"/>
        </w:rPr>
        <w:t>5.</w:t>
      </w:r>
      <w:r w:rsidRPr="00ED0C6D">
        <w:rPr>
          <w:rStyle w:val="apple-converted-space"/>
          <w:b/>
          <w:bCs/>
          <w:i/>
          <w:iCs/>
          <w:color w:val="000000"/>
        </w:rPr>
        <w:t> </w:t>
      </w:r>
      <w:proofErr w:type="spellStart"/>
      <w:r w:rsidRPr="00ED0C6D">
        <w:rPr>
          <w:i/>
          <w:iCs/>
          <w:color w:val="000000"/>
        </w:rPr>
        <w:t>Ролево</w:t>
      </w:r>
      <w:proofErr w:type="spellEnd"/>
      <w:r w:rsidRPr="00ED0C6D">
        <w:rPr>
          <w:i/>
          <w:iCs/>
          <w:color w:val="000000"/>
        </w:rPr>
        <w:t>-игровые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t>с элементами творческих игр, когда дети входят в образ персонажей сказки и решают по-своему поставленные проблемы.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При выполнении данного проекта ученик: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Намечает «игровые» роли,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Подчиняет логику ролей содержанию проекта,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Моделирует ситуации,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- Проигрывает «виртуальные реальности».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 xml:space="preserve">Какие же результаты в обучении были получены, благодаря применению метода проектов: стимулирование учащихся к более глубокому изучению биологии; повышение интереса к предмету; повышение качества </w:t>
      </w:r>
      <w:proofErr w:type="spellStart"/>
      <w:r w:rsidRPr="00ED0C6D">
        <w:rPr>
          <w:color w:val="000000"/>
        </w:rPr>
        <w:t>обученности</w:t>
      </w:r>
      <w:proofErr w:type="spellEnd"/>
      <w:r w:rsidRPr="00ED0C6D">
        <w:rPr>
          <w:color w:val="000000"/>
        </w:rPr>
        <w:t xml:space="preserve"> по предмету;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t>привлечение более «слабых» учащихся к работе над проблемой в группе. Проектная методика способствует личностному самоопределению, формированию профессионально важных качеств личности.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 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t>Использование  проектной деятельности я практикую как на уроках, так и во внеурочное время. Примером таких проектов являются долгосрочные проекты – это научно-исследовательская работа учащихся, конечным результатом которой является защита проектов на школьной научно-практической конференции.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Организуя работу над проектом важно соблюсти несколько</w:t>
      </w:r>
      <w:r w:rsidRPr="00ED0C6D">
        <w:rPr>
          <w:rStyle w:val="apple-converted-space"/>
          <w:color w:val="000000"/>
        </w:rPr>
        <w:t> </w:t>
      </w:r>
      <w:r w:rsidRPr="00ED0C6D">
        <w:rPr>
          <w:b/>
          <w:bCs/>
          <w:i/>
          <w:iCs/>
          <w:color w:val="000000"/>
        </w:rPr>
        <w:t>условий: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br/>
        <w:t>1.Проблема, предлагаемая ученикам, формулируется так, чтобы ориентировать учеников на привлечение фактов из смежных областей знаний и разнообразных источников информации. Необходимо вовлечь в работу всех учащихся класса, предложив каждому задания с учетом уровня его подготовки.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br/>
        <w:t>2.Выполнение проекта связано с поиском новой, дополнительной информации, обсуждением этой информации, и ее документированием, выбором способов реализации проекта (это могут быть рисунки, поделки, викторины, презентации и др.).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br/>
        <w:t>Одни проекты оформляются дома самостоятельно, другие, требующие помощи со стороны учителя, создаются в классе.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br/>
        <w:t>3.Главное – не подавлять инициативу ребят, с уважением относится к любой идее, создавать ситуацию «успеха». Кроме того, самостоятельный выбор содержания и способов деятельности способствует развитию эмоциональной сферы личности, ее способностей, склонностей, интересов.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 xml:space="preserve">Убеждена, что проектная деятельность способствует формированию субъект - субъектных отношений между учителем и учениками. Я выступаю как равноправный участник процесса добывания, обработки, анализа и представления знаний школьниками. Совместная деятельность помогает мне накопить новые знания, а ученикам интегрировать знания и умения, а затем применить в практической деятельности. Все это способствует расширению образовательного пространства. Идея проекта всегда «созревает» в головах учащихся, я только помогаю им осознать необходимость такого вида деятельности. В результате получаю большой эмоциональный отклик. Никого не надо заставлять, убеждать в необходимости работать, поэтому очень быстро и легко формируется проектная группа. Предоставляю </w:t>
      </w:r>
      <w:proofErr w:type="gramStart"/>
      <w:r w:rsidRPr="00ED0C6D">
        <w:rPr>
          <w:color w:val="000000"/>
        </w:rPr>
        <w:t>обучающимся</w:t>
      </w:r>
      <w:proofErr w:type="gramEnd"/>
      <w:r w:rsidRPr="00ED0C6D">
        <w:rPr>
          <w:color w:val="000000"/>
        </w:rPr>
        <w:t xml:space="preserve"> как можно большей самостоятельности в работе на всех этапах проекта, но всегда помню о необходимости постоянного контроля их деятельности.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br/>
        <w:t>Проект позволяет вовлечь учащихся в коллективную деятельность, стимулирует их познавательный интерес. Дети получают удовлетворение от собственного труда. Проявляется внутренняя мотивация, побуждающая увлеченную, заинтересованную личность продолжить процесс погружения в проблему и вывести данного ученика на качественно новый уровень познания. В процессе разработки и реализации проекта создаю условия для развития умения школьников учиться на собственном опыте и опыте других обучающихся. У учащихся появляется возможность проявить свои лучшие качества, кто-то умеет говорить, кто-то рисовать и лепить, а кто-то активно и грамотно использует мультимедийную технику. Таким образом создается ситуация успеха для каждого кто принял участие в работе. При возможности привлекаю к участию в проекте родителей своих учеников, что способствует повышению результативности проекта и упрочнению семейных взаимоотношений.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br/>
        <w:t>В результате использования метода проектов у меня, как у учителя, происходит непрерывное повышение профессионального мастерства, и оно используется для оказания помощи ученикам в усвоении учебного материала с учетом их индивидуальных особенностей, выбора жизненных и профильных ориентиров.</w:t>
      </w:r>
    </w:p>
    <w:p w:rsidR="00ED3656" w:rsidRPr="00ED0C6D" w:rsidRDefault="00ED3656" w:rsidP="00ED0C6D">
      <w:pPr>
        <w:pStyle w:val="a3"/>
        <w:spacing w:line="360" w:lineRule="auto"/>
        <w:ind w:firstLine="709"/>
        <w:jc w:val="both"/>
        <w:rPr>
          <w:color w:val="000000"/>
        </w:rPr>
      </w:pPr>
      <w:r w:rsidRPr="00ED0C6D">
        <w:rPr>
          <w:color w:val="000000"/>
        </w:rPr>
        <w:t>В заключение хочется отметить, что нельзя не согласиться с мнением отечественных и зарубежных педагогов и психологов, согласно которому “проектное обучение не должно вытеснять классно-урочную систему и становиться некоторой панацеей, его следует использовать как дополнение к другим “видам прямого или косвенного обучения”.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br/>
      </w:r>
      <w:r w:rsidRPr="00ED0C6D">
        <w:rPr>
          <w:color w:val="000000"/>
        </w:rPr>
        <w:br/>
      </w:r>
      <w:r w:rsidRPr="00ED0C6D">
        <w:rPr>
          <w:b/>
          <w:bCs/>
          <w:color w:val="000000"/>
        </w:rPr>
        <w:t>Используемая литература:</w:t>
      </w:r>
      <w:r w:rsidRPr="00ED0C6D">
        <w:rPr>
          <w:rStyle w:val="apple-converted-space"/>
          <w:b/>
          <w:bCs/>
          <w:color w:val="000000"/>
        </w:rPr>
        <w:t> </w:t>
      </w:r>
      <w:r w:rsidRPr="00ED0C6D">
        <w:rPr>
          <w:color w:val="000000"/>
        </w:rPr>
        <w:br/>
        <w:t xml:space="preserve">1. </w:t>
      </w:r>
      <w:proofErr w:type="spellStart"/>
      <w:r w:rsidRPr="00ED0C6D">
        <w:rPr>
          <w:color w:val="000000"/>
        </w:rPr>
        <w:t>Ганич</w:t>
      </w:r>
      <w:proofErr w:type="spellEnd"/>
      <w:r w:rsidRPr="00ED0C6D">
        <w:rPr>
          <w:color w:val="000000"/>
        </w:rPr>
        <w:t xml:space="preserve"> Л.Ю. Внеклассные занятия по биологии: необычные формы и методы активизации познания: М.: Школа-пресс, 1998.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br/>
        <w:t xml:space="preserve">2. Кузьмина И.И. Требования к оформлению исследовательских и творческих работ школьников: </w:t>
      </w:r>
      <w:proofErr w:type="spellStart"/>
      <w:r w:rsidRPr="00ED0C6D">
        <w:rPr>
          <w:color w:val="000000"/>
        </w:rPr>
        <w:t>Сунтарский</w:t>
      </w:r>
      <w:proofErr w:type="spellEnd"/>
      <w:r w:rsidRPr="00ED0C6D">
        <w:rPr>
          <w:color w:val="000000"/>
        </w:rPr>
        <w:t xml:space="preserve"> республиканский политехнический лицей, 2004.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br/>
        <w:t>3. Масленникова А.В. Основы исследовательской деятельности учащихся: Журнал «Исследовательская деятельность», 2004, № 1.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br/>
        <w:t>4. Маш Р.Д. Юный медик: Журнал "Биология” № 26, 1995.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br/>
        <w:t xml:space="preserve">5. </w:t>
      </w:r>
      <w:proofErr w:type="spellStart"/>
      <w:r w:rsidRPr="00ED0C6D">
        <w:rPr>
          <w:color w:val="000000"/>
        </w:rPr>
        <w:t>Полат</w:t>
      </w:r>
      <w:proofErr w:type="spellEnd"/>
      <w:r w:rsidRPr="00ED0C6D">
        <w:rPr>
          <w:color w:val="000000"/>
        </w:rPr>
        <w:t xml:space="preserve"> Е.С. Новые педагогические и информационные технологии в системе образования. – М.: ВЛАДОС, 2001.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br/>
        <w:t>6. Русских Г.А. Технология проектного обучения: Биология в средней школе.//Биология в школе. – 2003. - № 3.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br/>
        <w:t>7. Степанова М.В. Учебно-исследовательская деятельность школьников в профильном обучении. - Санкт-Петербург: "</w:t>
      </w:r>
      <w:proofErr w:type="spellStart"/>
      <w:r w:rsidRPr="00ED0C6D">
        <w:rPr>
          <w:color w:val="000000"/>
        </w:rPr>
        <w:t>Каро</w:t>
      </w:r>
      <w:proofErr w:type="spellEnd"/>
      <w:r w:rsidRPr="00ED0C6D">
        <w:rPr>
          <w:color w:val="000000"/>
        </w:rPr>
        <w:t>”, 2005.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br/>
        <w:t>8. Терехова Г.В. Замкнутый круг? // Технологии творчества. - 1998. - № 2.</w:t>
      </w:r>
      <w:r w:rsidRPr="00ED0C6D">
        <w:rPr>
          <w:rStyle w:val="apple-converted-space"/>
          <w:color w:val="000000"/>
        </w:rPr>
        <w:t> </w:t>
      </w:r>
      <w:r w:rsidRPr="00ED0C6D">
        <w:rPr>
          <w:color w:val="000000"/>
        </w:rPr>
        <w:br/>
        <w:t>9. Щукина Г.И. Активизация познавательной деятельности учащихся в учебном процессе. - М.: Просвещение, 1979.</w:t>
      </w:r>
    </w:p>
    <w:p w:rsidR="00EC186D" w:rsidRPr="00ED0C6D" w:rsidRDefault="00EC186D" w:rsidP="00ED0C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C186D" w:rsidRPr="00ED0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337"/>
    <w:multiLevelType w:val="multilevel"/>
    <w:tmpl w:val="8B10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C145E"/>
    <w:multiLevelType w:val="multilevel"/>
    <w:tmpl w:val="0880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F1507"/>
    <w:multiLevelType w:val="multilevel"/>
    <w:tmpl w:val="E790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602CD"/>
    <w:multiLevelType w:val="multilevel"/>
    <w:tmpl w:val="5E6A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68269C"/>
    <w:multiLevelType w:val="multilevel"/>
    <w:tmpl w:val="B8B8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C05242"/>
    <w:multiLevelType w:val="multilevel"/>
    <w:tmpl w:val="EA18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53"/>
    <w:rsid w:val="00263853"/>
    <w:rsid w:val="006F3984"/>
    <w:rsid w:val="00EC186D"/>
    <w:rsid w:val="00ED0C6D"/>
    <w:rsid w:val="00ED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3656"/>
  </w:style>
  <w:style w:type="character" w:styleId="a4">
    <w:name w:val="Strong"/>
    <w:basedOn w:val="a0"/>
    <w:uiPriority w:val="22"/>
    <w:qFormat/>
    <w:rsid w:val="00ED3656"/>
    <w:rPr>
      <w:b/>
      <w:bCs/>
    </w:rPr>
  </w:style>
  <w:style w:type="character" w:styleId="a5">
    <w:name w:val="Hyperlink"/>
    <w:basedOn w:val="a0"/>
    <w:uiPriority w:val="99"/>
    <w:unhideWhenUsed/>
    <w:rsid w:val="00ED0C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3656"/>
  </w:style>
  <w:style w:type="character" w:styleId="a4">
    <w:name w:val="Strong"/>
    <w:basedOn w:val="a0"/>
    <w:uiPriority w:val="22"/>
    <w:qFormat/>
    <w:rsid w:val="00ED3656"/>
    <w:rPr>
      <w:b/>
      <w:bCs/>
    </w:rPr>
  </w:style>
  <w:style w:type="character" w:styleId="a5">
    <w:name w:val="Hyperlink"/>
    <w:basedOn w:val="a0"/>
    <w:uiPriority w:val="99"/>
    <w:unhideWhenUsed/>
    <w:rsid w:val="00ED0C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2016-03-29T14:20:00Z</dcterms:created>
  <dcterms:modified xsi:type="dcterms:W3CDTF">2016-04-04T07:43:00Z</dcterms:modified>
</cp:coreProperties>
</file>