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40" w:rsidRPr="00513983" w:rsidRDefault="00EA31B3" w:rsidP="00792E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E5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Внедрение современных инновационных технологий в образовательную деятельность в условиях перехода в ФГОС</w:t>
      </w:r>
      <w:r w:rsidRPr="00792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454F7" w:rsidRPr="00792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элементами экологического воспитания</w:t>
      </w:r>
      <w:r w:rsidR="00D76740" w:rsidRPr="00792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физики</w:t>
      </w:r>
      <w:r w:rsidR="004454F7" w:rsidRPr="00792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как средство </w:t>
      </w:r>
      <w:r w:rsidR="00D76740" w:rsidRPr="00792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повышения качества образования и </w:t>
      </w:r>
      <w:r w:rsidR="007153C2" w:rsidRPr="00792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инструмент </w:t>
      </w:r>
      <w:r w:rsidR="00D76740" w:rsidRPr="00792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ключевых компетенций учащихся</w:t>
      </w:r>
      <w:proofErr w:type="gramStart"/>
      <w:r w:rsidR="005139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bookmarkStart w:id="0" w:name="_GoBack"/>
      <w:bookmarkEnd w:id="0"/>
      <w:r w:rsidR="00513983" w:rsidRPr="00513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13983" w:rsidRPr="00513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опыта работы)</w:t>
      </w:r>
    </w:p>
    <w:p w:rsidR="009D0F25" w:rsidRPr="007153C2" w:rsidRDefault="004454F7" w:rsidP="00792E5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Калугина Любовь Ильинична</w:t>
      </w:r>
      <w:r w:rsidR="009D0F25"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9D0F25" w:rsidRPr="007153C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klove</w:t>
        </w:r>
        <w:r w:rsidR="009D0F25" w:rsidRPr="007153C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2112</w:t>
        </w:r>
        <w:r w:rsidR="009D0F25" w:rsidRPr="007153C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="009D0F25" w:rsidRPr="007153C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D0F25" w:rsidRPr="007153C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9D0F25" w:rsidRPr="007153C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D0F25" w:rsidRPr="007153C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D0F25"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>)-учитель физики, информатики</w:t>
      </w:r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искусства МБОУ «</w:t>
      </w:r>
      <w:proofErr w:type="spellStart"/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Сиренькинская</w:t>
      </w:r>
      <w:proofErr w:type="spellEnd"/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4454F7" w:rsidRPr="007153C2" w:rsidRDefault="004454F7" w:rsidP="00792E5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proofErr w:type="spellEnd"/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РТ</w:t>
      </w:r>
    </w:p>
    <w:p w:rsidR="00872787" w:rsidRPr="00635956" w:rsidRDefault="00872787" w:rsidP="00792E5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92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4454F7" w:rsidRPr="00792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792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 в наше время должно быть направлено на развитие личности и способностей ребёнка, на его подготовку к взрослой жизни. На сегодняшний день</w:t>
      </w:r>
      <w:r w:rsidR="004454F7" w:rsidRPr="00792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уровень развития образовательной системы ставит вопрос, как обеспечить качественное обучение каждого ученика и усвоение им знаний в объеме стандарта образования, дать возможность для его дальнейшего развития, повысить мотивацию к учению. </w:t>
      </w:r>
      <w:r w:rsidR="004454F7" w:rsidRPr="00792E53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Проблема повышения мотивации </w:t>
      </w:r>
      <w:r w:rsidR="004454F7" w:rsidRPr="00792E53">
        <w:rPr>
          <w:rStyle w:val="c1"/>
          <w:rFonts w:ascii="Times New Roman" w:hAnsi="Times New Roman" w:cs="Times New Roman"/>
          <w:i/>
          <w:sz w:val="28"/>
          <w:szCs w:val="28"/>
        </w:rPr>
        <w:t>обучения требует от учителя и</w:t>
      </w:r>
      <w:r w:rsidR="004454F7" w:rsidRPr="00792E53">
        <w:rPr>
          <w:rFonts w:ascii="Times New Roman" w:hAnsi="Times New Roman" w:cs="Times New Roman"/>
          <w:i/>
          <w:sz w:val="28"/>
          <w:szCs w:val="28"/>
        </w:rPr>
        <w:t xml:space="preserve">спользование современных </w:t>
      </w:r>
      <w:r w:rsidR="004454F7" w:rsidRPr="00792E53">
        <w:rPr>
          <w:rFonts w:ascii="Times New Roman" w:hAnsi="Times New Roman" w:cs="Times New Roman"/>
          <w:b/>
          <w:i/>
          <w:sz w:val="28"/>
          <w:szCs w:val="28"/>
        </w:rPr>
        <w:t xml:space="preserve">инновационных  образовательных технологий </w:t>
      </w:r>
      <w:r w:rsidR="004454F7" w:rsidRPr="00792E53">
        <w:rPr>
          <w:rFonts w:ascii="Times New Roman" w:hAnsi="Times New Roman" w:cs="Times New Roman"/>
          <w:i/>
          <w:sz w:val="28"/>
          <w:szCs w:val="28"/>
        </w:rPr>
        <w:t>актуальных на данное время.</w:t>
      </w:r>
      <w:r w:rsidR="00E41F99" w:rsidRPr="00792E53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 </w:t>
      </w:r>
      <w:r w:rsidR="00E41F99" w:rsidRPr="006359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</w:t>
      </w:r>
    </w:p>
    <w:p w:rsidR="00E41F99" w:rsidRPr="007153C2" w:rsidRDefault="00E41F99" w:rsidP="00792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872787"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Работая на инновационной площадке над темой: </w:t>
      </w:r>
      <w:r w:rsidRPr="007153C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«Внедрение современных инновационных технологий в образовательную деятельность в условиях перехода в ФГОС»  </w:t>
      </w:r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для реализации </w:t>
      </w:r>
      <w:proofErr w:type="spellStart"/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межпредметной</w:t>
      </w:r>
      <w:proofErr w:type="spellEnd"/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связи и обеспечения качества образования на основе дифференциации обучения и индивидуального подхода с элементами экологического воспитания, ставила перед собой основные задачи: </w:t>
      </w:r>
    </w:p>
    <w:p w:rsidR="00E41F99" w:rsidRPr="007153C2" w:rsidRDefault="00E41F99" w:rsidP="00792E5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Совершенствование механизма развития мышления школьников в учебной                         деятельности. </w:t>
      </w:r>
    </w:p>
    <w:p w:rsidR="00E41F99" w:rsidRPr="007153C2" w:rsidRDefault="00E41F99" w:rsidP="00792E5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Использование современных педагогических и информационных технологий в образовательном процессе для активизации творческого потенциала учащихся.</w:t>
      </w:r>
    </w:p>
    <w:p w:rsidR="00E41F99" w:rsidRPr="007153C2" w:rsidRDefault="00E41F99" w:rsidP="00792E5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Личностно-ориентированный подход в обучении и воспитании школьников в условиях нового содержания образования.</w:t>
      </w:r>
    </w:p>
    <w:p w:rsidR="00E41F99" w:rsidRPr="007153C2" w:rsidRDefault="00E41F99" w:rsidP="00792E5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 Интеграция различных областей естественнонаучного знания, достижение учащимися способности эффективно использовать на практике полученные знания и навыки.</w:t>
      </w:r>
    </w:p>
    <w:p w:rsidR="00E41F99" w:rsidRPr="007153C2" w:rsidRDefault="00E41F99" w:rsidP="00792E5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Развитие устной и письменной культуры речи.</w:t>
      </w:r>
    </w:p>
    <w:p w:rsidR="00E41F99" w:rsidRPr="007153C2" w:rsidRDefault="00E41F99" w:rsidP="00792E5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Включение элементов экологии и </w:t>
      </w:r>
      <w:proofErr w:type="spellStart"/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здоровьесберегающих</w:t>
      </w:r>
      <w:proofErr w:type="spellEnd"/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 технологий.</w:t>
      </w:r>
    </w:p>
    <w:p w:rsidR="007B7F0C" w:rsidRPr="007153C2" w:rsidRDefault="00E41F99" w:rsidP="00792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C2">
        <w:rPr>
          <w:rFonts w:ascii="Times New Roman" w:hAnsi="Times New Roman" w:cs="Times New Roman"/>
          <w:b/>
          <w:bCs/>
          <w:sz w:val="28"/>
          <w:szCs w:val="28"/>
        </w:rPr>
        <w:t>Для развития личностных УУД возможно использование разных образовательных технологий:</w:t>
      </w:r>
    </w:p>
    <w:p w:rsidR="00E41F99" w:rsidRPr="007153C2" w:rsidRDefault="00E41F99" w:rsidP="00792E5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технология проблемного диалога стимулирует мотивацию учения; повышает    познавательный интерес; формирует самостоятельность и убеждения;</w:t>
      </w:r>
    </w:p>
    <w:p w:rsidR="00E41F99" w:rsidRPr="007153C2" w:rsidRDefault="00E41F99" w:rsidP="00792E5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проектная технология формирует самооценку, накопление смыслов, оценок, отношений, позитивных поведенческих стереотипов;</w:t>
      </w:r>
    </w:p>
    <w:p w:rsidR="00E41F99" w:rsidRPr="007153C2" w:rsidRDefault="00E41F99" w:rsidP="00792E5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технология ситуативного обучения формирует умение демонстрировать свою позицию, нравственную оценку ситуации, принятие чужого мнения, адекватную оценку других, навыки конструктивного взаимодействия;</w:t>
      </w:r>
    </w:p>
    <w:p w:rsidR="00E41F99" w:rsidRPr="007153C2" w:rsidRDefault="00E41F99" w:rsidP="00792E5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технология уровневой дифференциации формирует адекватную самооценку, саморазвитие и </w:t>
      </w:r>
      <w:proofErr w:type="spellStart"/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самосовершентсвование</w:t>
      </w:r>
      <w:proofErr w:type="spellEnd"/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,  учебную мотивацию, умение ставить цели.</w:t>
      </w:r>
    </w:p>
    <w:p w:rsidR="004454F7" w:rsidRPr="007153C2" w:rsidRDefault="004454F7" w:rsidP="00792E53">
      <w:pPr>
        <w:spacing w:line="360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color w:val="17365D" w:themeColor="text2" w:themeShade="BF"/>
          <w:kern w:val="24"/>
          <w:sz w:val="28"/>
          <w:szCs w:val="28"/>
        </w:rPr>
      </w:pPr>
      <w:r w:rsidRPr="007153C2">
        <w:rPr>
          <w:rFonts w:ascii="Times New Roman" w:eastAsiaTheme="majorEastAsia" w:hAnsi="Times New Roman" w:cs="Times New Roman"/>
          <w:b/>
          <w:bCs/>
          <w:color w:val="17365D" w:themeColor="text2" w:themeShade="BF"/>
          <w:kern w:val="24"/>
          <w:sz w:val="28"/>
          <w:szCs w:val="28"/>
        </w:rPr>
        <w:t>Личностно-ориентированные технологии</w:t>
      </w:r>
    </w:p>
    <w:p w:rsidR="004454F7" w:rsidRPr="007153C2" w:rsidRDefault="004454F7" w:rsidP="00792E53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Создание </w:t>
      </w: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положительного</w:t>
      </w: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эмоционального настроя </w:t>
      </w: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на работу всех учеников.</w:t>
      </w:r>
    </w:p>
    <w:p w:rsidR="004454F7" w:rsidRPr="007153C2" w:rsidRDefault="004454F7" w:rsidP="00792E53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Применение знаний, позволяющих ученику </w:t>
      </w: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самому выбирать тип, вид и форму материала </w:t>
      </w:r>
    </w:p>
    <w:p w:rsidR="004454F7" w:rsidRPr="007153C2" w:rsidRDefault="004454F7" w:rsidP="00792E53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Использование проблемных творческих заданий</w:t>
      </w: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454F7" w:rsidRPr="007153C2" w:rsidRDefault="004454F7" w:rsidP="00792E53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Стимулирование</w:t>
      </w: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 учеников к выбору и самостоятельному </w:t>
      </w: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использованию различных способов выполнения заданий.</w:t>
      </w:r>
    </w:p>
    <w:p w:rsidR="004454F7" w:rsidRPr="007153C2" w:rsidRDefault="004454F7" w:rsidP="00792E53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Оценка</w:t>
      </w: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 (поощрение) при опросе, но и анализ того, как ученик рассуждал, какой способ использовал, почему ошибся и в чём.</w:t>
      </w:r>
    </w:p>
    <w:p w:rsidR="004454F7" w:rsidRPr="007153C2" w:rsidRDefault="004454F7" w:rsidP="00792E53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 xml:space="preserve">Обсуждение в конце урока не только того, что «мы узнали», что </w:t>
      </w: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понравилось (не понравилось</w:t>
      </w: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4454F7" w:rsidRPr="007153C2" w:rsidRDefault="004454F7" w:rsidP="00792E53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53C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Рационально организовать свою учебную работу </w:t>
      </w:r>
      <w:r w:rsidRPr="007153C2">
        <w:rPr>
          <w:rFonts w:eastAsiaTheme="minorEastAsia"/>
          <w:color w:val="000000" w:themeColor="text1"/>
          <w:kern w:val="24"/>
          <w:sz w:val="28"/>
          <w:szCs w:val="28"/>
        </w:rPr>
        <w:t>при выполнении домашнего задания.</w:t>
      </w:r>
    </w:p>
    <w:p w:rsidR="004454F7" w:rsidRPr="007153C2" w:rsidRDefault="004454F7" w:rsidP="00792E5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C2"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24"/>
          <w:sz w:val="28"/>
          <w:szCs w:val="28"/>
        </w:rPr>
        <w:t>Технологии дифференциации и индивидуализации</w:t>
      </w:r>
    </w:p>
    <w:p w:rsidR="004454F7" w:rsidRPr="007153C2" w:rsidRDefault="004454F7" w:rsidP="00792E53">
      <w:pPr>
        <w:spacing w:before="13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Рассматривается как особая форма организации </w:t>
      </w:r>
      <w:r w:rsidRPr="007153C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обучения с</w:t>
      </w:r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153C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учетом</w:t>
      </w:r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153C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индивидуально-психологических особенностей учащихся </w:t>
      </w:r>
      <w:r w:rsidRPr="007153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 особой взаимосвязи учителя - учеников и приемов учебной деятельности учащихся по решению задач. </w:t>
      </w:r>
      <w:r w:rsidRPr="007153C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Использование разно уровневых заданий на различных этапах урока.</w:t>
      </w:r>
    </w:p>
    <w:p w:rsidR="00635956" w:rsidRDefault="004454F7" w:rsidP="00635956">
      <w:pPr>
        <w:spacing w:line="360" w:lineRule="auto"/>
        <w:ind w:left="-709" w:firstLine="709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635956">
        <w:rPr>
          <w:rFonts w:ascii="Times New Roman" w:eastAsiaTheme="majorEastAsia" w:hAnsi="Times New Roman" w:cs="Times New Roman"/>
          <w:b/>
          <w:color w:val="17365D" w:themeColor="text2" w:themeShade="BF"/>
          <w:kern w:val="24"/>
          <w:sz w:val="28"/>
          <w:szCs w:val="28"/>
        </w:rPr>
        <w:t>Информационно - коммуникативные технологии</w:t>
      </w:r>
      <w:r w:rsidR="00635956">
        <w:rPr>
          <w:rFonts w:ascii="Times New Roman" w:eastAsiaTheme="majorEastAsia" w:hAnsi="Times New Roman" w:cs="Times New Roman"/>
          <w:b/>
          <w:color w:val="17365D" w:themeColor="text2" w:themeShade="BF"/>
          <w:kern w:val="24"/>
          <w:sz w:val="28"/>
          <w:szCs w:val="28"/>
        </w:rPr>
        <w:t xml:space="preserve"> и п</w:t>
      </w:r>
      <w:r w:rsidRPr="00635956">
        <w:rPr>
          <w:rFonts w:ascii="Times New Roman" w:eastAsiaTheme="majorEastAsia" w:hAnsi="Times New Roman" w:cs="Times New Roman"/>
          <w:b/>
          <w:color w:val="17365D" w:themeColor="text2" w:themeShade="BF"/>
          <w:kern w:val="24"/>
          <w:sz w:val="28"/>
          <w:szCs w:val="28"/>
        </w:rPr>
        <w:t>роектная технология</w:t>
      </w:r>
      <w:r w:rsidR="00792E5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</w:t>
      </w:r>
    </w:p>
    <w:p w:rsidR="004454F7" w:rsidRPr="00635956" w:rsidRDefault="00792E53" w:rsidP="006359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</w:t>
      </w:r>
      <w:r w:rsidR="004454F7" w:rsidRPr="0063595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Совместная учебно-познавательная, творческая  деятельность учащихся, имеющая общую цель, согласованные методы, способы деятельности, направленная на достижение общего результата. Наличие заранее выработанных представлений о конечном продукте деятельности, этапов проектирования, включая его осмысление и рефлексию.</w:t>
      </w:r>
    </w:p>
    <w:p w:rsidR="00BA06E6" w:rsidRPr="007153C2" w:rsidRDefault="00BA06E6" w:rsidP="00792E5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C2">
        <w:rPr>
          <w:rFonts w:ascii="Times New Roman" w:hAnsi="Times New Roman" w:cs="Times New Roman"/>
          <w:sz w:val="28"/>
          <w:szCs w:val="28"/>
        </w:rPr>
        <w:t xml:space="preserve"> </w:t>
      </w:r>
      <w:r w:rsidR="00635956">
        <w:rPr>
          <w:rFonts w:ascii="Times New Roman" w:hAnsi="Times New Roman" w:cs="Times New Roman"/>
          <w:sz w:val="28"/>
          <w:szCs w:val="28"/>
        </w:rPr>
        <w:t xml:space="preserve">     </w:t>
      </w:r>
      <w:r w:rsidRPr="007153C2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особенно остро встают вопросы экологического образования подрастающего поколения. Вопросы экологии могут входить в содержание курса физики, поскольку физика как наука с ее закономерностями лежит в основе теоретической базы в большинстве отраслей современной техники и имеет широкое и разнообразное применение в человеческой деятельности. Особо следует отметить роль физики в создании приборов и устройств, позволяющих осуществить экологический мониторинг. Многие процессы, протекающие в природе, и их устойчивость зависят от физических свойств этих объектов. Содержание программного материала курса </w:t>
      </w:r>
      <w:r w:rsidRPr="007153C2">
        <w:rPr>
          <w:rFonts w:ascii="Times New Roman" w:hAnsi="Times New Roman" w:cs="Times New Roman"/>
          <w:sz w:val="28"/>
          <w:szCs w:val="28"/>
        </w:rPr>
        <w:lastRenderedPageBreak/>
        <w:t>физики дает возможность познакомить школьников с рядом идей, раскрывающих физико-технический аспект современного экологического кризиса и путей его пре одоления. Это связано с тем, что физика изучает наиболее общие и фундаментальные закономерности природы, которые лежат в основе правильного понимания всей природы в целом.  Дает возможность в процессе обучения последовательно раскрывать перед учащимися многообразие, взаимосвязь, взаимообусловленность и целостность явлений и процессов, протекающих в природе. Физика является ядром современной научно-технической революции, ее достижения лежат в основе современных технологий. Это позволяет показать ученикам все возрастающие масштабы воздействия человека на природу. Физика в настоящее время возглавляет науки о природе. Поэтому при обучении есть возможность ознакомить учащихся с современными методами изучения природы и ее охраны, обобщить полученные ими знания на уроках. Одна из важнейших задач школьного курса физики – сформировать у учащихся научный подход к явлениям и процессам природы. Это даст возможность выработать у школьников умения, важные для изучения и решения экологических задач методами физической науки. В основу отбора содержания экологических знаний, с которыми учащиеся должны быть ознакомлены при изучении физики,  положен системный подход к пониманию биосферы и места в ней человека. Экологические сведения должны быть логически связаны с содержанием курса физики; их использование направлено на конкретизацию и углубление физических знаний; включаемые в рассмотрение учебные экологические материалы должны удовлетворять принципу научности, пониманию последствий процесса воздействия человека на окружающий мир; изучаемые вопросы должны быть доступны для усвоения. Выделяют следующие основные физические факторы и параметры природной среды, с которыми желательно ознакомить учащихся в курсе физики с целью их э</w:t>
      </w:r>
      <w:r w:rsidR="00872787" w:rsidRPr="007153C2">
        <w:rPr>
          <w:rFonts w:ascii="Times New Roman" w:hAnsi="Times New Roman" w:cs="Times New Roman"/>
          <w:sz w:val="28"/>
          <w:szCs w:val="28"/>
        </w:rPr>
        <w:t xml:space="preserve">кологического образования. </w:t>
      </w:r>
      <w:r w:rsidRPr="007153C2">
        <w:rPr>
          <w:rFonts w:ascii="Times New Roman" w:hAnsi="Times New Roman" w:cs="Times New Roman"/>
          <w:sz w:val="28"/>
          <w:szCs w:val="28"/>
        </w:rPr>
        <w:t>В курсе физики могут быть раскрыты такие важные в экологическом отноше</w:t>
      </w:r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вопросы, как рациональное использование энергетических ресурсов: нефти, газа, угля, торфа. Наиболее выгодные и </w:t>
      </w:r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безопасные для окружающей среды способы при использовании механической, внутренней, электрической и атомной энергии; рациональное потребление сырьевых ресурсов; физические методы защиты природной среды от загрязнений; использование возобновляемых источников энергии (солнечного излучения, внутренней энергии Земли, энергии ветра, морских приливов и отливов). </w:t>
      </w:r>
    </w:p>
    <w:p w:rsidR="00AD3C8A" w:rsidRDefault="00BA06E6" w:rsidP="00792E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53C2">
        <w:rPr>
          <w:rFonts w:ascii="Times New Roman" w:hAnsi="Times New Roman" w:cs="Times New Roman"/>
          <w:b/>
          <w:sz w:val="28"/>
          <w:szCs w:val="28"/>
        </w:rPr>
        <w:t>В своей работе экологическое воспитание  школьников</w:t>
      </w:r>
      <w:r w:rsidRPr="007153C2">
        <w:rPr>
          <w:rFonts w:ascii="Times New Roman" w:hAnsi="Times New Roman" w:cs="Times New Roman"/>
          <w:sz w:val="28"/>
          <w:szCs w:val="28"/>
        </w:rPr>
        <w:t xml:space="preserve"> осуществляю на основе </w:t>
      </w:r>
      <w:r w:rsidRPr="007153C2">
        <w:rPr>
          <w:rFonts w:ascii="Times New Roman" w:hAnsi="Times New Roman" w:cs="Times New Roman"/>
          <w:b/>
          <w:sz w:val="28"/>
          <w:szCs w:val="28"/>
        </w:rPr>
        <w:t>технологии обучение в сотрудничестве, технологии критического мышления, ИКТ технологий, технологии личностно-ориентированного обучения и проектной технологии</w:t>
      </w:r>
      <w:r w:rsidRPr="007153C2">
        <w:rPr>
          <w:rFonts w:ascii="Times New Roman" w:hAnsi="Times New Roman" w:cs="Times New Roman"/>
          <w:sz w:val="28"/>
          <w:szCs w:val="28"/>
        </w:rPr>
        <w:t xml:space="preserve">. Работа над проектом способствует воспитанию у учащихся: значимых общечеловеческих ценностей (партнерство, толерантность, диалог); чувство ответственности, самодисциплины; способности к методической работе и самоорганизации. Проектная деятельность развивает: исследовательские и творческие способности личности. Ценность образовательных проектов состоят в том, чтобы научить детей проектировать собственную траекторию движения при решении того или иного жизненного вопроса.  </w:t>
      </w:r>
      <w:r w:rsidR="00F62840">
        <w:rPr>
          <w:rFonts w:ascii="Times New Roman" w:hAnsi="Times New Roman" w:cs="Times New Roman"/>
          <w:sz w:val="28"/>
          <w:szCs w:val="28"/>
        </w:rPr>
        <w:t xml:space="preserve">Экология в  физике на примерах тем. </w:t>
      </w:r>
      <w:r w:rsidR="00AD3C8A" w:rsidRPr="00AD3C8A">
        <w:rPr>
          <w:rFonts w:ascii="Times New Roman" w:hAnsi="Times New Roman" w:cs="Times New Roman"/>
          <w:sz w:val="28"/>
          <w:szCs w:val="28"/>
        </w:rPr>
        <w:t>Конвекция в природе и технике.</w:t>
      </w:r>
      <w:r w:rsidR="00AD3C8A">
        <w:rPr>
          <w:rFonts w:ascii="Times New Roman" w:hAnsi="Times New Roman" w:cs="Times New Roman"/>
          <w:sz w:val="28"/>
          <w:szCs w:val="28"/>
        </w:rPr>
        <w:t xml:space="preserve"> </w:t>
      </w:r>
      <w:r w:rsidR="00AD3C8A" w:rsidRPr="00AD3C8A">
        <w:rPr>
          <w:rFonts w:ascii="Times New Roman" w:hAnsi="Times New Roman" w:cs="Times New Roman"/>
          <w:sz w:val="28"/>
          <w:szCs w:val="28"/>
        </w:rPr>
        <w:t>Образование конвекционных потоков в промышленных зонах. Механизм рассеивания выбросов с помощью высоких труб. Особенности рассеивания при циклонах и антициклонах. Нарушение конвекции в случае ядерной войны и наступление «ядерной зимы». Теплоизоляция в быту и технике как метод сбережения энергоресурсов.</w:t>
      </w:r>
      <w:r w:rsidR="00AD3C8A">
        <w:rPr>
          <w:rFonts w:ascii="Times New Roman" w:hAnsi="Times New Roman" w:cs="Times New Roman"/>
          <w:sz w:val="28"/>
          <w:szCs w:val="28"/>
        </w:rPr>
        <w:t xml:space="preserve"> </w:t>
      </w:r>
      <w:r w:rsidR="00AD3C8A" w:rsidRPr="00AD3C8A">
        <w:rPr>
          <w:rFonts w:ascii="Times New Roman" w:hAnsi="Times New Roman" w:cs="Times New Roman"/>
          <w:sz w:val="28"/>
          <w:szCs w:val="28"/>
        </w:rPr>
        <w:t>Водяное отопление. Экологические проблемы водяного отопления (загрязнения от ТЭЦ). Теплоизоляция в быту и технике как метод сбережения энергоресурсов. Излучение.</w:t>
      </w:r>
      <w:r w:rsidR="00AD3C8A">
        <w:rPr>
          <w:rFonts w:ascii="Times New Roman" w:hAnsi="Times New Roman" w:cs="Times New Roman"/>
          <w:sz w:val="28"/>
          <w:szCs w:val="28"/>
        </w:rPr>
        <w:t xml:space="preserve"> </w:t>
      </w:r>
      <w:r w:rsidR="00AD3C8A" w:rsidRPr="00AD3C8A">
        <w:rPr>
          <w:rFonts w:ascii="Times New Roman" w:hAnsi="Times New Roman" w:cs="Times New Roman"/>
          <w:sz w:val="28"/>
          <w:szCs w:val="28"/>
        </w:rPr>
        <w:t>«Парниковый эффект» на Земле и возможные последствия его усиления, перспективы использования экологически чистой энергии Солнца.</w:t>
      </w:r>
      <w:r w:rsidR="00AD3C8A">
        <w:rPr>
          <w:rFonts w:ascii="Times New Roman" w:hAnsi="Times New Roman" w:cs="Times New Roman"/>
          <w:sz w:val="28"/>
          <w:szCs w:val="28"/>
        </w:rPr>
        <w:t xml:space="preserve"> </w:t>
      </w:r>
      <w:r w:rsidR="00AD3C8A" w:rsidRPr="00AD3C8A">
        <w:rPr>
          <w:rFonts w:ascii="Times New Roman" w:hAnsi="Times New Roman" w:cs="Times New Roman"/>
          <w:sz w:val="28"/>
          <w:szCs w:val="28"/>
        </w:rPr>
        <w:t xml:space="preserve">Удельная теплоемкость вещества. Нарушение </w:t>
      </w:r>
      <w:proofErr w:type="spellStart"/>
      <w:r w:rsidR="00AD3C8A" w:rsidRPr="00AD3C8A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AD3C8A" w:rsidRPr="00AD3C8A">
        <w:rPr>
          <w:rFonts w:ascii="Times New Roman" w:hAnsi="Times New Roman" w:cs="Times New Roman"/>
          <w:sz w:val="28"/>
          <w:szCs w:val="28"/>
        </w:rPr>
        <w:t xml:space="preserve"> – климатических условий при осушении естественных водоемов и создании искусственных. </w:t>
      </w:r>
      <w:r w:rsidR="00AD3C8A" w:rsidRPr="00AD3C8A">
        <w:rPr>
          <w:rFonts w:ascii="Times New Roman" w:hAnsi="Times New Roman" w:cs="Times New Roman"/>
          <w:sz w:val="28"/>
          <w:szCs w:val="28"/>
        </w:rPr>
        <w:lastRenderedPageBreak/>
        <w:t>Широкое применение воды во всех сферах производства. Ограниченность запасов пресной воды. Форма изложения: решение качественных задач.</w:t>
      </w:r>
    </w:p>
    <w:p w:rsidR="00AD3C8A" w:rsidRDefault="00AD3C8A" w:rsidP="00792E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A">
        <w:rPr>
          <w:rFonts w:ascii="Times New Roman" w:hAnsi="Times New Roman" w:cs="Times New Roman"/>
          <w:sz w:val="28"/>
          <w:szCs w:val="28"/>
        </w:rPr>
        <w:t xml:space="preserve"> Теплота сгорания топлива. Сравнение ценности и экологической безвредности различных видов топлива. Необходимость перевода автотранспорта на газовое топливо и электродвигатели. </w:t>
      </w:r>
    </w:p>
    <w:p w:rsidR="00BA06E6" w:rsidRPr="007153C2" w:rsidRDefault="00AD3C8A" w:rsidP="00792E53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6E6" w:rsidRPr="007153C2">
        <w:rPr>
          <w:rFonts w:ascii="Times New Roman" w:hAnsi="Times New Roman" w:cs="Times New Roman"/>
          <w:sz w:val="28"/>
          <w:szCs w:val="28"/>
        </w:rPr>
        <w:t xml:space="preserve">В этом учебном году наши учащиеся с 9 по 11 </w:t>
      </w:r>
      <w:proofErr w:type="spellStart"/>
      <w:r w:rsidR="00BA06E6" w:rsidRPr="00715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A06E6" w:rsidRPr="007153C2">
        <w:rPr>
          <w:rFonts w:ascii="Times New Roman" w:hAnsi="Times New Roman" w:cs="Times New Roman"/>
          <w:sz w:val="28"/>
          <w:szCs w:val="28"/>
        </w:rPr>
        <w:t xml:space="preserve"> приняли участие в Международном проекте " IT эко-школа" Это дистанционные семинары-исследования по экологии и устойчивому развитию.  Семинары предполагают развитие творческого исследовательского экологического мышления. Написаны н</w:t>
      </w:r>
      <w:r w:rsidR="00BA06E6" w:rsidRPr="007153C2">
        <w:rPr>
          <w:rFonts w:ascii="Times New Roman" w:hAnsi="Times New Roman" w:cs="Times New Roman"/>
          <w:iCs/>
          <w:sz w:val="28"/>
          <w:szCs w:val="28"/>
        </w:rPr>
        <w:t xml:space="preserve">аучно - исследовательские проекты: </w:t>
      </w:r>
      <w:r w:rsidR="00BA06E6" w:rsidRPr="007153C2">
        <w:rPr>
          <w:rFonts w:ascii="Times New Roman" w:hAnsi="Times New Roman" w:cs="Times New Roman"/>
          <w:bCs/>
          <w:sz w:val="28"/>
          <w:szCs w:val="28"/>
        </w:rPr>
        <w:t xml:space="preserve">О вреде использованных батареек и их утилизация. </w:t>
      </w:r>
      <w:r w:rsidR="00BA06E6" w:rsidRPr="007153C2">
        <w:rPr>
          <w:rFonts w:ascii="Times New Roman" w:hAnsi="Times New Roman" w:cs="Times New Roman"/>
          <w:sz w:val="28"/>
          <w:szCs w:val="28"/>
        </w:rPr>
        <w:t>Были созданы презентации на темы: Экологическая политика и экология. Провели в течение года Света акцию «Сдай батарейку - сохрани природу!». Конкурс рисунков «Сохрани природу!» Участвовали в конкурсе «</w:t>
      </w:r>
      <w:proofErr w:type="spellStart"/>
      <w:r w:rsidR="00BA06E6" w:rsidRPr="007153C2">
        <w:rPr>
          <w:rFonts w:ascii="Times New Roman" w:hAnsi="Times New Roman" w:cs="Times New Roman"/>
          <w:sz w:val="28"/>
          <w:szCs w:val="28"/>
        </w:rPr>
        <w:t>Эконешка</w:t>
      </w:r>
      <w:proofErr w:type="spellEnd"/>
      <w:r w:rsidR="00BA06E6" w:rsidRPr="007153C2">
        <w:rPr>
          <w:rFonts w:ascii="Times New Roman" w:hAnsi="Times New Roman" w:cs="Times New Roman"/>
          <w:sz w:val="28"/>
          <w:szCs w:val="28"/>
        </w:rPr>
        <w:t xml:space="preserve">», «Зелёная школа России». В год парков и скверов  в  селе состоялся открытие Парка  имени 70-летия победы в Великой Отечественной войне 1941-1945г.г.  Проект реконструкции зеленой зоны вдоль берега реки. Река стала ухоженной.  В работе благоустройства  парка принимали участие учителя и школьники. </w:t>
      </w:r>
      <w:r w:rsidR="00BA06E6" w:rsidRPr="007153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Бережное отношение к природе, экологическое сознание воспитывает</w:t>
      </w:r>
      <w:r w:rsidR="00F628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ся в человеке с детства. Э</w:t>
      </w:r>
      <w:r w:rsidR="00BA06E6" w:rsidRPr="007153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кологическое воспитание подрастающего поколения является одним из важнейших </w:t>
      </w:r>
      <w:r w:rsidR="00872787" w:rsidRPr="007153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</w:t>
      </w:r>
      <w:r w:rsidR="00BA06E6" w:rsidRPr="007153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апра</w:t>
      </w:r>
      <w:r w:rsidR="00F628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влений в работе каждого учителя  и как подготовка будущих экологов.</w:t>
      </w:r>
    </w:p>
    <w:p w:rsidR="00872787" w:rsidRDefault="00EE1AD9" w:rsidP="00F62840">
      <w:pPr>
        <w:autoSpaceDE w:val="0"/>
        <w:autoSpaceDN w:val="0"/>
        <w:adjustRightInd w:val="0"/>
        <w:spacing w:line="360" w:lineRule="auto"/>
        <w:jc w:val="center"/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Литература</w:t>
      </w:r>
    </w:p>
    <w:p w:rsidR="00EE1AD9" w:rsidRPr="00EE1AD9" w:rsidRDefault="00EE1AD9" w:rsidP="00EE1AD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Style w:val="apple-converted-space"/>
          <w:color w:val="262626"/>
          <w:sz w:val="28"/>
          <w:szCs w:val="28"/>
          <w:shd w:val="clear" w:color="auto" w:fill="FFFFFF"/>
        </w:rPr>
      </w:pPr>
      <w:r w:rsidRPr="00EE1AD9">
        <w:rPr>
          <w:rStyle w:val="apple-converted-space"/>
          <w:color w:val="262626"/>
          <w:sz w:val="28"/>
          <w:szCs w:val="28"/>
          <w:shd w:val="clear" w:color="auto" w:fill="FFFFFF"/>
        </w:rPr>
        <w:t xml:space="preserve">Новые педагогические и информационные технологии в системе образования: Учебное пособие / Е. С. </w:t>
      </w:r>
      <w:proofErr w:type="spellStart"/>
      <w:r w:rsidRPr="00EE1AD9">
        <w:rPr>
          <w:rStyle w:val="apple-converted-space"/>
          <w:color w:val="262626"/>
          <w:sz w:val="28"/>
          <w:szCs w:val="28"/>
          <w:shd w:val="clear" w:color="auto" w:fill="FFFFFF"/>
        </w:rPr>
        <w:t>Полат</w:t>
      </w:r>
      <w:proofErr w:type="spellEnd"/>
      <w:r w:rsidRPr="00EE1AD9">
        <w:rPr>
          <w:rStyle w:val="apple-converted-space"/>
          <w:color w:val="262626"/>
          <w:sz w:val="28"/>
          <w:szCs w:val="28"/>
          <w:shd w:val="clear" w:color="auto" w:fill="FFFFFF"/>
        </w:rPr>
        <w:t xml:space="preserve">, М. Ю. </w:t>
      </w:r>
      <w:proofErr w:type="spellStart"/>
      <w:r w:rsidRPr="00EE1AD9">
        <w:rPr>
          <w:rStyle w:val="apple-converted-space"/>
          <w:color w:val="262626"/>
          <w:sz w:val="28"/>
          <w:szCs w:val="28"/>
          <w:shd w:val="clear" w:color="auto" w:fill="FFFFFF"/>
        </w:rPr>
        <w:t>Бухаркина</w:t>
      </w:r>
      <w:proofErr w:type="spellEnd"/>
      <w:r w:rsidRPr="00EE1AD9">
        <w:rPr>
          <w:rStyle w:val="apple-converted-space"/>
          <w:color w:val="262626"/>
          <w:sz w:val="28"/>
          <w:szCs w:val="28"/>
          <w:shd w:val="clear" w:color="auto" w:fill="FFFFFF"/>
        </w:rPr>
        <w:t xml:space="preserve">, М. В. Моисеева, А. Е. Петров; под ред. Е. </w:t>
      </w:r>
      <w:proofErr w:type="spellStart"/>
      <w:r w:rsidRPr="00EE1AD9">
        <w:rPr>
          <w:rStyle w:val="apple-converted-space"/>
          <w:color w:val="262626"/>
          <w:sz w:val="28"/>
          <w:szCs w:val="28"/>
          <w:shd w:val="clear" w:color="auto" w:fill="FFFFFF"/>
        </w:rPr>
        <w:t>С.Полат</w:t>
      </w:r>
      <w:proofErr w:type="spellEnd"/>
      <w:r w:rsidRPr="00EE1AD9">
        <w:rPr>
          <w:rStyle w:val="apple-converted-space"/>
          <w:color w:val="262626"/>
          <w:sz w:val="28"/>
          <w:szCs w:val="28"/>
          <w:shd w:val="clear" w:color="auto" w:fill="FFFFFF"/>
        </w:rPr>
        <w:t>. — М.: Издательский центр «Академия», 1999—2005.</w:t>
      </w:r>
    </w:p>
    <w:p w:rsidR="00872787" w:rsidRPr="007153C2" w:rsidRDefault="00B87613" w:rsidP="00EE1AD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9" w:history="1">
        <w:r w:rsidR="00BA06E6" w:rsidRPr="007153C2">
          <w:rPr>
            <w:rStyle w:val="a7"/>
            <w:sz w:val="28"/>
            <w:szCs w:val="28"/>
          </w:rPr>
          <w:t>http://infourok.ru/user/kalugina-lyubov-ilinichna</w:t>
        </w:r>
      </w:hyperlink>
      <w:r w:rsidR="00BA06E6" w:rsidRPr="007153C2">
        <w:rPr>
          <w:sz w:val="28"/>
          <w:szCs w:val="28"/>
        </w:rPr>
        <w:t xml:space="preserve">              </w:t>
      </w:r>
    </w:p>
    <w:sectPr w:rsidR="00872787" w:rsidRPr="007153C2" w:rsidSect="00872787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13" w:rsidRDefault="00B87613">
      <w:pPr>
        <w:spacing w:after="0" w:line="240" w:lineRule="auto"/>
      </w:pPr>
      <w:r>
        <w:separator/>
      </w:r>
    </w:p>
  </w:endnote>
  <w:endnote w:type="continuationSeparator" w:id="0">
    <w:p w:rsidR="00B87613" w:rsidRDefault="00B8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78971"/>
      <w:docPartObj>
        <w:docPartGallery w:val="Page Numbers (Bottom of Page)"/>
        <w:docPartUnique/>
      </w:docPartObj>
    </w:sdtPr>
    <w:sdtEndPr/>
    <w:sdtContent>
      <w:p w:rsidR="00AE3A28" w:rsidRDefault="004614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983">
          <w:rPr>
            <w:noProof/>
          </w:rPr>
          <w:t>6</w:t>
        </w:r>
        <w:r>
          <w:fldChar w:fldCharType="end"/>
        </w:r>
      </w:p>
    </w:sdtContent>
  </w:sdt>
  <w:p w:rsidR="00AE3A28" w:rsidRDefault="00B876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13" w:rsidRDefault="00B87613">
      <w:pPr>
        <w:spacing w:after="0" w:line="240" w:lineRule="auto"/>
      </w:pPr>
      <w:r>
        <w:separator/>
      </w:r>
    </w:p>
  </w:footnote>
  <w:footnote w:type="continuationSeparator" w:id="0">
    <w:p w:rsidR="00B87613" w:rsidRDefault="00B8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36"/>
    <w:multiLevelType w:val="hybridMultilevel"/>
    <w:tmpl w:val="7B6091E2"/>
    <w:lvl w:ilvl="0" w:tplc="365E0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0B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62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CA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8A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E1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EE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63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49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D0806"/>
    <w:multiLevelType w:val="hybridMultilevel"/>
    <w:tmpl w:val="181C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76C7"/>
    <w:multiLevelType w:val="hybridMultilevel"/>
    <w:tmpl w:val="DDF4759C"/>
    <w:lvl w:ilvl="0" w:tplc="41606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C8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6D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AB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A5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C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A3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64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C57FF"/>
    <w:multiLevelType w:val="hybridMultilevel"/>
    <w:tmpl w:val="3ADA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220ED"/>
    <w:multiLevelType w:val="hybridMultilevel"/>
    <w:tmpl w:val="DE84FCF8"/>
    <w:lvl w:ilvl="0" w:tplc="56020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0A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2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8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2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04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6D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48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24785C"/>
    <w:multiLevelType w:val="hybridMultilevel"/>
    <w:tmpl w:val="60C4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1EE3"/>
    <w:multiLevelType w:val="hybridMultilevel"/>
    <w:tmpl w:val="216809C4"/>
    <w:lvl w:ilvl="0" w:tplc="E6029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08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82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2D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C4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20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E2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85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A0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53788"/>
    <w:multiLevelType w:val="hybridMultilevel"/>
    <w:tmpl w:val="3A8C81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99"/>
    <w:rsid w:val="00170E60"/>
    <w:rsid w:val="0031368C"/>
    <w:rsid w:val="004454F7"/>
    <w:rsid w:val="0046147C"/>
    <w:rsid w:val="00513983"/>
    <w:rsid w:val="006050C6"/>
    <w:rsid w:val="00635956"/>
    <w:rsid w:val="00657739"/>
    <w:rsid w:val="007153C2"/>
    <w:rsid w:val="00792E53"/>
    <w:rsid w:val="007B7F0C"/>
    <w:rsid w:val="00841FAD"/>
    <w:rsid w:val="00872787"/>
    <w:rsid w:val="009D0F25"/>
    <w:rsid w:val="009F605F"/>
    <w:rsid w:val="00AD3C8A"/>
    <w:rsid w:val="00B87613"/>
    <w:rsid w:val="00BA06E6"/>
    <w:rsid w:val="00D76740"/>
    <w:rsid w:val="00E41F99"/>
    <w:rsid w:val="00E743BE"/>
    <w:rsid w:val="00EA31B3"/>
    <w:rsid w:val="00EE1AD9"/>
    <w:rsid w:val="00F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1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4F7"/>
  </w:style>
  <w:style w:type="character" w:styleId="a7">
    <w:name w:val="Hyperlink"/>
    <w:basedOn w:val="a0"/>
    <w:uiPriority w:val="99"/>
    <w:unhideWhenUsed/>
    <w:rsid w:val="00BA06E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A06E6"/>
  </w:style>
  <w:style w:type="paragraph" w:styleId="a8">
    <w:name w:val="footer"/>
    <w:basedOn w:val="a"/>
    <w:link w:val="a9"/>
    <w:uiPriority w:val="99"/>
    <w:unhideWhenUsed/>
    <w:rsid w:val="00BA0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1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4F7"/>
  </w:style>
  <w:style w:type="character" w:styleId="a7">
    <w:name w:val="Hyperlink"/>
    <w:basedOn w:val="a0"/>
    <w:uiPriority w:val="99"/>
    <w:unhideWhenUsed/>
    <w:rsid w:val="00BA06E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A06E6"/>
  </w:style>
  <w:style w:type="paragraph" w:styleId="a8">
    <w:name w:val="footer"/>
    <w:basedOn w:val="a"/>
    <w:link w:val="a9"/>
    <w:uiPriority w:val="99"/>
    <w:unhideWhenUsed/>
    <w:rsid w:val="00BA0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482">
          <w:marLeft w:val="547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300">
          <w:marLeft w:val="547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402">
          <w:marLeft w:val="547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815">
          <w:marLeft w:val="547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716">
          <w:marLeft w:val="547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197">
          <w:marLeft w:val="547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398">
          <w:marLeft w:val="547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ve2112i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user/kalugina-lyubov-ilinich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2016-03-10T19:41:00Z</cp:lastPrinted>
  <dcterms:created xsi:type="dcterms:W3CDTF">2016-03-11T17:55:00Z</dcterms:created>
  <dcterms:modified xsi:type="dcterms:W3CDTF">2016-03-11T17:59:00Z</dcterms:modified>
</cp:coreProperties>
</file>