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22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Духовность как базовая ценность воспитания национального самосознания </w:t>
      </w:r>
      <w:proofErr w:type="gramStart"/>
      <w:r w:rsidRPr="0022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обучающихся</w:t>
      </w:r>
      <w:proofErr w:type="gramEnd"/>
      <w:r w:rsidRPr="0022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Национальный воспитательный идеал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- это комплексная социально-педагогическая технология, поддерживающая развитие человека, общества и государства, содействующая решению стоящих перед ними проблем.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Национальный воспитательный идеал — высшая цель образования, абсолютно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и общественных организаций.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определении современного национального воспитательного идеала необходимо опираться на отечественные традиции и сохранять преемственность по отношению к воспитательным идеалам предшествующих эпох.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Преумножение российского народа в численности, повышение качества его жизни и труда, укрепление духовности и нравственности, гражданской солидарности и государственности, развитие культуры и творчества — важнейшая национальная задача.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ней определяется и современный </w:t>
      </w:r>
      <w:r w:rsidRPr="0022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национальный воспитательный идеал</w:t>
      </w: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современного образования</w:t>
      </w:r>
      <w:r w:rsidRPr="00224F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одна из приоритетных задач общества и государства — воспитание ответственного, инициативного и компетентного гражданина России.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Федеральных государственных стандартов общего образования процесс образования понимается как процесс развития личности, принятия духовно-нравственных, социальных и семейных и др. ценностей. Это позволяет выделить основные результаты воспитания, выраженные в </w:t>
      </w: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терминах ключевых воспитательных задач.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Личностная культура: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 способность учащихся к нравственному самосовершенствованию — «становиться лучше»;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нравственных ценностей: честность, доброта, искренность, милосердие и др.;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самосознания, позитивной самооценки и самоуважения;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и способность открыто выражать и отстаивать свою нравственно оправданную позицию; 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целеустремленность и настойчивость в достижении результата;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трудолюбие, жизненный оптимизм, способность к преодолению трудностей;</w:t>
      </w:r>
    </w:p>
    <w:p w:rsidR="00224FCB" w:rsidRPr="00224FCB" w:rsidRDefault="00224FCB" w:rsidP="00224FCB">
      <w:pPr>
        <w:numPr>
          <w:ilvl w:val="0"/>
          <w:numId w:val="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человеческой жизни;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Социальная культура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учащимися национальных духовных и нравственных ценностей;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 в Россию, чувство личной ответственности за Отечество перед будущими поколениями;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молодых россиян солидарно противостоять глобальным вызовам современной эпохи;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развитость чувства патриотизма и гражданской солидарности;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свободолюбие как способность к сознательному личностному, профессиональному, гражданскому и иному самоопределению;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доверие к другим людям, общественным и государственным институтам;</w:t>
      </w:r>
    </w:p>
    <w:p w:rsidR="00224FCB" w:rsidRPr="00224FCB" w:rsidRDefault="00224FCB" w:rsidP="00224FCB">
      <w:pPr>
        <w:numPr>
          <w:ilvl w:val="0"/>
          <w:numId w:val="2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преуспевании и целостности российского народа, поддержание межэтнического мира и согласия.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Семейная культура</w:t>
      </w:r>
    </w:p>
    <w:p w:rsidR="00224FCB" w:rsidRPr="00224FCB" w:rsidRDefault="00224FCB" w:rsidP="00224FCB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семье как к основе российского общества;</w:t>
      </w:r>
    </w:p>
    <w:p w:rsidR="00224FCB" w:rsidRPr="00224FCB" w:rsidRDefault="00224FCB" w:rsidP="00224FCB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ценностям и традициям российской семьи: любовь, верность, здоровье, почитание родителей, забота о младших и старших;</w:t>
      </w:r>
    </w:p>
    <w:p w:rsidR="00224FCB" w:rsidRPr="00224FCB" w:rsidRDefault="00224FCB" w:rsidP="00224FCB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жизни человека, продолжение рода;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Духовно-нравственное развитие гражданина России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организации современного воспитательного процесса определен Законом «Об образовании». Ст. 9. п. 6. устанавливает, что «основные общеобразовательные программы общего образования включают в себя учебный план, рабочие программы учебных курсов, предметов, дисциплин (модулей) и другие материалы, обеспечивающие духовно-нравственное развитие, воспитание и качество подготовки обучающихся».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представляет собой процесс последовательного расширения и укрепления ценностно-смысловой сферы личности, формирования способности человека сознательно выстраивать отношение к себе, другим людям, обществу, государству, миру в целом на основе общепринятых моральных норм и нравственных идеалов.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духовно-нравственного развития личности россиянина — ключевая задача современной государственной политики, направленной на модернизацию страны.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 развитие личности начинается в семье. Чтобы сохранить преемственность, не прерывать уже существующий процесс воспитания ребенка, школа в духовно-нравственном развитии учащихся должна сотрудничать с семьей. Необходимо создавать общее, открытое школьно-семейное пространство духовно-нравственного воспитания и стремиться к тому, чтобы школа была не только учреждением, где учат, но и «социальной семьей» ребенка. Объединение семьи и школы в деле воспитания создает благоприятные возможности для укрепления гражданственности.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ступень развития гражданина - осознанное принятие школьником традиций, ценностей культурно-исторической, социальной и духовной жизни его родного села, города, района, области, края. Здесь наполняются конкретным содержанием понятия «Родная земля», «Отечество», «Малая Родина».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высокая ступень духовно-нравственного развития россиянина — принятие культуры и духовных традиций народа или народов, в среде которых он родился и продолжает жить.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миру, толерантность к другим культурам — важная ступень и характеристика духовно-нравственного развития гражданина России.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Ценностные установки обучения и воспитания в системе общего образования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призвано поддерживать, развивать и укреплять человеческое в человеке, пробуждать в нем стремление к нравственному преображению, культурному, социальному и духовному развитию.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слово «воспитание (</w:t>
      </w:r>
      <w:proofErr w:type="spellStart"/>
      <w:proofErr w:type="gram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</w:t>
      </w:r>
      <w:proofErr w:type="spell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-питание</w:t>
      </w:r>
      <w:proofErr w:type="gram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восходит к значению «духовное питание», «питание человека из духовного источника».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человечности открываются на российской почве как сокровищницы национальных и общечеловеческих духовных ценностей: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ПАТРИОТИЗМ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чувство гордости своим Отечеством, его историей и свершениями. Это стремление сделать Россию крепче, а ее граждан — богаче и счастливее. Патриотизм — это источник силы народа. Он выражается в ценностях:</w:t>
      </w:r>
    </w:p>
    <w:p w:rsidR="00224FCB" w:rsidRPr="00224FCB" w:rsidRDefault="00224FCB" w:rsidP="00224FCB">
      <w:pPr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Любовь к России;</w:t>
      </w:r>
    </w:p>
    <w:p w:rsidR="00224FCB" w:rsidRPr="00224FCB" w:rsidRDefault="00224FCB" w:rsidP="00224FCB">
      <w:pPr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своему народу;</w:t>
      </w:r>
    </w:p>
    <w:p w:rsidR="00224FCB" w:rsidRPr="00224FCB" w:rsidRDefault="00224FCB" w:rsidP="00224FCB">
      <w:pPr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к своей малой родине;</w:t>
      </w:r>
    </w:p>
    <w:p w:rsidR="00224FCB" w:rsidRPr="00224FCB" w:rsidRDefault="00224FCB" w:rsidP="00224FCB">
      <w:pPr>
        <w:numPr>
          <w:ilvl w:val="0"/>
          <w:numId w:val="4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Служение Отечеству (ратное, духовное, трудовое).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СОЦИАЛЬНАЯ СОЛИДАРНОСТЬ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солидарность - возможность личности развиваться в неагрессивной, благоприятной социальной среде. Социальная солидарность раскрывается в ценностях: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личная и национальная;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 на всех уровнях общества;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Справедливость;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Милосердие;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Доброта;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Честь и честность;</w:t>
      </w:r>
    </w:p>
    <w:p w:rsidR="00224FCB" w:rsidRPr="00224FCB" w:rsidRDefault="00224FCB" w:rsidP="00224FCB">
      <w:pPr>
        <w:numPr>
          <w:ilvl w:val="0"/>
          <w:numId w:val="5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Достоинство.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ГРАЖДАНСТВЕННОСТЬ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народы образуют российскую гражданскую нацию. Их объединяет общая историческая судьба, культура, ментальность, русский язык. Гражданственность основана на ценностях:</w:t>
      </w:r>
    </w:p>
    <w:p w:rsidR="00224FCB" w:rsidRPr="00224FCB" w:rsidRDefault="00224FCB" w:rsidP="00224FCB">
      <w:pPr>
        <w:numPr>
          <w:ilvl w:val="0"/>
          <w:numId w:val="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государство;</w:t>
      </w:r>
    </w:p>
    <w:p w:rsidR="00224FCB" w:rsidRPr="00224FCB" w:rsidRDefault="00224FCB" w:rsidP="00224FCB">
      <w:pPr>
        <w:numPr>
          <w:ilvl w:val="0"/>
          <w:numId w:val="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общество;</w:t>
      </w:r>
    </w:p>
    <w:p w:rsidR="00224FCB" w:rsidRPr="00224FCB" w:rsidRDefault="00224FCB" w:rsidP="00224FCB">
      <w:pPr>
        <w:numPr>
          <w:ilvl w:val="0"/>
          <w:numId w:val="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Долг;</w:t>
      </w:r>
    </w:p>
    <w:p w:rsidR="00224FCB" w:rsidRPr="00224FCB" w:rsidRDefault="00224FCB" w:rsidP="00224FCB">
      <w:pPr>
        <w:numPr>
          <w:ilvl w:val="0"/>
          <w:numId w:val="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Закон;</w:t>
      </w:r>
    </w:p>
    <w:p w:rsidR="00224FCB" w:rsidRPr="00224FCB" w:rsidRDefault="00224FCB" w:rsidP="00224FCB">
      <w:pPr>
        <w:numPr>
          <w:ilvl w:val="0"/>
          <w:numId w:val="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Правопорядок;</w:t>
      </w:r>
    </w:p>
    <w:p w:rsidR="00224FCB" w:rsidRPr="00224FCB" w:rsidRDefault="00224FCB" w:rsidP="00224FCB">
      <w:pPr>
        <w:numPr>
          <w:ilvl w:val="0"/>
          <w:numId w:val="6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Межэтнический мир.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ТРАДИЦИОННЫЕ РОССИЙСКИЕ РЕЛИГИИ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российские религии: православие, ислам, иудаизм и буддизм, - это источники национальной духовности. Духовно-нравственное развитие личности чаще всего происходит в душевной сопричастности человека ценностям, которые лежат в их основе. В общеобразовательной школе ценности российских религий представлены как духовные основы российской культуры, как традиционные жизненные ценности. В таком, культурологическом, контексте школьники могут усваивать системные представления о:</w:t>
      </w:r>
    </w:p>
    <w:p w:rsidR="00224FCB" w:rsidRPr="00224FCB" w:rsidRDefault="00224FCB" w:rsidP="00224FCB">
      <w:pPr>
        <w:numPr>
          <w:ilvl w:val="0"/>
          <w:numId w:val="7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 в Бога;</w:t>
      </w:r>
    </w:p>
    <w:p w:rsidR="00224FCB" w:rsidRPr="00224FCB" w:rsidRDefault="00224FCB" w:rsidP="00224FCB">
      <w:pPr>
        <w:numPr>
          <w:ilvl w:val="0"/>
          <w:numId w:val="7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Религиозных </w:t>
      </w:r>
      <w:proofErr w:type="gram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4FCB" w:rsidRPr="00224FCB" w:rsidRDefault="00224FCB" w:rsidP="00224FCB">
      <w:pPr>
        <w:numPr>
          <w:ilvl w:val="0"/>
          <w:numId w:val="7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Святости и благочестии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СЕМЬЯ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начинается с российской семьи. Здесь впервые рождается и крепнет в ребенке понимание того, что </w:t>
      </w:r>
      <w:proofErr w:type="gram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неслучаен</w:t>
      </w:r>
      <w:proofErr w:type="gram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мире, что его существование востребовано людьми, что близкие, родные люди нужны ему, чтобы стать человеком. Семья создает человека и поддерживает его стремление к развитию, если членов семьи объединяют ценности, значение которых они хотят делить и с другими людьми:</w:t>
      </w:r>
    </w:p>
    <w:p w:rsidR="00224FCB" w:rsidRPr="00224FCB" w:rsidRDefault="00224FCB" w:rsidP="00224FCB">
      <w:pPr>
        <w:numPr>
          <w:ilvl w:val="0"/>
          <w:numId w:val="8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и верность;</w:t>
      </w:r>
    </w:p>
    <w:p w:rsidR="00224FCB" w:rsidRPr="00224FCB" w:rsidRDefault="00224FCB" w:rsidP="00224FCB">
      <w:pPr>
        <w:numPr>
          <w:ilvl w:val="0"/>
          <w:numId w:val="8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и благополучие;</w:t>
      </w:r>
    </w:p>
    <w:p w:rsidR="00224FCB" w:rsidRPr="00224FCB" w:rsidRDefault="00224FCB" w:rsidP="00224FCB">
      <w:pPr>
        <w:numPr>
          <w:ilvl w:val="0"/>
          <w:numId w:val="8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Почитание родителей;</w:t>
      </w:r>
    </w:p>
    <w:p w:rsidR="00224FCB" w:rsidRPr="00224FCB" w:rsidRDefault="00224FCB" w:rsidP="00224FCB">
      <w:pPr>
        <w:numPr>
          <w:ilvl w:val="0"/>
          <w:numId w:val="8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старших и младших;</w:t>
      </w:r>
    </w:p>
    <w:p w:rsidR="00224FCB" w:rsidRPr="00224FCB" w:rsidRDefault="00224FCB" w:rsidP="00224FCB">
      <w:pPr>
        <w:numPr>
          <w:ilvl w:val="0"/>
          <w:numId w:val="8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рода;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 И ТВОРЧЕСТВО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средства более важного, чтобы стать человеком, личностью, семьянином и гражданином, сделать себя и окружающий мир лучше, чем свободное творчество и каждодневный труд. Это возможно, если человек принимает ценности:</w:t>
      </w:r>
    </w:p>
    <w:p w:rsidR="00224FCB" w:rsidRPr="00224FCB" w:rsidRDefault="00224FCB" w:rsidP="00224FCB">
      <w:pPr>
        <w:numPr>
          <w:ilvl w:val="0"/>
          <w:numId w:val="9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Познание и истина;</w:t>
      </w:r>
    </w:p>
    <w:p w:rsidR="00224FCB" w:rsidRPr="00224FCB" w:rsidRDefault="00224FCB" w:rsidP="00224FCB">
      <w:pPr>
        <w:numPr>
          <w:ilvl w:val="0"/>
          <w:numId w:val="9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Креативность и </w:t>
      </w:r>
      <w:proofErr w:type="spell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инновационность</w:t>
      </w:r>
      <w:proofErr w:type="spell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24FCB" w:rsidRPr="00224FCB" w:rsidRDefault="00224FCB" w:rsidP="00224FCB">
      <w:pPr>
        <w:numPr>
          <w:ilvl w:val="0"/>
          <w:numId w:val="9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Целеустремленность и настойчивость;</w:t>
      </w:r>
    </w:p>
    <w:p w:rsidR="00224FCB" w:rsidRPr="00224FCB" w:rsidRDefault="00224FCB" w:rsidP="00224FCB">
      <w:pPr>
        <w:numPr>
          <w:ilvl w:val="0"/>
          <w:numId w:val="9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Трудолюбие;</w:t>
      </w:r>
    </w:p>
    <w:p w:rsidR="00224FCB" w:rsidRPr="00224FCB" w:rsidRDefault="00224FCB" w:rsidP="00224FCB">
      <w:pPr>
        <w:numPr>
          <w:ilvl w:val="0"/>
          <w:numId w:val="9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Бережливость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ПРИРОДА И ИСКУССТВО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Россияне вправе гордиться своей страной, ее славной историей, великой культурой, традиционной духовностью, великолепной природой. Открыть для себя красоту российской земли, ее уникальные природные и культурные ландшафты школьники могут, приобщаясь к ценностям:</w:t>
      </w:r>
    </w:p>
    <w:p w:rsidR="00224FCB" w:rsidRPr="00224FCB" w:rsidRDefault="00224FCB" w:rsidP="00224FCB">
      <w:pPr>
        <w:numPr>
          <w:ilvl w:val="0"/>
          <w:numId w:val="10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Жизнь;</w:t>
      </w:r>
    </w:p>
    <w:p w:rsidR="00224FCB" w:rsidRPr="00224FCB" w:rsidRDefault="00224FCB" w:rsidP="00224FCB">
      <w:pPr>
        <w:numPr>
          <w:ilvl w:val="0"/>
          <w:numId w:val="10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Родная земля;</w:t>
      </w:r>
    </w:p>
    <w:p w:rsidR="00224FCB" w:rsidRPr="00224FCB" w:rsidRDefault="00224FCB" w:rsidP="00224FCB">
      <w:pPr>
        <w:numPr>
          <w:ilvl w:val="0"/>
          <w:numId w:val="10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Красота;</w:t>
      </w:r>
    </w:p>
    <w:p w:rsidR="00224FCB" w:rsidRPr="00224FCB" w:rsidRDefault="00224FCB" w:rsidP="00224FCB">
      <w:pPr>
        <w:numPr>
          <w:ilvl w:val="0"/>
          <w:numId w:val="10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Гармония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ЧЕЛОВЕЧЕСТВО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россиянина необходимо воспитывать способность к духовно-нравственному развитию через обращение к другим национальным культурам и мировому культурному наследию. В то же время он сам должен быть понятен представителям других народов, открыт и дружелюбен по отношению к ним, что возможно через принятие ценностей:</w:t>
      </w:r>
    </w:p>
    <w:p w:rsidR="00224FCB" w:rsidRPr="00224FCB" w:rsidRDefault="00224FCB" w:rsidP="00224FCB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Земля;</w:t>
      </w:r>
    </w:p>
    <w:p w:rsidR="00224FCB" w:rsidRPr="00224FCB" w:rsidRDefault="00224FCB" w:rsidP="00224FCB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во всем мире;</w:t>
      </w:r>
    </w:p>
    <w:p w:rsidR="00224FCB" w:rsidRPr="00224FCB" w:rsidRDefault="00224FCB" w:rsidP="00224FCB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культур и народов;</w:t>
      </w:r>
    </w:p>
    <w:p w:rsidR="00224FCB" w:rsidRPr="00224FCB" w:rsidRDefault="00224FCB" w:rsidP="00224FCB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 человечества;</w:t>
      </w:r>
    </w:p>
    <w:p w:rsidR="00224FCB" w:rsidRPr="00224FCB" w:rsidRDefault="00224FCB" w:rsidP="00224FCB">
      <w:pPr>
        <w:numPr>
          <w:ilvl w:val="0"/>
          <w:numId w:val="11"/>
        </w:num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сотрудничество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ценностей определяет самосознание российского народа, расставляет приоритеты общественного и личностного развития, определяет характер отношений человека к семье, обществу, государству, труду, смыслы человеческой жизни. Воспитательное пространство школы, составляющей основу государственно-общественной системы воспитания, должно наполняться ценностями, общими для всех россиян, принадлежащих к разным конфессиям и этносам, живущих в разных регионах нашей страны. Эти ценности выражают суть общенациональной концепции: «Мы — российский народ».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Последняя редакция Закона «Об образовании», отдает духовно-нравственному развитию, воспитанию личности обучающегося безусловный приоритет на всех уровнях образования. В настоящее время воспитание рассматривается как одна из важнейших государственных задач. В России начинает возрождаться государственно-общественная система воспитания.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процесс идет уже в новой ситуации. Государство вернуло себе роль основного организатора общественной жизни и начало последовательно проводить курс на модернизацию страны, несмотря на трудности в связи с мировым экономическим кризисом. </w:t>
      </w:r>
    </w:p>
    <w:p w:rsidR="00224FCB" w:rsidRPr="00224FCB" w:rsidRDefault="00224FCB" w:rsidP="00224FCB">
      <w:pPr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Духовное-нравственное</w:t>
      </w:r>
      <w:proofErr w:type="gramEnd"/>
      <w:r w:rsidRPr="0022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личности гражданина России является одним из ключевых факторов модернизации России. Создать современную инновационную экономику, минуя человека, состояние и качество его внутренней жизни, невозможно. Темпы и характер развития общества непосредственным образом зависят от гражданской позиции человека, его жизненных приоритетов, нравственных убеждений, моральных норм и духовных ценностей. Воспитание человека, укрепление его интереса к жизни, любви к своей стране, потребности творить и совершенствоваться есть важнейшее условие успешного развития России.</w:t>
      </w:r>
    </w:p>
    <w:p w:rsidR="00CD4244" w:rsidRDefault="00057CF0" w:rsidP="00224FCB">
      <w:pPr>
        <w:spacing w:after="0" w:line="240" w:lineRule="auto"/>
        <w:ind w:left="57" w:firstLine="709"/>
        <w:jc w:val="both"/>
      </w:pPr>
    </w:p>
    <w:sectPr w:rsidR="00CD42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CF0" w:rsidRDefault="00057CF0" w:rsidP="001C59C4">
      <w:pPr>
        <w:spacing w:after="0" w:line="240" w:lineRule="auto"/>
      </w:pPr>
      <w:r>
        <w:separator/>
      </w:r>
    </w:p>
  </w:endnote>
  <w:endnote w:type="continuationSeparator" w:id="0">
    <w:p w:rsidR="00057CF0" w:rsidRDefault="00057CF0" w:rsidP="001C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C4" w:rsidRDefault="001C59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C4" w:rsidRDefault="001C59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C4" w:rsidRDefault="001C59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CF0" w:rsidRDefault="00057CF0" w:rsidP="001C59C4">
      <w:pPr>
        <w:spacing w:after="0" w:line="240" w:lineRule="auto"/>
      </w:pPr>
      <w:r>
        <w:separator/>
      </w:r>
    </w:p>
  </w:footnote>
  <w:footnote w:type="continuationSeparator" w:id="0">
    <w:p w:rsidR="00057CF0" w:rsidRDefault="00057CF0" w:rsidP="001C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C4" w:rsidRDefault="001C59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C4" w:rsidRDefault="001C59C4" w:rsidP="001C59C4">
    <w:pPr>
      <w:pStyle w:val="a3"/>
      <w:jc w:val="right"/>
    </w:pPr>
    <w:bookmarkStart w:id="0" w:name="_GoBack"/>
    <w:r>
      <w:t>Проблема национального самосознания и гражданственности</w:t>
    </w:r>
  </w:p>
  <w:p w:rsidR="001C59C4" w:rsidRDefault="001C59C4" w:rsidP="001C59C4">
    <w:pPr>
      <w:pStyle w:val="a3"/>
      <w:jc w:val="right"/>
    </w:pPr>
    <w:proofErr w:type="spellStart"/>
    <w:r>
      <w:t>Сарманаев</w:t>
    </w:r>
    <w:proofErr w:type="spellEnd"/>
    <w:r>
      <w:t xml:space="preserve"> А. Н., студент ГАОУ СПО «Набережночелнинский строительный колледж»</w:t>
    </w:r>
  </w:p>
  <w:p w:rsidR="001C59C4" w:rsidRDefault="001C59C4" w:rsidP="001C59C4">
    <w:pPr>
      <w:pStyle w:val="a3"/>
      <w:jc w:val="right"/>
    </w:pPr>
    <w:proofErr w:type="spellStart"/>
    <w:r>
      <w:t>Руководиетль</w:t>
    </w:r>
    <w:proofErr w:type="spellEnd"/>
    <w:r>
      <w:t xml:space="preserve">: </w:t>
    </w:r>
    <w:proofErr w:type="spellStart"/>
    <w:r>
      <w:t>Крук</w:t>
    </w:r>
    <w:proofErr w:type="spellEnd"/>
    <w:r>
      <w:t xml:space="preserve"> Н. А</w:t>
    </w:r>
  </w:p>
  <w:bookmarkEnd w:id="0"/>
  <w:p w:rsidR="001C59C4" w:rsidRDefault="001C59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C4" w:rsidRDefault="001C59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11E2"/>
    <w:multiLevelType w:val="multilevel"/>
    <w:tmpl w:val="64FE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66431"/>
    <w:multiLevelType w:val="multilevel"/>
    <w:tmpl w:val="0D1E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40726"/>
    <w:multiLevelType w:val="multilevel"/>
    <w:tmpl w:val="B5F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915DB"/>
    <w:multiLevelType w:val="multilevel"/>
    <w:tmpl w:val="53B8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F3708"/>
    <w:multiLevelType w:val="multilevel"/>
    <w:tmpl w:val="D930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A207D"/>
    <w:multiLevelType w:val="multilevel"/>
    <w:tmpl w:val="10B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76A2B"/>
    <w:multiLevelType w:val="multilevel"/>
    <w:tmpl w:val="71A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47414"/>
    <w:multiLevelType w:val="multilevel"/>
    <w:tmpl w:val="F0E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43314A"/>
    <w:multiLevelType w:val="multilevel"/>
    <w:tmpl w:val="32F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A735D"/>
    <w:multiLevelType w:val="multilevel"/>
    <w:tmpl w:val="F7D6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AB5BC6"/>
    <w:multiLevelType w:val="multilevel"/>
    <w:tmpl w:val="098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6E6B6A"/>
    <w:multiLevelType w:val="multilevel"/>
    <w:tmpl w:val="FA26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A93FC5"/>
    <w:multiLevelType w:val="multilevel"/>
    <w:tmpl w:val="5CAE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60"/>
    <w:rsid w:val="00057CF0"/>
    <w:rsid w:val="000C6760"/>
    <w:rsid w:val="001879CC"/>
    <w:rsid w:val="001C59C4"/>
    <w:rsid w:val="00224FCB"/>
    <w:rsid w:val="004576DC"/>
    <w:rsid w:val="008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9C4"/>
  </w:style>
  <w:style w:type="paragraph" w:styleId="a5">
    <w:name w:val="footer"/>
    <w:basedOn w:val="a"/>
    <w:link w:val="a6"/>
    <w:uiPriority w:val="99"/>
    <w:unhideWhenUsed/>
    <w:rsid w:val="001C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9C4"/>
  </w:style>
  <w:style w:type="paragraph" w:styleId="a7">
    <w:name w:val="Balloon Text"/>
    <w:basedOn w:val="a"/>
    <w:link w:val="a8"/>
    <w:uiPriority w:val="99"/>
    <w:semiHidden/>
    <w:unhideWhenUsed/>
    <w:rsid w:val="001C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9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59C4"/>
  </w:style>
  <w:style w:type="paragraph" w:styleId="a5">
    <w:name w:val="footer"/>
    <w:basedOn w:val="a"/>
    <w:link w:val="a6"/>
    <w:uiPriority w:val="99"/>
    <w:unhideWhenUsed/>
    <w:rsid w:val="001C5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9C4"/>
  </w:style>
  <w:style w:type="paragraph" w:styleId="a7">
    <w:name w:val="Balloon Text"/>
    <w:basedOn w:val="a"/>
    <w:link w:val="a8"/>
    <w:uiPriority w:val="99"/>
    <w:semiHidden/>
    <w:unhideWhenUsed/>
    <w:rsid w:val="001C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C55C-7A71-40C2-9F93-480882C3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1592</Words>
  <Characters>9077</Characters>
  <Application>Microsoft Office Word</Application>
  <DocSecurity>0</DocSecurity>
  <Lines>75</Lines>
  <Paragraphs>21</Paragraphs>
  <ScaleCrop>false</ScaleCrop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2015-03-30T14:48:00Z</dcterms:created>
  <dcterms:modified xsi:type="dcterms:W3CDTF">2015-03-30T14:53:00Z</dcterms:modified>
</cp:coreProperties>
</file>