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67" w:rsidRDefault="00E61C67" w:rsidP="00E61C6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ТРУДНОСТИ ВНЕДРЕНИЯ ИНКЛЮЗИВНОГО </w:t>
      </w:r>
    </w:p>
    <w:p w:rsidR="00F91D0A" w:rsidRDefault="00E61C67" w:rsidP="00F91D0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В НАШЕЙ СТРАНЕ.</w:t>
      </w:r>
    </w:p>
    <w:p w:rsidR="00E9790E" w:rsidRDefault="00CD32AA" w:rsidP="00E9790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32AA">
        <w:rPr>
          <w:rFonts w:ascii="Times New Roman" w:hAnsi="Times New Roman" w:cs="Times New Roman"/>
          <w:sz w:val="28"/>
          <w:szCs w:val="28"/>
        </w:rPr>
        <w:t>Ермолаева Марина Викторовна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Pr="0041382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ermolaeva</w:t>
        </w:r>
        <w:r w:rsidRPr="00CD32AA">
          <w:rPr>
            <w:rStyle w:val="a6"/>
            <w:rFonts w:ascii="Times New Roman" w:hAnsi="Times New Roman" w:cs="Times New Roman"/>
            <w:sz w:val="28"/>
            <w:szCs w:val="28"/>
          </w:rPr>
          <w:t>371969@</w:t>
        </w:r>
        <w:r w:rsidRPr="0041382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D32A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41382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D32A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9790E" w:rsidRDefault="00CD32AA" w:rsidP="00E9790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математики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Черемшанский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лицей» </w:t>
      </w:r>
    </w:p>
    <w:p w:rsidR="00CD32AA" w:rsidRDefault="00CD32AA" w:rsidP="00E9790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Черемшанского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9790E">
        <w:rPr>
          <w:rFonts w:ascii="Times New Roman" w:hAnsi="Times New Roman" w:cs="Times New Roman"/>
          <w:sz w:val="28"/>
          <w:szCs w:val="28"/>
        </w:rPr>
        <w:t>;</w:t>
      </w:r>
    </w:p>
    <w:p w:rsidR="00E9790E" w:rsidRDefault="00E9790E" w:rsidP="00E9790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Ермолаев Валерий Владимирович (</w:t>
      </w:r>
      <w:hyperlink r:id="rId6" w:history="1">
        <w:r w:rsidRPr="0041382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ermolaev</w:t>
        </w:r>
        <w:r w:rsidRPr="00413824">
          <w:rPr>
            <w:rStyle w:val="a6"/>
            <w:rFonts w:ascii="Times New Roman" w:hAnsi="Times New Roman" w:cs="Times New Roman"/>
            <w:sz w:val="28"/>
            <w:szCs w:val="28"/>
          </w:rPr>
          <w:t>141970@</w:t>
        </w:r>
        <w:r w:rsidRPr="0041382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13824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41382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),</w:t>
      </w:r>
    </w:p>
    <w:p w:rsidR="00E9790E" w:rsidRDefault="00E9790E" w:rsidP="00E9790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технологии 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Черемшанский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лицей» </w:t>
      </w:r>
    </w:p>
    <w:p w:rsidR="00E9790E" w:rsidRDefault="00E9790E" w:rsidP="00E9790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Черемшанского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E61C67" w:rsidRPr="00E61C67" w:rsidRDefault="00E61C67" w:rsidP="00E9790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152FD" w:rsidRDefault="002152FD" w:rsidP="00E9790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EBC" w:rsidRPr="00E9790E">
        <w:rPr>
          <w:rFonts w:ascii="Times New Roman" w:hAnsi="Times New Roman" w:cs="Times New Roman"/>
          <w:i/>
          <w:sz w:val="28"/>
          <w:szCs w:val="28"/>
        </w:rPr>
        <w:t xml:space="preserve">Инклюзивное образование (от франц. </w:t>
      </w:r>
      <w:proofErr w:type="spellStart"/>
      <w:r w:rsidR="00E22EBC" w:rsidRPr="00E9790E">
        <w:rPr>
          <w:rFonts w:ascii="Times New Roman" w:hAnsi="Times New Roman" w:cs="Times New Roman"/>
          <w:i/>
          <w:sz w:val="28"/>
          <w:szCs w:val="28"/>
          <w:lang w:val="en-US"/>
        </w:rPr>
        <w:t>inclusif</w:t>
      </w:r>
      <w:proofErr w:type="spellEnd"/>
      <w:r w:rsidR="00E22EBC" w:rsidRPr="00E9790E">
        <w:rPr>
          <w:rFonts w:ascii="Times New Roman" w:hAnsi="Times New Roman" w:cs="Times New Roman"/>
          <w:i/>
          <w:sz w:val="28"/>
          <w:szCs w:val="28"/>
        </w:rPr>
        <w:t>- «</w:t>
      </w:r>
      <w:proofErr w:type="gramStart"/>
      <w:r w:rsidR="00E22EBC" w:rsidRPr="00E9790E">
        <w:rPr>
          <w:rFonts w:ascii="Times New Roman" w:hAnsi="Times New Roman" w:cs="Times New Roman"/>
          <w:i/>
          <w:sz w:val="28"/>
          <w:szCs w:val="28"/>
        </w:rPr>
        <w:t>включающий</w:t>
      </w:r>
      <w:proofErr w:type="gramEnd"/>
      <w:r w:rsidR="00E22EBC" w:rsidRPr="00E9790E">
        <w:rPr>
          <w:rFonts w:ascii="Times New Roman" w:hAnsi="Times New Roman" w:cs="Times New Roman"/>
          <w:i/>
          <w:sz w:val="28"/>
          <w:szCs w:val="28"/>
        </w:rPr>
        <w:t xml:space="preserve"> себя») –</w:t>
      </w:r>
      <w:r w:rsidRPr="00E9790E">
        <w:rPr>
          <w:rFonts w:ascii="Times New Roman" w:hAnsi="Times New Roman" w:cs="Times New Roman"/>
          <w:i/>
          <w:sz w:val="28"/>
          <w:szCs w:val="28"/>
        </w:rPr>
        <w:t xml:space="preserve"> это </w:t>
      </w:r>
      <w:r w:rsidR="00E22EBC" w:rsidRPr="00E9790E">
        <w:rPr>
          <w:rFonts w:ascii="Times New Roman" w:hAnsi="Times New Roman" w:cs="Times New Roman"/>
          <w:i/>
          <w:sz w:val="28"/>
          <w:szCs w:val="28"/>
        </w:rPr>
        <w:t>система обучения, создающая равные возможности для обычных, скажем так, детей и тех, кого природа в физическом плане несколько обделила – зрением, слухом, еще чем-то. У таких детей особые потребности, к ним нужен особый подход, но это еще не значит, что место им – только в специальных школах. Им можно и нужно создавать условия для обучения среди сверстников в общеобразовательных школах.</w:t>
      </w:r>
      <w:r w:rsidRPr="00E9790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9790E" w:rsidRPr="00E9790E" w:rsidRDefault="00E9790E" w:rsidP="00E9790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75F4" w:rsidRDefault="000C04B0" w:rsidP="00E979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России одновременно применяются три подхода в обучении детей с особыми</w:t>
      </w:r>
      <w:r w:rsidR="009975F4">
        <w:rPr>
          <w:rFonts w:ascii="Times New Roman" w:hAnsi="Times New Roman" w:cs="Times New Roman"/>
          <w:sz w:val="28"/>
          <w:szCs w:val="28"/>
        </w:rPr>
        <w:t xml:space="preserve"> образовательными потребностями:</w:t>
      </w:r>
    </w:p>
    <w:p w:rsidR="003A3872" w:rsidRDefault="000C04B0" w:rsidP="00E9790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5F4">
        <w:rPr>
          <w:rFonts w:ascii="Times New Roman" w:hAnsi="Times New Roman" w:cs="Times New Roman"/>
          <w:sz w:val="28"/>
          <w:szCs w:val="28"/>
        </w:rPr>
        <w:t xml:space="preserve">Дифференцированное обучение детей с нарушениями речи, слуха, зрения, опорно-двигательного аппарата, интеллекта, с задержкой психического развития в специальных (коррекционных) учреждениях </w:t>
      </w:r>
      <w:r w:rsidRPr="009975F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975F4">
        <w:rPr>
          <w:rFonts w:ascii="Times New Roman" w:hAnsi="Times New Roman" w:cs="Times New Roman"/>
          <w:sz w:val="28"/>
          <w:szCs w:val="28"/>
        </w:rPr>
        <w:t xml:space="preserve">- </w:t>
      </w:r>
      <w:r w:rsidRPr="009975F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975F4">
        <w:rPr>
          <w:rFonts w:ascii="Times New Roman" w:hAnsi="Times New Roman" w:cs="Times New Roman"/>
          <w:sz w:val="28"/>
          <w:szCs w:val="28"/>
        </w:rPr>
        <w:t xml:space="preserve"> видов.</w:t>
      </w:r>
    </w:p>
    <w:p w:rsidR="003A3872" w:rsidRDefault="000C04B0" w:rsidP="00E9790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5F4">
        <w:rPr>
          <w:rFonts w:ascii="Times New Roman" w:hAnsi="Times New Roman" w:cs="Times New Roman"/>
          <w:sz w:val="28"/>
          <w:szCs w:val="28"/>
        </w:rPr>
        <w:t>Интегр</w:t>
      </w:r>
      <w:r w:rsidR="008C2C8D" w:rsidRPr="009975F4">
        <w:rPr>
          <w:rFonts w:ascii="Times New Roman" w:hAnsi="Times New Roman" w:cs="Times New Roman"/>
          <w:sz w:val="28"/>
          <w:szCs w:val="28"/>
        </w:rPr>
        <w:t>и</w:t>
      </w:r>
      <w:r w:rsidRPr="009975F4">
        <w:rPr>
          <w:rFonts w:ascii="Times New Roman" w:hAnsi="Times New Roman" w:cs="Times New Roman"/>
          <w:sz w:val="28"/>
          <w:szCs w:val="28"/>
        </w:rPr>
        <w:t>рованное обучен</w:t>
      </w:r>
      <w:r w:rsidR="008C2C8D" w:rsidRPr="009975F4">
        <w:rPr>
          <w:rFonts w:ascii="Times New Roman" w:hAnsi="Times New Roman" w:cs="Times New Roman"/>
          <w:sz w:val="28"/>
          <w:szCs w:val="28"/>
        </w:rPr>
        <w:t>ие детей в специальных классах (</w:t>
      </w:r>
      <w:r w:rsidRPr="009975F4">
        <w:rPr>
          <w:rFonts w:ascii="Times New Roman" w:hAnsi="Times New Roman" w:cs="Times New Roman"/>
          <w:sz w:val="28"/>
          <w:szCs w:val="28"/>
        </w:rPr>
        <w:t>группах)</w:t>
      </w:r>
      <w:r w:rsidR="008C2C8D" w:rsidRPr="009975F4"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учреждениях.</w:t>
      </w:r>
    </w:p>
    <w:p w:rsidR="009975F4" w:rsidRPr="009975F4" w:rsidRDefault="008C2C8D" w:rsidP="00E9790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5F4">
        <w:rPr>
          <w:rFonts w:ascii="Times New Roman" w:hAnsi="Times New Roman" w:cs="Times New Roman"/>
          <w:sz w:val="28"/>
          <w:szCs w:val="28"/>
        </w:rPr>
        <w:t>Инклюзивное обучение, когда дети с особыми образовательными потребностями обучаются в классе вместе с обычными детьми.</w:t>
      </w:r>
    </w:p>
    <w:p w:rsidR="003A3872" w:rsidRDefault="002152FD" w:rsidP="00E9790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F4">
        <w:rPr>
          <w:rFonts w:ascii="Times New Roman" w:hAnsi="Times New Roman" w:cs="Times New Roman"/>
          <w:sz w:val="28"/>
          <w:szCs w:val="28"/>
        </w:rPr>
        <w:t>Инклюзивное образование включает в себя ряд важных ценностных установок:</w:t>
      </w:r>
    </w:p>
    <w:p w:rsidR="003A3872" w:rsidRDefault="002152FD" w:rsidP="00E9790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872">
        <w:rPr>
          <w:rFonts w:ascii="Times New Roman" w:hAnsi="Times New Roman" w:cs="Times New Roman"/>
          <w:sz w:val="28"/>
          <w:szCs w:val="28"/>
        </w:rPr>
        <w:t>признание для общества равной ценности всех учеников и педагогов;</w:t>
      </w:r>
    </w:p>
    <w:p w:rsidR="003A3872" w:rsidRDefault="003872FF" w:rsidP="00E9790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872">
        <w:rPr>
          <w:rFonts w:ascii="Times New Roman" w:hAnsi="Times New Roman" w:cs="Times New Roman"/>
          <w:sz w:val="28"/>
          <w:szCs w:val="28"/>
        </w:rPr>
        <w:t>повышение степени участия всех учеников школы во всех аспектах школьной жизни и одновременное снижение уровня изолированности некоторых групп учащихся;</w:t>
      </w:r>
    </w:p>
    <w:p w:rsidR="003A3872" w:rsidRDefault="003872FF" w:rsidP="00E9790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872">
        <w:rPr>
          <w:rFonts w:ascii="Times New Roman" w:hAnsi="Times New Roman" w:cs="Times New Roman"/>
          <w:sz w:val="28"/>
          <w:szCs w:val="28"/>
        </w:rPr>
        <w:lastRenderedPageBreak/>
        <w:t>изменение педагогических методов работы школы таким образом, чтобы школа могла полностью соответствовать разнообразным потребностям всех учеников, проживающих рядом со школой;</w:t>
      </w:r>
    </w:p>
    <w:p w:rsidR="003A3872" w:rsidRDefault="003872FF" w:rsidP="00E9790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872">
        <w:rPr>
          <w:rFonts w:ascii="Times New Roman" w:hAnsi="Times New Roman" w:cs="Times New Roman"/>
          <w:sz w:val="28"/>
          <w:szCs w:val="28"/>
        </w:rPr>
        <w:t>анализ, изучение и преодоление барьеров на пути получения знаний и полноценного участия в школьной жизни для всех учащихся школы, а не только для тех, кто имеет инвалидность или специальные образовательные потребности;</w:t>
      </w:r>
    </w:p>
    <w:p w:rsidR="003A3872" w:rsidRDefault="003872FF" w:rsidP="00E9790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872">
        <w:rPr>
          <w:rFonts w:ascii="Times New Roman" w:hAnsi="Times New Roman" w:cs="Times New Roman"/>
          <w:sz w:val="28"/>
          <w:szCs w:val="28"/>
        </w:rPr>
        <w:t>проведение реформ и изменений, направленных на благо всех учеников школы в целом, а не только какой-либо одной группы;</w:t>
      </w:r>
    </w:p>
    <w:p w:rsidR="003A3872" w:rsidRDefault="003872FF" w:rsidP="00E9790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872">
        <w:rPr>
          <w:rFonts w:ascii="Times New Roman" w:hAnsi="Times New Roman" w:cs="Times New Roman"/>
          <w:sz w:val="28"/>
          <w:szCs w:val="28"/>
        </w:rPr>
        <w:t>различия между учениками – это ресурсы, способствующие педагогическому процессу, а не препятствия, которые необходимо преодолевать</w:t>
      </w:r>
      <w:r w:rsidR="000C04B0" w:rsidRPr="003A3872">
        <w:rPr>
          <w:rFonts w:ascii="Times New Roman" w:hAnsi="Times New Roman" w:cs="Times New Roman"/>
          <w:sz w:val="28"/>
          <w:szCs w:val="28"/>
        </w:rPr>
        <w:t>;</w:t>
      </w:r>
    </w:p>
    <w:p w:rsidR="003A3872" w:rsidRDefault="000C04B0" w:rsidP="00E9790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872">
        <w:rPr>
          <w:rFonts w:ascii="Times New Roman" w:hAnsi="Times New Roman" w:cs="Times New Roman"/>
          <w:sz w:val="28"/>
          <w:szCs w:val="28"/>
        </w:rPr>
        <w:t>признание роли школ не только в повышении академических показателей учащихся, но и в развитии социальных ценностей местных сообществ;</w:t>
      </w:r>
    </w:p>
    <w:p w:rsidR="003872FF" w:rsidRPr="003A3872" w:rsidRDefault="000C04B0" w:rsidP="00E9790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872">
        <w:rPr>
          <w:rFonts w:ascii="Times New Roman" w:hAnsi="Times New Roman" w:cs="Times New Roman"/>
          <w:sz w:val="28"/>
          <w:szCs w:val="28"/>
        </w:rPr>
        <w:t>признание того, что инклюзия в образовании – это один из аспектов инклюзии в обществе.</w:t>
      </w:r>
      <w:r w:rsidR="003872FF" w:rsidRPr="003A38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872" w:rsidRDefault="008C2C8D" w:rsidP="00E979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инклюзии определяют новую парадигму образовательных отношений:</w:t>
      </w:r>
    </w:p>
    <w:p w:rsidR="003A3872" w:rsidRDefault="008C2C8D" w:rsidP="00E9790E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872">
        <w:rPr>
          <w:rFonts w:ascii="Times New Roman" w:hAnsi="Times New Roman" w:cs="Times New Roman"/>
          <w:sz w:val="28"/>
          <w:szCs w:val="28"/>
        </w:rPr>
        <w:t>ценность человека не зависит от его способностей и достижений;</w:t>
      </w:r>
    </w:p>
    <w:p w:rsidR="003A3872" w:rsidRDefault="008C2C8D" w:rsidP="00E9790E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872">
        <w:rPr>
          <w:rFonts w:ascii="Times New Roman" w:hAnsi="Times New Roman" w:cs="Times New Roman"/>
          <w:sz w:val="28"/>
          <w:szCs w:val="28"/>
        </w:rPr>
        <w:t>каждый человек способен чувствовать и думать;</w:t>
      </w:r>
    </w:p>
    <w:p w:rsidR="003A3872" w:rsidRDefault="008C2C8D" w:rsidP="00E9790E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872">
        <w:rPr>
          <w:rFonts w:ascii="Times New Roman" w:hAnsi="Times New Roman" w:cs="Times New Roman"/>
          <w:sz w:val="28"/>
          <w:szCs w:val="28"/>
        </w:rPr>
        <w:t>каждый человек имеет право на общение и на то, чтобы быть услышанным</w:t>
      </w:r>
      <w:r w:rsidR="00055391" w:rsidRPr="003A3872">
        <w:rPr>
          <w:rFonts w:ascii="Times New Roman" w:hAnsi="Times New Roman" w:cs="Times New Roman"/>
          <w:sz w:val="28"/>
          <w:szCs w:val="28"/>
        </w:rPr>
        <w:t>;</w:t>
      </w:r>
    </w:p>
    <w:p w:rsidR="003A3872" w:rsidRDefault="00055391" w:rsidP="00E9790E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872">
        <w:rPr>
          <w:rFonts w:ascii="Times New Roman" w:hAnsi="Times New Roman" w:cs="Times New Roman"/>
          <w:sz w:val="28"/>
          <w:szCs w:val="28"/>
        </w:rPr>
        <w:t>все люди нуждаются друг в друге;</w:t>
      </w:r>
    </w:p>
    <w:p w:rsidR="003A3872" w:rsidRDefault="00055391" w:rsidP="00E9790E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872">
        <w:rPr>
          <w:rFonts w:ascii="Times New Roman" w:hAnsi="Times New Roman" w:cs="Times New Roman"/>
          <w:sz w:val="28"/>
          <w:szCs w:val="28"/>
        </w:rPr>
        <w:t>подлинное образование может осуществляться только в контексте реальных взаимоотношений;</w:t>
      </w:r>
    </w:p>
    <w:p w:rsidR="003A3872" w:rsidRDefault="00055391" w:rsidP="00E9790E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872">
        <w:rPr>
          <w:rFonts w:ascii="Times New Roman" w:hAnsi="Times New Roman" w:cs="Times New Roman"/>
          <w:sz w:val="28"/>
          <w:szCs w:val="28"/>
        </w:rPr>
        <w:t>все люди нуждаются в поддержке и дружбе ровесников;</w:t>
      </w:r>
    </w:p>
    <w:p w:rsidR="003A3872" w:rsidRDefault="00055391" w:rsidP="00E9790E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872">
        <w:rPr>
          <w:rFonts w:ascii="Times New Roman" w:hAnsi="Times New Roman" w:cs="Times New Roman"/>
          <w:sz w:val="28"/>
          <w:szCs w:val="28"/>
        </w:rPr>
        <w:t>для всех обучающихся достижение прогресса скорее может быть в том, что они могут делать, чем в том, что не могут;</w:t>
      </w:r>
    </w:p>
    <w:p w:rsidR="00055391" w:rsidRPr="003A3872" w:rsidRDefault="00055391" w:rsidP="00E9790E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872">
        <w:rPr>
          <w:rFonts w:ascii="Times New Roman" w:hAnsi="Times New Roman" w:cs="Times New Roman"/>
          <w:sz w:val="28"/>
          <w:szCs w:val="28"/>
        </w:rPr>
        <w:t>разнообразие усили</w:t>
      </w:r>
      <w:r w:rsidR="00A623F0">
        <w:rPr>
          <w:rFonts w:ascii="Times New Roman" w:hAnsi="Times New Roman" w:cs="Times New Roman"/>
          <w:sz w:val="28"/>
          <w:szCs w:val="28"/>
        </w:rPr>
        <w:t>вает все стороны жизни человека</w:t>
      </w:r>
      <w:r w:rsidR="00A623F0" w:rsidRPr="00A623F0">
        <w:rPr>
          <w:rFonts w:ascii="Times New Roman" w:hAnsi="Times New Roman" w:cs="Times New Roman"/>
          <w:sz w:val="28"/>
          <w:szCs w:val="28"/>
        </w:rPr>
        <w:t xml:space="preserve"> [1</w:t>
      </w:r>
      <w:r w:rsidR="00A623F0">
        <w:rPr>
          <w:rFonts w:ascii="Times New Roman" w:hAnsi="Times New Roman" w:cs="Times New Roman"/>
          <w:sz w:val="28"/>
          <w:szCs w:val="28"/>
        </w:rPr>
        <w:t>,</w:t>
      </w:r>
      <w:r w:rsidR="0055351C" w:rsidRPr="0055351C">
        <w:rPr>
          <w:rFonts w:ascii="Times New Roman" w:hAnsi="Times New Roman" w:cs="Times New Roman"/>
          <w:sz w:val="28"/>
          <w:szCs w:val="28"/>
        </w:rPr>
        <w:t xml:space="preserve"> </w:t>
      </w:r>
      <w:r w:rsidR="0055351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5351C">
        <w:rPr>
          <w:rFonts w:ascii="Times New Roman" w:hAnsi="Times New Roman" w:cs="Times New Roman"/>
          <w:sz w:val="28"/>
          <w:szCs w:val="28"/>
        </w:rPr>
        <w:t>.</w:t>
      </w:r>
      <w:r w:rsidR="00A623F0">
        <w:rPr>
          <w:rFonts w:ascii="Times New Roman" w:hAnsi="Times New Roman" w:cs="Times New Roman"/>
          <w:sz w:val="28"/>
          <w:szCs w:val="28"/>
        </w:rPr>
        <w:t>7</w:t>
      </w:r>
      <w:r w:rsidR="00A623F0" w:rsidRPr="00A623F0">
        <w:rPr>
          <w:rFonts w:ascii="Times New Roman" w:hAnsi="Times New Roman" w:cs="Times New Roman"/>
          <w:sz w:val="28"/>
          <w:szCs w:val="28"/>
        </w:rPr>
        <w:t>]</w:t>
      </w:r>
    </w:p>
    <w:p w:rsidR="00725413" w:rsidRDefault="00055391" w:rsidP="00E979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Чтобы они стали очевидными</w:t>
      </w:r>
      <w:r w:rsidR="003A3872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едагогическая наука проделала большой и долгий путь. Это сейчас совместное обучение признано во всем мире. Развитие инклюзивного образования стало приоритетным и для нас.</w:t>
      </w:r>
      <w:r w:rsidR="00725413">
        <w:rPr>
          <w:rFonts w:ascii="Times New Roman" w:hAnsi="Times New Roman" w:cs="Times New Roman"/>
          <w:sz w:val="28"/>
          <w:szCs w:val="28"/>
        </w:rPr>
        <w:t xml:space="preserve"> </w:t>
      </w:r>
      <w:r w:rsidR="00725413" w:rsidRPr="00703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 в  этом направлении сформулирована Д.А. Медведевым:</w:t>
      </w:r>
      <w:r w:rsidR="00725413">
        <w:rPr>
          <w:rFonts w:ascii="Times New Roman" w:hAnsi="Times New Roman" w:cs="Times New Roman"/>
          <w:sz w:val="28"/>
          <w:szCs w:val="28"/>
        </w:rPr>
        <w:t xml:space="preserve"> </w:t>
      </w:r>
      <w:r w:rsidR="00725413" w:rsidRPr="00703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"Мы просто обязаны создать нормальную систему образования для инвалидов, чтобы дети могли обучаться среди сверстников в обычных общеобразовательных школах, и с раннего возраста не чувствовали себя изолированными от общества".</w:t>
      </w:r>
      <w:r w:rsidR="0072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Эту же задачу ставит перед нами проектная инициатива «Наша новая школа».</w:t>
      </w:r>
    </w:p>
    <w:p w:rsidR="00B437B1" w:rsidRDefault="00725413" w:rsidP="00E9790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Сегодня в России насчитывается более 2 млн. детей с ограниченными возможностями (около 8% всей детской популяции), из них около 700 тыс. составляют дети с инвалидностью. Наблюдается ежегодное увеличение численности данной категории детей</w:t>
      </w:r>
      <w:r w:rsidR="008D2E44">
        <w:rPr>
          <w:color w:val="000000"/>
          <w:sz w:val="28"/>
          <w:szCs w:val="28"/>
        </w:rPr>
        <w:t xml:space="preserve">. В частности, если в 1995 г. в России насчитывалось 453,6 тыс. детей, имеющих инвалидность, то в 2006г. их число приблизилось к 700 тыс. человек. </w:t>
      </w:r>
      <w:r w:rsidR="003A3872">
        <w:rPr>
          <w:color w:val="000000"/>
          <w:sz w:val="28"/>
          <w:szCs w:val="28"/>
        </w:rPr>
        <w:t>Вариантов обучения таких детей несколько: коррекционные</w:t>
      </w:r>
      <w:r w:rsidR="00B437B1">
        <w:rPr>
          <w:color w:val="000000"/>
          <w:sz w:val="28"/>
          <w:szCs w:val="28"/>
        </w:rPr>
        <w:t xml:space="preserve"> классы в обычных школах,</w:t>
      </w:r>
      <w:r w:rsidR="003A3872">
        <w:rPr>
          <w:color w:val="000000"/>
          <w:sz w:val="28"/>
          <w:szCs w:val="28"/>
        </w:rPr>
        <w:t xml:space="preserve"> спецшколы</w:t>
      </w:r>
      <w:r w:rsidR="00B437B1">
        <w:rPr>
          <w:color w:val="000000"/>
          <w:sz w:val="28"/>
          <w:szCs w:val="28"/>
        </w:rPr>
        <w:t xml:space="preserve"> и интернаты, дома – интернаты, домашние и дистанционные занятия. Каждый из них имеет свои недостатки, но общим существенным минусом является то, что дети остаются изолированными от сверстников, они лишены участия в общественной жизни.  </w:t>
      </w:r>
      <w:r w:rsidR="00B437B1" w:rsidRPr="00B437B1">
        <w:rPr>
          <w:sz w:val="28"/>
          <w:szCs w:val="28"/>
        </w:rPr>
        <w:t>А положение детей, проживающих  в стационарных учреждениях социального обслуживания (их около 30 тысяч), просто катастрофическое – они вообще лишены возможности учиться.</w:t>
      </w:r>
      <w:r w:rsidR="00B437B1">
        <w:rPr>
          <w:sz w:val="28"/>
          <w:szCs w:val="28"/>
        </w:rPr>
        <w:t xml:space="preserve"> </w:t>
      </w:r>
    </w:p>
    <w:p w:rsidR="00B437B1" w:rsidRDefault="00B437B1" w:rsidP="00E9790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37B1">
        <w:rPr>
          <w:sz w:val="28"/>
          <w:szCs w:val="28"/>
        </w:rPr>
        <w:t>Новым направлением в обучении детей-инвалидов является инклюзивное образование, предусматривающее занятия  в общеобразовательных учреждениях всех детей без ограничения по их физическим, психическим и</w:t>
      </w:r>
      <w:r>
        <w:rPr>
          <w:sz w:val="28"/>
          <w:szCs w:val="28"/>
        </w:rPr>
        <w:t xml:space="preserve"> </w:t>
      </w:r>
      <w:r w:rsidRPr="00B437B1">
        <w:rPr>
          <w:sz w:val="28"/>
          <w:szCs w:val="28"/>
        </w:rPr>
        <w:t xml:space="preserve">интеллектуальным  способностям. </w:t>
      </w:r>
      <w:proofErr w:type="gramStart"/>
      <w:r w:rsidRPr="00B437B1">
        <w:rPr>
          <w:sz w:val="28"/>
          <w:szCs w:val="28"/>
        </w:rPr>
        <w:t>С 3 мая 2008 года вступила в действие международная</w:t>
      </w:r>
      <w:r w:rsidR="00A623F0">
        <w:rPr>
          <w:sz w:val="28"/>
          <w:szCs w:val="28"/>
        </w:rPr>
        <w:t xml:space="preserve"> </w:t>
      </w:r>
      <w:r w:rsidRPr="00B437B1">
        <w:rPr>
          <w:sz w:val="28"/>
          <w:szCs w:val="28"/>
        </w:rPr>
        <w:t xml:space="preserve"> </w:t>
      </w:r>
      <w:proofErr w:type="spellStart"/>
      <w:r w:rsidRPr="00B437B1">
        <w:rPr>
          <w:sz w:val="28"/>
          <w:szCs w:val="28"/>
        </w:rPr>
        <w:t>Конвеция</w:t>
      </w:r>
      <w:proofErr w:type="spellEnd"/>
      <w:r w:rsidRPr="00B437B1">
        <w:rPr>
          <w:sz w:val="28"/>
          <w:szCs w:val="28"/>
        </w:rPr>
        <w:t xml:space="preserve"> о правах инвалидов, в которой инклюзивная модель  образования признана как основная форма обучения на всех уровнях.</w:t>
      </w:r>
      <w:proofErr w:type="gramEnd"/>
      <w:r w:rsidRPr="00B437B1">
        <w:rPr>
          <w:sz w:val="28"/>
          <w:szCs w:val="28"/>
        </w:rPr>
        <w:t xml:space="preserve"> Государства Европы, Скандинавии, США уже пр</w:t>
      </w:r>
      <w:r>
        <w:rPr>
          <w:sz w:val="28"/>
          <w:szCs w:val="28"/>
        </w:rPr>
        <w:t xml:space="preserve">исоединились к этому документу, </w:t>
      </w:r>
      <w:r w:rsidRPr="00B437B1">
        <w:rPr>
          <w:sz w:val="28"/>
          <w:szCs w:val="28"/>
        </w:rPr>
        <w:t>хотя инклюзивная система образования  в этих странах практикуется уже давно.</w:t>
      </w:r>
      <w:r>
        <w:rPr>
          <w:sz w:val="28"/>
          <w:szCs w:val="28"/>
        </w:rPr>
        <w:t xml:space="preserve"> </w:t>
      </w:r>
    </w:p>
    <w:p w:rsidR="00B437B1" w:rsidRDefault="00B437B1" w:rsidP="00E9790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37B1">
        <w:rPr>
          <w:sz w:val="28"/>
          <w:szCs w:val="28"/>
        </w:rPr>
        <w:lastRenderedPageBreak/>
        <w:t>В России эта модель образования  реализуется  в качестве эксперимента. До сих пор не принят Федеральный закон об инклюзивном образовании. Нет такого закона и в регионах. Причина  простая–</w:t>
      </w:r>
      <w:r>
        <w:rPr>
          <w:sz w:val="28"/>
          <w:szCs w:val="28"/>
        </w:rPr>
        <w:t xml:space="preserve"> </w:t>
      </w:r>
      <w:proofErr w:type="gramStart"/>
      <w:r w:rsidRPr="00B437B1">
        <w:rPr>
          <w:sz w:val="28"/>
          <w:szCs w:val="28"/>
        </w:rPr>
        <w:t>«с</w:t>
      </w:r>
      <w:proofErr w:type="gramEnd"/>
      <w:r w:rsidRPr="00B437B1">
        <w:rPr>
          <w:sz w:val="28"/>
          <w:szCs w:val="28"/>
        </w:rPr>
        <w:t>пециальное» образование в 2-3 раза дороже обычного. Чтобы  новая модель  заработала,  надо провести  подготовительную работу, требующую  серьезного финансирования.</w:t>
      </w:r>
    </w:p>
    <w:p w:rsidR="00B437B1" w:rsidRPr="00B437B1" w:rsidRDefault="00B437B1" w:rsidP="00E9790E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5"/>
          <w:i w:val="0"/>
          <w:iCs w:val="0"/>
          <w:sz w:val="28"/>
          <w:szCs w:val="28"/>
        </w:rPr>
      </w:pPr>
      <w:r w:rsidRPr="00B437B1">
        <w:rPr>
          <w:rStyle w:val="a5"/>
          <w:i w:val="0"/>
          <w:sz w:val="28"/>
          <w:szCs w:val="28"/>
        </w:rPr>
        <w:t>Переработать всю законодательную базу таким образом, чтобы все права детей с ограничениями по здоровью были реализованы</w:t>
      </w:r>
      <w:r>
        <w:rPr>
          <w:rStyle w:val="a5"/>
          <w:i w:val="0"/>
          <w:sz w:val="28"/>
          <w:szCs w:val="28"/>
        </w:rPr>
        <w:t>.</w:t>
      </w:r>
    </w:p>
    <w:p w:rsidR="00B437B1" w:rsidRDefault="00B437B1" w:rsidP="00E9790E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437B1">
        <w:rPr>
          <w:rStyle w:val="a5"/>
          <w:i w:val="0"/>
          <w:sz w:val="28"/>
          <w:szCs w:val="28"/>
        </w:rPr>
        <w:t>Провести перепланировку общеобразовательных учреждений и их техническое переоснащение с учетом потребностей  каждого ребенка.</w:t>
      </w:r>
    </w:p>
    <w:p w:rsidR="00B437B1" w:rsidRDefault="00B437B1" w:rsidP="00E9790E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437B1">
        <w:rPr>
          <w:rStyle w:val="a5"/>
          <w:i w:val="0"/>
          <w:sz w:val="28"/>
          <w:szCs w:val="28"/>
        </w:rPr>
        <w:t>Разработать новые образовательные стандарты, специальные программы и методики, подготовить кадры для работы с «особыми» детьми.</w:t>
      </w:r>
    </w:p>
    <w:p w:rsidR="00060361" w:rsidRDefault="00B437B1" w:rsidP="00E9790E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5"/>
          <w:i w:val="0"/>
          <w:iCs w:val="0"/>
          <w:sz w:val="28"/>
          <w:szCs w:val="28"/>
        </w:rPr>
      </w:pPr>
      <w:r w:rsidRPr="00B437B1">
        <w:rPr>
          <w:rStyle w:val="a5"/>
          <w:i w:val="0"/>
          <w:sz w:val="28"/>
          <w:szCs w:val="28"/>
        </w:rPr>
        <w:t>Продумать  организацию досуга.</w:t>
      </w:r>
    </w:p>
    <w:p w:rsidR="00060361" w:rsidRPr="00060361" w:rsidRDefault="00060361" w:rsidP="00E979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Системное внедрение практики  инклюзивного образования происходит в России крайне медленно и достаточно неравномерно. В отдельных регионах (Москва, Самара, Архангельск) эти процессы значительно продвинулись в своем развитии, в других регионах эта практика только начинает складываться.</w:t>
      </w:r>
    </w:p>
    <w:p w:rsidR="00060361" w:rsidRPr="00060361" w:rsidRDefault="00060361" w:rsidP="00E9790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060361">
        <w:rPr>
          <w:sz w:val="28"/>
          <w:szCs w:val="28"/>
        </w:rPr>
        <w:t>Дальше всех в этом направлен</w:t>
      </w:r>
      <w:r>
        <w:rPr>
          <w:sz w:val="28"/>
          <w:szCs w:val="28"/>
        </w:rPr>
        <w:t>ии продвинулась Москва, где в 20</w:t>
      </w:r>
      <w:r w:rsidRPr="00060361">
        <w:rPr>
          <w:sz w:val="28"/>
          <w:szCs w:val="28"/>
        </w:rPr>
        <w:t>10 году был принят  </w:t>
      </w:r>
      <w:r w:rsidRPr="00060361">
        <w:rPr>
          <w:rStyle w:val="a5"/>
          <w:sz w:val="28"/>
          <w:szCs w:val="28"/>
        </w:rPr>
        <w:t>Закон об образовании детей с особыми возможностями</w:t>
      </w:r>
      <w:r w:rsidRPr="00060361">
        <w:rPr>
          <w:rStyle w:val="a5"/>
          <w:i w:val="0"/>
          <w:sz w:val="28"/>
          <w:szCs w:val="28"/>
        </w:rPr>
        <w:t>. 160 образовательных учреждений  разного типа Москвы уже работают по программам инклюзивного образования. Созданы 13 центров, готовящих кадры для работы с детьми с ограниченными возможностями  здоровья. Есть положительные примеры и в других  субъектах Федерации.</w:t>
      </w:r>
    </w:p>
    <w:p w:rsidR="00650AA2" w:rsidRDefault="00060361" w:rsidP="00E9790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60361">
        <w:rPr>
          <w:sz w:val="28"/>
          <w:szCs w:val="28"/>
        </w:rPr>
        <w:t xml:space="preserve">Но основная работа вся впереди. </w:t>
      </w:r>
      <w:r w:rsidR="00650AA2">
        <w:rPr>
          <w:sz w:val="28"/>
          <w:szCs w:val="28"/>
        </w:rPr>
        <w:t xml:space="preserve">Чтобы ребята с проблемами здоровья органично вписались в образовательную среду, создания специальных условий и программ недостаточно. Главное – толерантное отношение. Это важный маркер, и поддержание таких отношений – важнейшая задача и специалистов образовательных организаций, и родителей, и каждого из нас. </w:t>
      </w:r>
    </w:p>
    <w:p w:rsidR="00650AA2" w:rsidRDefault="00650AA2" w:rsidP="00E9790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взрослые, должны помнить, что наши опасения, тревоги, предрассудки могут стать частью мировоззрения детей с ОВЗ и во многом определяют их поступки, а также отношение к ним одноклассников.</w:t>
      </w:r>
    </w:p>
    <w:p w:rsidR="00A623F0" w:rsidRDefault="00A623F0" w:rsidP="00E9790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623F0" w:rsidRDefault="00A623F0" w:rsidP="00E9790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Список литературы:</w:t>
      </w:r>
    </w:p>
    <w:p w:rsidR="00A623F0" w:rsidRPr="00A623F0" w:rsidRDefault="00A623F0" w:rsidP="00E9790E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A623F0">
        <w:rPr>
          <w:i/>
          <w:sz w:val="28"/>
          <w:szCs w:val="28"/>
        </w:rPr>
        <w:t>Алехина С.В.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Инклюзивное образование: история и современность. М.: Педагогический университет «Первое сентября»</w:t>
      </w:r>
      <w:r w:rsidR="0087605E">
        <w:rPr>
          <w:sz w:val="28"/>
          <w:szCs w:val="28"/>
        </w:rPr>
        <w:t>, 2013</w:t>
      </w:r>
    </w:p>
    <w:sectPr w:rsidR="00A623F0" w:rsidRPr="00A623F0" w:rsidSect="002152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E223C"/>
    <w:multiLevelType w:val="hybridMultilevel"/>
    <w:tmpl w:val="638EC648"/>
    <w:lvl w:ilvl="0" w:tplc="4C5607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458BF"/>
    <w:multiLevelType w:val="multilevel"/>
    <w:tmpl w:val="75B63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38709E"/>
    <w:multiLevelType w:val="hybridMultilevel"/>
    <w:tmpl w:val="43D21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D439FA"/>
    <w:multiLevelType w:val="hybridMultilevel"/>
    <w:tmpl w:val="F5488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C5609"/>
    <w:multiLevelType w:val="hybridMultilevel"/>
    <w:tmpl w:val="D87EEE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AC3A12"/>
    <w:multiLevelType w:val="hybridMultilevel"/>
    <w:tmpl w:val="F00A5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23505F"/>
    <w:multiLevelType w:val="hybridMultilevel"/>
    <w:tmpl w:val="16AC4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10FC4"/>
    <w:multiLevelType w:val="hybridMultilevel"/>
    <w:tmpl w:val="E4B6A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2519B"/>
    <w:multiLevelType w:val="hybridMultilevel"/>
    <w:tmpl w:val="E3281C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9E77E58"/>
    <w:multiLevelType w:val="hybridMultilevel"/>
    <w:tmpl w:val="A14C4C7A"/>
    <w:lvl w:ilvl="0" w:tplc="0419000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0">
    <w:nsid w:val="749834CA"/>
    <w:multiLevelType w:val="hybridMultilevel"/>
    <w:tmpl w:val="ACA843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0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2EBC"/>
    <w:rsid w:val="00055391"/>
    <w:rsid w:val="00060361"/>
    <w:rsid w:val="000C04B0"/>
    <w:rsid w:val="00104F63"/>
    <w:rsid w:val="00167A80"/>
    <w:rsid w:val="002152FD"/>
    <w:rsid w:val="003872FF"/>
    <w:rsid w:val="003A3872"/>
    <w:rsid w:val="0055351C"/>
    <w:rsid w:val="00650AA2"/>
    <w:rsid w:val="006F68B0"/>
    <w:rsid w:val="00725413"/>
    <w:rsid w:val="0087605E"/>
    <w:rsid w:val="008C2C8D"/>
    <w:rsid w:val="008D2E44"/>
    <w:rsid w:val="009975F4"/>
    <w:rsid w:val="00A623F0"/>
    <w:rsid w:val="00B437B1"/>
    <w:rsid w:val="00CD32AA"/>
    <w:rsid w:val="00E22EBC"/>
    <w:rsid w:val="00E61C67"/>
    <w:rsid w:val="00E9790E"/>
    <w:rsid w:val="00EA2B60"/>
    <w:rsid w:val="00F315ED"/>
    <w:rsid w:val="00F9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2F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37B1"/>
  </w:style>
  <w:style w:type="character" w:styleId="a5">
    <w:name w:val="Emphasis"/>
    <w:basedOn w:val="a0"/>
    <w:uiPriority w:val="20"/>
    <w:qFormat/>
    <w:rsid w:val="00B437B1"/>
    <w:rPr>
      <w:i/>
      <w:iCs/>
    </w:rPr>
  </w:style>
  <w:style w:type="character" w:styleId="a6">
    <w:name w:val="Hyperlink"/>
    <w:basedOn w:val="a0"/>
    <w:uiPriority w:val="99"/>
    <w:unhideWhenUsed/>
    <w:rsid w:val="00CD32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molaev141970@mail.ru" TargetMode="External"/><Relationship Id="rId5" Type="http://schemas.openxmlformats.org/officeDocument/2006/relationships/hyperlink" Target="mailto:ermolaeva37196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4</cp:revision>
  <dcterms:created xsi:type="dcterms:W3CDTF">2015-03-29T18:49:00Z</dcterms:created>
  <dcterms:modified xsi:type="dcterms:W3CDTF">2015-03-29T19:01:00Z</dcterms:modified>
</cp:coreProperties>
</file>