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4" w:rsidRPr="009F765B" w:rsidRDefault="006E5584" w:rsidP="00FA73A8">
      <w:pPr>
        <w:spacing w:line="360" w:lineRule="auto"/>
        <w:ind w:left="-426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ПРОЕКТНАЯ ТЕХНОЛОГИЯ НА УРОКЕ КАК ВАРИАНТ ОРГАНИЗАЦИИ</w:t>
      </w:r>
      <w:r w:rsidR="00FA73A8">
        <w:rPr>
          <w:b/>
          <w:sz w:val="28"/>
          <w:szCs w:val="28"/>
        </w:rPr>
        <w:t xml:space="preserve"> ДЕЯТЕЛЬНОСТНОГО ПОДХОДА В ОБУЧЕНИИ ХИМИИ</w:t>
      </w:r>
    </w:p>
    <w:p w:rsidR="006E5584" w:rsidRPr="00AC0ECD" w:rsidRDefault="00FA73A8" w:rsidP="006E55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Тимохина Ольга Анатольевна </w:t>
      </w:r>
      <w:r w:rsidRPr="00FA73A8">
        <w:rPr>
          <w:sz w:val="28"/>
          <w:szCs w:val="28"/>
        </w:rPr>
        <w:t>(</w:t>
      </w:r>
      <w:hyperlink r:id="rId5" w:history="1">
        <w:r w:rsidRPr="001344F1">
          <w:rPr>
            <w:rStyle w:val="a3"/>
            <w:sz w:val="28"/>
            <w:szCs w:val="28"/>
            <w:lang w:val="en-US"/>
          </w:rPr>
          <w:t>tim</w:t>
        </w:r>
        <w:r w:rsidRPr="001344F1">
          <w:rPr>
            <w:rStyle w:val="a3"/>
            <w:sz w:val="28"/>
            <w:szCs w:val="28"/>
          </w:rPr>
          <w:t>-</w:t>
        </w:r>
        <w:r w:rsidRPr="001344F1">
          <w:rPr>
            <w:rStyle w:val="a3"/>
            <w:sz w:val="28"/>
            <w:szCs w:val="28"/>
            <w:lang w:val="en-US"/>
          </w:rPr>
          <w:t>ol</w:t>
        </w:r>
        <w:r w:rsidRPr="001344F1">
          <w:rPr>
            <w:rStyle w:val="a3"/>
            <w:sz w:val="28"/>
            <w:szCs w:val="28"/>
          </w:rPr>
          <w:t>@</w:t>
        </w:r>
        <w:r w:rsidRPr="001344F1">
          <w:rPr>
            <w:rStyle w:val="a3"/>
            <w:sz w:val="28"/>
            <w:szCs w:val="28"/>
            <w:lang w:val="en-US"/>
          </w:rPr>
          <w:t>mail</w:t>
        </w:r>
        <w:r w:rsidRPr="001344F1">
          <w:rPr>
            <w:rStyle w:val="a3"/>
            <w:sz w:val="28"/>
            <w:szCs w:val="28"/>
          </w:rPr>
          <w:t>.</w:t>
        </w:r>
        <w:r w:rsidRPr="001344F1">
          <w:rPr>
            <w:rStyle w:val="a3"/>
            <w:sz w:val="28"/>
            <w:szCs w:val="28"/>
            <w:lang w:val="en-US"/>
          </w:rPr>
          <w:t>ru</w:t>
        </w:r>
      </w:hyperlink>
      <w:r w:rsidRPr="00FA73A8">
        <w:rPr>
          <w:sz w:val="28"/>
          <w:szCs w:val="28"/>
        </w:rPr>
        <w:t xml:space="preserve">) </w:t>
      </w:r>
      <w:r>
        <w:rPr>
          <w:sz w:val="28"/>
          <w:szCs w:val="28"/>
        </w:rPr>
        <w:t>уч</w:t>
      </w:r>
      <w:r w:rsidR="006E5584">
        <w:rPr>
          <w:sz w:val="28"/>
          <w:szCs w:val="28"/>
        </w:rPr>
        <w:t>итель химии</w:t>
      </w:r>
    </w:p>
    <w:p w:rsidR="00FA73A8" w:rsidRDefault="006E5584" w:rsidP="006E5584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r w:rsidR="00FA73A8">
        <w:rPr>
          <w:sz w:val="28"/>
          <w:szCs w:val="28"/>
        </w:rPr>
        <w:t>Высокогорская средняя общеобразовательная школа №3 Высокогорского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E5584" w:rsidRDefault="006E5584" w:rsidP="006E55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(МБОУ «</w:t>
      </w:r>
      <w:r w:rsidR="00FA73A8">
        <w:rPr>
          <w:sz w:val="28"/>
          <w:szCs w:val="28"/>
        </w:rPr>
        <w:t>Высокогорская</w:t>
      </w:r>
      <w:r>
        <w:rPr>
          <w:sz w:val="28"/>
          <w:szCs w:val="28"/>
        </w:rPr>
        <w:t xml:space="preserve"> СОШ</w:t>
      </w:r>
      <w:r w:rsidR="00FA73A8">
        <w:rPr>
          <w:sz w:val="28"/>
          <w:szCs w:val="28"/>
        </w:rPr>
        <w:t>№3»</w:t>
      </w:r>
      <w:r>
        <w:rPr>
          <w:sz w:val="28"/>
          <w:szCs w:val="28"/>
        </w:rPr>
        <w:t>)</w:t>
      </w:r>
    </w:p>
    <w:p w:rsidR="00955369" w:rsidRPr="00955369" w:rsidRDefault="00FA73A8" w:rsidP="00EA5B8D">
      <w:pPr>
        <w:spacing w:line="360" w:lineRule="auto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Аннотация. </w:t>
      </w:r>
      <w:r w:rsidR="00955369" w:rsidRPr="00955369">
        <w:rPr>
          <w:sz w:val="28"/>
          <w:szCs w:val="28"/>
        </w:rPr>
        <w:t>Учить химии только традиционными методами невозможно</w:t>
      </w:r>
      <w:r w:rsidR="00955369">
        <w:rPr>
          <w:sz w:val="28"/>
          <w:szCs w:val="28"/>
        </w:rPr>
        <w:t xml:space="preserve">. </w:t>
      </w:r>
      <w:r w:rsidR="00955369" w:rsidRPr="00955369">
        <w:rPr>
          <w:sz w:val="28"/>
          <w:szCs w:val="28"/>
        </w:rPr>
        <w:t>Для реализации в полной мере развивающего потенциала школьного курса химии помогает метод проектов, учитывающий потребность сегодняшнего дня – смену приоритетов с усвоения готовых знаний на активную самостоятельную, познавательную деятельность каждого ученика.   Необходимо создавать условия для развития естественной познавательной активности ребенка и его самореализации через накопление индивидуального опыта.</w:t>
      </w:r>
    </w:p>
    <w:p w:rsidR="006E5584" w:rsidRPr="00EA5B8D" w:rsidRDefault="00955369" w:rsidP="00EA5B8D">
      <w:pPr>
        <w:jc w:val="right"/>
        <w:rPr>
          <w:bCs/>
          <w:i/>
        </w:rPr>
      </w:pPr>
      <w:r w:rsidRPr="00EA5B8D">
        <w:rPr>
          <w:i/>
          <w:sz w:val="28"/>
          <w:szCs w:val="28"/>
        </w:rPr>
        <w:t>      </w:t>
      </w:r>
      <w:r w:rsidR="00FA73A8" w:rsidRPr="00EA5B8D">
        <w:rPr>
          <w:bCs/>
          <w:i/>
        </w:rPr>
        <w:t xml:space="preserve"> </w:t>
      </w:r>
      <w:r w:rsidR="006E5584" w:rsidRPr="00EA5B8D">
        <w:rPr>
          <w:bCs/>
          <w:i/>
        </w:rPr>
        <w:t xml:space="preserve">«Важно не количество знаний, а качество их. </w:t>
      </w:r>
    </w:p>
    <w:p w:rsidR="006E5584" w:rsidRPr="00EA5B8D" w:rsidRDefault="006E5584" w:rsidP="00EA5B8D">
      <w:pPr>
        <w:jc w:val="right"/>
        <w:rPr>
          <w:bCs/>
          <w:i/>
        </w:rPr>
      </w:pPr>
      <w:r w:rsidRPr="00EA5B8D">
        <w:rPr>
          <w:bCs/>
          <w:i/>
        </w:rPr>
        <w:t>Можно знать очень многое, не зная самого нужного»</w:t>
      </w:r>
    </w:p>
    <w:p w:rsidR="006E5584" w:rsidRPr="000F5365" w:rsidRDefault="006E5584" w:rsidP="006E5584">
      <w:pPr>
        <w:jc w:val="right"/>
        <w:rPr>
          <w:i/>
        </w:rPr>
      </w:pPr>
      <w:r w:rsidRPr="000F5365">
        <w:rPr>
          <w:i/>
          <w:iCs/>
        </w:rPr>
        <w:t>Лев Толстой</w:t>
      </w:r>
    </w:p>
    <w:p w:rsidR="006E5584" w:rsidRDefault="006E5584" w:rsidP="006E5584"/>
    <w:p w:rsidR="006E5584" w:rsidRPr="003F0DD7" w:rsidRDefault="006E5584" w:rsidP="006E5584">
      <w:pPr>
        <w:autoSpaceDE w:val="0"/>
        <w:autoSpaceDN w:val="0"/>
        <w:adjustRightInd w:val="0"/>
        <w:spacing w:line="360" w:lineRule="auto"/>
        <w:ind w:left="-426"/>
        <w:jc w:val="both"/>
        <w:rPr>
          <w:sz w:val="28"/>
          <w:szCs w:val="28"/>
        </w:rPr>
      </w:pPr>
      <w:r w:rsidRPr="003F0DD7">
        <w:rPr>
          <w:sz w:val="28"/>
          <w:szCs w:val="28"/>
        </w:rPr>
        <w:t xml:space="preserve">       В современном обществе образованным считается человек, не только вооруженный знаниями, но и умеющий добывать, приобретать знания, делать это целенаправленно по  мере возникновения потребности в решении стоящих перед ним проблем, способный применять имеющиеся у него знания в любой ситуации. Основные задачи образования сегодня – не просто вооружить выпускника фиксированным набором знаний, а сформировать у него умение и желание учиться всю жизнь, работать в команде, способность к самоизменению и саморазвитию. </w:t>
      </w:r>
    </w:p>
    <w:p w:rsidR="006E5584" w:rsidRDefault="006E5584" w:rsidP="006E5584">
      <w:pPr>
        <w:pStyle w:val="a4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уроках я столкнулась с проблемой, что ученики </w:t>
      </w:r>
      <w:r w:rsidRPr="00F40755">
        <w:rPr>
          <w:sz w:val="28"/>
          <w:szCs w:val="28"/>
        </w:rPr>
        <w:t>испытывают серьёзные затруднения в восприятии учебного материала</w:t>
      </w:r>
      <w:r>
        <w:rPr>
          <w:sz w:val="28"/>
          <w:szCs w:val="28"/>
        </w:rPr>
        <w:t xml:space="preserve"> по химии, не могут применить эти знания в жизненной ситуации. Выход в сложившейся ситуации я вижу в изменении подхода к преподаванию: нужно преподносить не готовые знания, а учить способам действия, учить школьников самостоятельно добывать знания.</w:t>
      </w:r>
    </w:p>
    <w:p w:rsidR="006E5584" w:rsidRPr="00276EB2" w:rsidRDefault="006E5584" w:rsidP="006E558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-426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Что? </w:t>
      </w:r>
      <w:r>
        <w:rPr>
          <w:rStyle w:val="c0"/>
          <w:sz w:val="28"/>
          <w:szCs w:val="28"/>
        </w:rPr>
        <w:t xml:space="preserve">В основе системы моей работы лежит деятельностный подход, </w:t>
      </w:r>
      <w:r>
        <w:rPr>
          <w:sz w:val="28"/>
          <w:szCs w:val="28"/>
        </w:rPr>
        <w:t>являющийся</w:t>
      </w:r>
      <w:r w:rsidRPr="00411510">
        <w:rPr>
          <w:rStyle w:val="a5"/>
          <w:sz w:val="28"/>
          <w:szCs w:val="28"/>
        </w:rPr>
        <w:t xml:space="preserve"> </w:t>
      </w:r>
      <w:r w:rsidRPr="00FA73A8">
        <w:rPr>
          <w:rStyle w:val="a5"/>
          <w:b w:val="0"/>
          <w:sz w:val="28"/>
          <w:szCs w:val="28"/>
        </w:rPr>
        <w:t>м</w:t>
      </w:r>
      <w:r w:rsidRPr="00923AAC">
        <w:rPr>
          <w:sz w:val="28"/>
          <w:szCs w:val="28"/>
        </w:rPr>
        <w:t>етодолог</w:t>
      </w:r>
      <w:r>
        <w:rPr>
          <w:sz w:val="28"/>
          <w:szCs w:val="28"/>
        </w:rPr>
        <w:t>ической основой ФГОС</w:t>
      </w:r>
      <w:r w:rsidRPr="00923A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923AAC">
        <w:rPr>
          <w:sz w:val="28"/>
          <w:szCs w:val="28"/>
        </w:rPr>
        <w:t>нацелен</w:t>
      </w:r>
      <w:r>
        <w:rPr>
          <w:sz w:val="28"/>
          <w:szCs w:val="28"/>
        </w:rPr>
        <w:t>ный</w:t>
      </w:r>
      <w:r w:rsidRPr="00923AAC">
        <w:rPr>
          <w:sz w:val="28"/>
          <w:szCs w:val="28"/>
        </w:rPr>
        <w:t xml:space="preserve"> на развитие личности, которое обеспечивается, прежде всего, через формирование </w:t>
      </w:r>
      <w:r w:rsidRPr="00923AAC">
        <w:rPr>
          <w:sz w:val="28"/>
          <w:szCs w:val="28"/>
        </w:rPr>
        <w:lastRenderedPageBreak/>
        <w:t>универсальных учебных действий (УУД).</w:t>
      </w:r>
      <w:r>
        <w:rPr>
          <w:rStyle w:val="c0"/>
          <w:sz w:val="28"/>
          <w:szCs w:val="28"/>
        </w:rPr>
        <w:t xml:space="preserve"> От меня как от учителя требуется принципиальная смена педагогической позиции: с одной стороны не давать знания в готовом виде, с другой – помогать учащимся выдвигать предположения, слышать мнения друг друга и учитывать разные точки зрения при построении собственного действия. </w:t>
      </w:r>
      <w:r w:rsidRPr="007D1C95">
        <w:rPr>
          <w:sz w:val="28"/>
          <w:szCs w:val="28"/>
        </w:rPr>
        <w:t>Одним из эффективных методов достижения планируемых результатов обучения, установленных требованиями ФГОС ООО</w:t>
      </w:r>
      <w:r>
        <w:rPr>
          <w:sz w:val="28"/>
          <w:szCs w:val="28"/>
        </w:rPr>
        <w:t>,</w:t>
      </w:r>
      <w:r w:rsidRPr="007D1C95">
        <w:rPr>
          <w:sz w:val="28"/>
          <w:szCs w:val="28"/>
        </w:rPr>
        <w:t xml:space="preserve"> является технология проектной деятельности</w:t>
      </w:r>
      <w:r>
        <w:rPr>
          <w:sz w:val="28"/>
          <w:szCs w:val="28"/>
        </w:rPr>
        <w:t xml:space="preserve">, </w:t>
      </w:r>
      <w:r>
        <w:rPr>
          <w:rStyle w:val="c0"/>
          <w:sz w:val="28"/>
          <w:szCs w:val="28"/>
        </w:rPr>
        <w:t xml:space="preserve">которую я использую как на уроках химии, так и во внеурочной деятельности. </w:t>
      </w:r>
      <w:r>
        <w:rPr>
          <w:sz w:val="28"/>
          <w:szCs w:val="28"/>
        </w:rPr>
        <w:t>Данный метод базируется на трудах</w:t>
      </w:r>
      <w:r w:rsidRPr="005808D3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известных педагогов и психологов</w:t>
      </w:r>
      <w:r w:rsidRPr="0091662D">
        <w:rPr>
          <w:sz w:val="28"/>
          <w:szCs w:val="28"/>
        </w:rPr>
        <w:t xml:space="preserve"> в нашей стране и за рубежом</w:t>
      </w:r>
      <w:r>
        <w:rPr>
          <w:sz w:val="28"/>
          <w:szCs w:val="28"/>
        </w:rPr>
        <w:t xml:space="preserve">: </w:t>
      </w:r>
      <w:r w:rsidRPr="000F5365">
        <w:rPr>
          <w:sz w:val="28"/>
          <w:szCs w:val="28"/>
        </w:rPr>
        <w:t>Дж. Дьюи, У.</w:t>
      </w:r>
      <w:r>
        <w:rPr>
          <w:sz w:val="28"/>
          <w:szCs w:val="28"/>
        </w:rPr>
        <w:t xml:space="preserve"> Килп</w:t>
      </w:r>
      <w:r w:rsidRPr="000F5365">
        <w:rPr>
          <w:sz w:val="28"/>
          <w:szCs w:val="28"/>
        </w:rPr>
        <w:t>атрик</w:t>
      </w:r>
      <w:r>
        <w:rPr>
          <w:sz w:val="28"/>
          <w:szCs w:val="28"/>
        </w:rPr>
        <w:t>а</w:t>
      </w:r>
      <w:r w:rsidRPr="000F5365">
        <w:rPr>
          <w:sz w:val="28"/>
          <w:szCs w:val="28"/>
        </w:rPr>
        <w:t>, П.Ф. Каптерев</w:t>
      </w:r>
      <w:r>
        <w:rPr>
          <w:sz w:val="28"/>
          <w:szCs w:val="28"/>
        </w:rPr>
        <w:t>а</w:t>
      </w:r>
      <w:r w:rsidRPr="000F5365">
        <w:rPr>
          <w:sz w:val="28"/>
          <w:szCs w:val="28"/>
        </w:rPr>
        <w:t>,  П.П. Блонского, А.С. Макаренко, С.Т. Шацкого, В.Н. Шульгина</w:t>
      </w:r>
      <w:r>
        <w:rPr>
          <w:sz w:val="28"/>
          <w:szCs w:val="28"/>
        </w:rPr>
        <w:t>.</w:t>
      </w:r>
    </w:p>
    <w:p w:rsidR="006E5584" w:rsidRPr="00F54E8D" w:rsidRDefault="006E5584" w:rsidP="006E5584">
      <w:pPr>
        <w:spacing w:line="360" w:lineRule="auto"/>
        <w:ind w:left="-42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C4398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2C4398">
        <w:rPr>
          <w:sz w:val="28"/>
          <w:szCs w:val="28"/>
        </w:rPr>
        <w:t xml:space="preserve"> способностей учащихся </w:t>
      </w:r>
      <w:r w:rsidRPr="002C4398">
        <w:rPr>
          <w:bCs/>
          <w:sz w:val="28"/>
          <w:szCs w:val="28"/>
        </w:rPr>
        <w:t xml:space="preserve"> к самостоятельному усвоению новых знаний и умений, вклю</w:t>
      </w:r>
      <w:r>
        <w:rPr>
          <w:bCs/>
          <w:sz w:val="28"/>
          <w:szCs w:val="28"/>
        </w:rPr>
        <w:t xml:space="preserve">чая организацию этого процесса </w:t>
      </w:r>
      <w:r>
        <w:rPr>
          <w:sz w:val="28"/>
          <w:szCs w:val="28"/>
        </w:rPr>
        <w:t>через проектную технологию как вариант организации деятельностного подхода в рамках учебного предмета «Химия».</w:t>
      </w:r>
    </w:p>
    <w:p w:rsidR="006E5584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2C4398">
        <w:rPr>
          <w:b/>
          <w:bCs/>
          <w:sz w:val="28"/>
          <w:szCs w:val="28"/>
        </w:rPr>
        <w:t xml:space="preserve">Задачи: </w:t>
      </w:r>
      <w:r w:rsidRPr="00FD3E5F">
        <w:rPr>
          <w:b/>
          <w:sz w:val="28"/>
          <w:szCs w:val="28"/>
        </w:rPr>
        <w:t>1</w:t>
      </w:r>
      <w:r w:rsidRPr="00FD3E5F">
        <w:rPr>
          <w:sz w:val="28"/>
          <w:szCs w:val="28"/>
        </w:rPr>
        <w:t>.</w:t>
      </w:r>
      <w:r>
        <w:rPr>
          <w:sz w:val="28"/>
          <w:szCs w:val="28"/>
        </w:rPr>
        <w:t>Вовлечь школьников в</w:t>
      </w:r>
      <w:r w:rsidRPr="00FD3E5F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по формированию умений </w:t>
      </w:r>
      <w:r w:rsidRPr="004A4F59">
        <w:rPr>
          <w:bCs/>
          <w:sz w:val="28"/>
          <w:szCs w:val="28"/>
        </w:rPr>
        <w:t>самост</w:t>
      </w:r>
      <w:r>
        <w:rPr>
          <w:bCs/>
          <w:sz w:val="28"/>
          <w:szCs w:val="28"/>
        </w:rPr>
        <w:t xml:space="preserve">оятельно ставить учебные цели, </w:t>
      </w:r>
      <w:r w:rsidRPr="004A4F59">
        <w:rPr>
          <w:bCs/>
          <w:sz w:val="28"/>
          <w:szCs w:val="28"/>
        </w:rPr>
        <w:t>проект</w:t>
      </w:r>
      <w:r>
        <w:rPr>
          <w:bCs/>
          <w:sz w:val="28"/>
          <w:szCs w:val="28"/>
        </w:rPr>
        <w:t xml:space="preserve">ировать пути их реализации, </w:t>
      </w:r>
      <w:r w:rsidRPr="004A4F59">
        <w:rPr>
          <w:bCs/>
          <w:sz w:val="28"/>
          <w:szCs w:val="28"/>
        </w:rPr>
        <w:t xml:space="preserve">контролировать и оценивать свои достижения. </w:t>
      </w:r>
      <w:r w:rsidRPr="00FD3E5F">
        <w:rPr>
          <w:b/>
          <w:sz w:val="28"/>
          <w:szCs w:val="28"/>
        </w:rPr>
        <w:t>2</w:t>
      </w:r>
      <w:r w:rsidRPr="00FD3E5F">
        <w:rPr>
          <w:sz w:val="28"/>
          <w:szCs w:val="28"/>
        </w:rPr>
        <w:t xml:space="preserve">.Разнообразить формы деятельности обучающих в рамках предмета </w:t>
      </w:r>
      <w:r>
        <w:rPr>
          <w:sz w:val="28"/>
          <w:szCs w:val="28"/>
        </w:rPr>
        <w:t>«Химия</w:t>
      </w:r>
      <w:r w:rsidRPr="00FD3E5F">
        <w:rPr>
          <w:sz w:val="28"/>
          <w:szCs w:val="28"/>
        </w:rPr>
        <w:t xml:space="preserve">», способствовать развитию интереса к предмету. </w:t>
      </w:r>
      <w:r w:rsidRPr="00FD3E5F">
        <w:rPr>
          <w:b/>
          <w:sz w:val="28"/>
          <w:szCs w:val="28"/>
        </w:rPr>
        <w:t>3.</w:t>
      </w:r>
      <w:r w:rsidRPr="00FD3E5F">
        <w:rPr>
          <w:sz w:val="28"/>
          <w:szCs w:val="28"/>
        </w:rPr>
        <w:t>Повысить результативность учебног</w:t>
      </w:r>
      <w:r>
        <w:rPr>
          <w:sz w:val="28"/>
          <w:szCs w:val="28"/>
        </w:rPr>
        <w:t>о процесса по предмету «Химия</w:t>
      </w:r>
      <w:r w:rsidRPr="00FD3E5F">
        <w:rPr>
          <w:sz w:val="28"/>
          <w:szCs w:val="28"/>
        </w:rPr>
        <w:t>»</w:t>
      </w:r>
      <w:r w:rsidR="00EA5B8D">
        <w:rPr>
          <w:sz w:val="28"/>
          <w:szCs w:val="28"/>
        </w:rPr>
        <w:t>.</w:t>
      </w:r>
      <w:r w:rsidRPr="00FD3E5F">
        <w:rPr>
          <w:sz w:val="28"/>
          <w:szCs w:val="28"/>
        </w:rPr>
        <w:t xml:space="preserve"> </w:t>
      </w:r>
      <w:r w:rsidRPr="00FD3E5F">
        <w:rPr>
          <w:b/>
          <w:sz w:val="28"/>
          <w:szCs w:val="28"/>
        </w:rPr>
        <w:t>4.</w:t>
      </w:r>
      <w:r w:rsidRPr="00FD3E5F">
        <w:rPr>
          <w:sz w:val="28"/>
          <w:szCs w:val="28"/>
        </w:rPr>
        <w:t xml:space="preserve"> Предоставить больше возможностей для осуществления рефлексии и обратной связи, </w:t>
      </w:r>
      <w:r>
        <w:rPr>
          <w:sz w:val="28"/>
          <w:szCs w:val="28"/>
        </w:rPr>
        <w:t xml:space="preserve">как </w:t>
      </w:r>
      <w:r w:rsidRPr="00FD3E5F">
        <w:rPr>
          <w:sz w:val="28"/>
          <w:szCs w:val="28"/>
        </w:rPr>
        <w:t xml:space="preserve">наиболее эффективных способов воздействия на повышение мотивации и успеваемости школьников. </w:t>
      </w:r>
    </w:p>
    <w:p w:rsidR="003E5FF8" w:rsidRDefault="006E5584" w:rsidP="006E5584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FF8">
        <w:rPr>
          <w:rFonts w:ascii="Times New Roman" w:hAnsi="Times New Roman" w:cs="Times New Roman"/>
          <w:b/>
          <w:sz w:val="28"/>
          <w:szCs w:val="28"/>
        </w:rPr>
        <w:t xml:space="preserve">Для чего я это использую? </w:t>
      </w:r>
      <w:r w:rsidRPr="003E5FF8">
        <w:rPr>
          <w:rFonts w:ascii="Times New Roman" w:hAnsi="Times New Roman" w:cs="Times New Roman"/>
          <w:sz w:val="28"/>
          <w:szCs w:val="28"/>
        </w:rPr>
        <w:t xml:space="preserve">Создание пространства для формирования ключевых компетенций в рамках предмета «Химия» немыслимо без использования проектной деятельности, в том числе и на уроке. Преимуществом метода проектов перед традиционными методами обучения в том, что он позволяет организовать учебную деятельность каждого учащегося с соблюдением разумного баланса между теорией и практикой, между академическими знаниями и прагматическими умениями. </w:t>
      </w:r>
      <w:r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проектной технологии требует от меня как от учителя серьезной </w:t>
      </w:r>
      <w:r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подготовительной работы. Моя роль заключается в координации всего процесса, поощрении учеников, поддержке обратной связи. </w:t>
      </w:r>
      <w:r w:rsidRPr="003E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целью любого проекта является формирование самых разных компетенций: умение самостоятельно найти информацию и критически оценить, используя при этом различные источники информации, планировать работу, умение и навыки сотрудничества, поисковые, рефлексивные, увидеть ошибки, что позволяет избежать их в дальнейшем, и другие умения. </w:t>
      </w:r>
      <w:r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Оптимальными считаю следующие этапы работы над прое</w:t>
      </w:r>
      <w:r w:rsidR="003E5FF8"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ктом: </w:t>
      </w:r>
      <w:r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E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(выбор темы и целей проекта (через проблемную ситуацию,</w:t>
      </w:r>
      <w:r w:rsidR="003E5FF8" w:rsidRPr="003E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беседу, анкетирование и т.д.),</w:t>
      </w:r>
      <w:r w:rsidRPr="003E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количества участников проекта, состава группы). 2. Планирование работы (определение источников информации, планирование способов сбора и анализа информации, планирование итогового продукта (формы представления результата), установление процедур и критериев оценки процесса работы, результатов, распределение обязанностей среди членов команды). 3. Исследовательская деятельность (Сбор информации, решение промежуточных задач). Основные формы работы на данном этапе: организация экспериментов, экскурсий, экспедиций и т.д. Интервью, опросы, наблюдения, изучение литературных источников, исторического материала.  4. Результаты или выводы (анализ информации, формулировка выводов, оформление результата). 5. Представление готового продукта (представление разнообразных форм результата работы). 6. Оценка процесса и результатов работы. </w:t>
      </w:r>
    </w:p>
    <w:p w:rsidR="006E5584" w:rsidRPr="003E5FF8" w:rsidRDefault="006E5584" w:rsidP="003E5FF8">
      <w:pPr>
        <w:pStyle w:val="a6"/>
        <w:shd w:val="clear" w:color="auto" w:fill="FFFFFF"/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FF8">
        <w:rPr>
          <w:rFonts w:ascii="Times New Roman" w:hAnsi="Times New Roman" w:cs="Times New Roman"/>
          <w:b/>
          <w:sz w:val="28"/>
          <w:szCs w:val="28"/>
        </w:rPr>
        <w:t xml:space="preserve">3. Как я это делаю? </w:t>
      </w:r>
      <w:r w:rsidRPr="003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всегда ориентирован на самостоятельную деятельность учащихся (индивидуальную, парную, групповую), которую они выполняют в отведенное для этой работы время (от нескольких минут урока до нескольких недель, а иногда и месяцев).</w:t>
      </w:r>
      <w:r w:rsidRPr="003E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F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 два вида урочных занятий для организации проектной деятельности.</w:t>
      </w:r>
    </w:p>
    <w:p w:rsidR="006E5584" w:rsidRPr="00CC2965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C00AC2">
        <w:rPr>
          <w:iCs/>
          <w:sz w:val="28"/>
          <w:szCs w:val="28"/>
        </w:rPr>
        <w:t>Первый вид</w:t>
      </w:r>
      <w:r w:rsidRPr="00C00AC2">
        <w:rPr>
          <w:sz w:val="28"/>
          <w:szCs w:val="28"/>
        </w:rPr>
        <w:t xml:space="preserve"> – проектный урок, который полностью состоит из работы над проектом. Это специально выделенные учебные часы, которых не может быть много ввиду высокой затратности работы над п</w:t>
      </w:r>
      <w:r>
        <w:rPr>
          <w:sz w:val="28"/>
          <w:szCs w:val="28"/>
        </w:rPr>
        <w:t>роектом. Оптимально использую</w:t>
      </w:r>
      <w:r w:rsidRPr="00C00AC2">
        <w:rPr>
          <w:sz w:val="28"/>
          <w:szCs w:val="28"/>
        </w:rPr>
        <w:t xml:space="preserve"> такие уроки 1–2 раза в год по какой-то определенной теме. Предполагается высокая степень самостоятельности учащихся в выполнении проекта</w:t>
      </w:r>
      <w:r>
        <w:rPr>
          <w:sz w:val="28"/>
          <w:szCs w:val="28"/>
        </w:rPr>
        <w:t>.</w:t>
      </w:r>
      <w:r w:rsidRPr="00C00AC2">
        <w:rPr>
          <w:sz w:val="28"/>
          <w:szCs w:val="28"/>
        </w:rPr>
        <w:t xml:space="preserve"> </w:t>
      </w:r>
      <w:r w:rsidRPr="00C00AC2">
        <w:rPr>
          <w:sz w:val="28"/>
          <w:szCs w:val="28"/>
        </w:rPr>
        <w:lastRenderedPageBreak/>
        <w:t xml:space="preserve">Актуализируемые предметные знания по химии закрепляются, углубляются, расширяются в процессе работы над проектом и освоения нового знания учащимися. </w:t>
      </w:r>
      <w:r>
        <w:rPr>
          <w:sz w:val="28"/>
          <w:szCs w:val="28"/>
        </w:rPr>
        <w:t>Так при изучении темы «Силикатная промышленность» класс делится на группы по направлениям «Стекло», «Керамика», «Цемент. Бетон». В рамках данных направлений формируются команды по четыре человека, которые формулируют тему и работают над ней в течение 30 минут, оформляют и презентуют продукт, который может представлять собой плакат, таблицу, буклет, мультимедийную презентацию. Источниками информации могут служить учебная и художественная литература, энциклопедии, справочники, Интернет-ресурсы. При обобщении некоторых тем по химии, я использую более структурированный вариант организации проектной работы. Здесь конечный продукт может отличаться в зависимости от роли учеников, аудитории, для которой готовится продукт, формы выполнения задания. Например, в 8 классе при изучении темы «Кислоты» команды из четырех человек получают задание, написанное на листах бумаги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Тема общая для всех команд: «Кислоты в природе и жизни человека». Роль у каждой команды различна, это могут быть учителя, ученики, научные сотрудники. Аудитория тоже может быть разной: ученики 8 класса, ученики 1 класса, родители, учителя. Форма выполнения задания – постер, буклет, плакат. На выполнение и презентацию проекта командам выделяется одинаковое количество времени, что предоставляет всем учащимся равные возможности. </w:t>
      </w:r>
      <w:r w:rsidRPr="00CC2965">
        <w:rPr>
          <w:sz w:val="28"/>
          <w:szCs w:val="28"/>
        </w:rPr>
        <w:t>В конце работы подводится общий итог в классе, когда заслушиваются представители команд, а учитель дает свои комментарии.</w:t>
      </w:r>
    </w:p>
    <w:p w:rsidR="006E5584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C00AC2">
        <w:rPr>
          <w:iCs/>
          <w:sz w:val="28"/>
          <w:szCs w:val="28"/>
        </w:rPr>
        <w:t>Второй вид</w:t>
      </w:r>
      <w:r w:rsidRPr="00C00AC2">
        <w:rPr>
          <w:sz w:val="28"/>
          <w:szCs w:val="28"/>
        </w:rPr>
        <w:t xml:space="preserve"> – урок, на котором могут использоваться проекты, выполненные отдельными учащимися или группами учащихся во внеурочное время по каким-либо темам химического содержания, или межпредметные проекты.</w:t>
      </w:r>
      <w:r>
        <w:rPr>
          <w:sz w:val="28"/>
          <w:szCs w:val="28"/>
        </w:rPr>
        <w:t xml:space="preserve"> </w:t>
      </w:r>
      <w:r w:rsidRPr="00C00AC2">
        <w:rPr>
          <w:sz w:val="28"/>
          <w:szCs w:val="28"/>
        </w:rPr>
        <w:t>На таких уроках учащиеся презентуют свой проект. Презентация – важный навык, который развивает речь, ассоциативное мышление, рефлексию.</w:t>
      </w:r>
      <w:r>
        <w:rPr>
          <w:sz w:val="28"/>
          <w:szCs w:val="28"/>
        </w:rPr>
        <w:t xml:space="preserve"> </w:t>
      </w:r>
      <w:r w:rsidRPr="00472B75">
        <w:rPr>
          <w:sz w:val="28"/>
          <w:szCs w:val="28"/>
        </w:rPr>
        <w:t>Организация работы над проектами возможна в рамках факультативных курсов, кружков, элективных курсов, во внеклассной работе по химии.</w:t>
      </w:r>
      <w:r>
        <w:rPr>
          <w:sz w:val="28"/>
          <w:szCs w:val="28"/>
        </w:rPr>
        <w:t xml:space="preserve"> </w:t>
      </w:r>
      <w:r w:rsidRPr="00472B75">
        <w:rPr>
          <w:sz w:val="28"/>
          <w:szCs w:val="28"/>
        </w:rPr>
        <w:t xml:space="preserve">Требования к таким </w:t>
      </w:r>
      <w:r w:rsidRPr="00472B75">
        <w:rPr>
          <w:sz w:val="28"/>
          <w:szCs w:val="28"/>
        </w:rPr>
        <w:lastRenderedPageBreak/>
        <w:t>проектам остаются прежними, однако расширяются познавательные возможности, увеличивается время их выполнения</w:t>
      </w:r>
      <w:r>
        <w:rPr>
          <w:sz w:val="28"/>
          <w:szCs w:val="28"/>
        </w:rPr>
        <w:t xml:space="preserve">. </w:t>
      </w:r>
    </w:p>
    <w:p w:rsidR="006E5584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472B75">
        <w:rPr>
          <w:sz w:val="28"/>
          <w:szCs w:val="28"/>
        </w:rPr>
        <w:t>Метапредметность современного образования предполагает перенос акцента</w:t>
      </w:r>
      <w:r w:rsidRPr="00CC2965">
        <w:rPr>
          <w:sz w:val="28"/>
          <w:szCs w:val="28"/>
        </w:rPr>
        <w:t xml:space="preserve"> с предметных знаний, умений и навыков, как основной цели обучения, на формирование общих учебных умений, на развитие самостоятельности и освоение универсальных  учебных действий. На моих уроках посредством </w:t>
      </w:r>
      <w:r>
        <w:rPr>
          <w:sz w:val="28"/>
          <w:szCs w:val="28"/>
        </w:rPr>
        <w:t>проектной деятельности</w:t>
      </w:r>
      <w:r w:rsidRPr="00CC2965">
        <w:rPr>
          <w:sz w:val="28"/>
          <w:szCs w:val="28"/>
        </w:rPr>
        <w:t xml:space="preserve"> обучающиеся находят пути решения проблемных ситуаций. В ходе работы над решением проблемы (познавательные УУД) участники команды учатся распределять между собой полномочия (регулятивные УУД), аргументировать и отстаивать собственную точку зрения (личностные УУД), вставать на позиции других участников группы, приходить к согласию и принимать совместные решения (коммуникативные УУД). </w:t>
      </w:r>
      <w:r>
        <w:rPr>
          <w:sz w:val="28"/>
          <w:szCs w:val="28"/>
        </w:rPr>
        <w:t>Проектная  деятельность осуществляется в группах или командах. А п</w:t>
      </w:r>
      <w:r w:rsidRPr="00CC2965">
        <w:rPr>
          <w:sz w:val="28"/>
          <w:szCs w:val="28"/>
        </w:rPr>
        <w:t xml:space="preserve">оскольку в ходе командной работы происходит формирование всех УУД, то данная форма работы является более эффективной по сравнению </w:t>
      </w:r>
      <w:proofErr w:type="gramStart"/>
      <w:r w:rsidRPr="00CC2965">
        <w:rPr>
          <w:sz w:val="28"/>
          <w:szCs w:val="28"/>
        </w:rPr>
        <w:t>с</w:t>
      </w:r>
      <w:proofErr w:type="gramEnd"/>
      <w:r w:rsidRPr="00CC2965">
        <w:rPr>
          <w:sz w:val="28"/>
          <w:szCs w:val="28"/>
        </w:rPr>
        <w:t xml:space="preserve"> индивидуальной.</w:t>
      </w:r>
    </w:p>
    <w:p w:rsidR="006E5584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4.Каков результат? </w:t>
      </w:r>
      <w:r w:rsidRPr="001170B6">
        <w:rPr>
          <w:sz w:val="28"/>
          <w:szCs w:val="28"/>
        </w:rPr>
        <w:t>Анализируя опыт организации проектной деятельности по химии</w:t>
      </w:r>
      <w:r>
        <w:rPr>
          <w:sz w:val="28"/>
          <w:szCs w:val="28"/>
        </w:rPr>
        <w:t xml:space="preserve">, я увидела, что </w:t>
      </w:r>
      <w:r w:rsidRPr="004856F2">
        <w:rPr>
          <w:color w:val="000000"/>
          <w:sz w:val="28"/>
          <w:szCs w:val="28"/>
        </w:rPr>
        <w:t xml:space="preserve"> </w:t>
      </w:r>
      <w:r w:rsidRPr="001170B6">
        <w:rPr>
          <w:sz w:val="28"/>
          <w:szCs w:val="28"/>
        </w:rPr>
        <w:t>работа над проектами стимулирует внутреннюю познавательную мотивацию и способствует повышению интереса к химии. Это подтверждается следующими фактами, полученными в результате наблюдения:</w:t>
      </w:r>
    </w:p>
    <w:p w:rsidR="006E5584" w:rsidRPr="001170B6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1170B6">
        <w:rPr>
          <w:sz w:val="28"/>
          <w:szCs w:val="28"/>
        </w:rPr>
        <w:t>- уроки стали проходить более оживленно, учащиеся с нетерпением ожидают как момент начала работы над проектами, так и заключительный этап – презентацию;</w:t>
      </w:r>
    </w:p>
    <w:p w:rsidR="006E5584" w:rsidRPr="001170B6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1170B6">
        <w:rPr>
          <w:sz w:val="28"/>
          <w:szCs w:val="28"/>
        </w:rPr>
        <w:t>- повысилась успешность обучения (качественная на 8%);</w:t>
      </w:r>
    </w:p>
    <w:p w:rsidR="006E5584" w:rsidRPr="001170B6" w:rsidRDefault="006E5584" w:rsidP="006E5584">
      <w:pPr>
        <w:spacing w:line="360" w:lineRule="auto"/>
        <w:ind w:left="-426"/>
        <w:jc w:val="both"/>
        <w:rPr>
          <w:sz w:val="28"/>
          <w:szCs w:val="28"/>
        </w:rPr>
      </w:pPr>
      <w:r w:rsidRPr="001170B6">
        <w:rPr>
          <w:sz w:val="28"/>
          <w:szCs w:val="28"/>
        </w:rPr>
        <w:t xml:space="preserve">- увеличилось количество учащихся, выбирающих химию, как предмет по выбору, выбирающих экзамен по химии для итоговой аттестации. </w:t>
      </w:r>
      <w:r w:rsidRPr="004856F2">
        <w:rPr>
          <w:color w:val="000000"/>
          <w:sz w:val="28"/>
          <w:szCs w:val="28"/>
        </w:rPr>
        <w:t>Проектное обучение активизирует истинное учение учеников, т.к. оно личностно–ориентировано, позволяет учиться на собственном опыте и опыте других в конкретном деле, приносит удовлетворение ученикам, видящим результаты своего собственного труда.</w:t>
      </w:r>
      <w:r w:rsidRPr="001170B6">
        <w:t xml:space="preserve"> </w:t>
      </w:r>
      <w:r w:rsidRPr="000230C7">
        <w:t> </w:t>
      </w:r>
      <w:r w:rsidRPr="001170B6">
        <w:rPr>
          <w:sz w:val="28"/>
          <w:szCs w:val="28"/>
        </w:rPr>
        <w:t xml:space="preserve"> </w:t>
      </w:r>
    </w:p>
    <w:p w:rsidR="006E5584" w:rsidRPr="001170B6" w:rsidRDefault="006E5584" w:rsidP="006E5584">
      <w:pPr>
        <w:spacing w:line="360" w:lineRule="auto"/>
        <w:ind w:left="-426"/>
        <w:jc w:val="both"/>
        <w:rPr>
          <w:b/>
          <w:sz w:val="28"/>
          <w:szCs w:val="28"/>
        </w:rPr>
      </w:pPr>
    </w:p>
    <w:p w:rsidR="006E5584" w:rsidRPr="000F5365" w:rsidRDefault="006E5584" w:rsidP="006E5584">
      <w:pPr>
        <w:ind w:left="-426"/>
        <w:rPr>
          <w:sz w:val="28"/>
          <w:szCs w:val="28"/>
        </w:rPr>
      </w:pPr>
    </w:p>
    <w:p w:rsidR="00363A64" w:rsidRPr="006E5584" w:rsidRDefault="00363A64" w:rsidP="006E5584">
      <w:pPr>
        <w:ind w:left="-567"/>
        <w:rPr>
          <w:sz w:val="28"/>
          <w:szCs w:val="28"/>
        </w:rPr>
      </w:pPr>
    </w:p>
    <w:sectPr w:rsidR="00363A64" w:rsidRPr="006E5584" w:rsidSect="009553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33D09"/>
    <w:multiLevelType w:val="hybridMultilevel"/>
    <w:tmpl w:val="748CB1D4"/>
    <w:lvl w:ilvl="0" w:tplc="792858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84"/>
    <w:rsid w:val="00363A64"/>
    <w:rsid w:val="003E5FF8"/>
    <w:rsid w:val="006E5584"/>
    <w:rsid w:val="00955369"/>
    <w:rsid w:val="00E92906"/>
    <w:rsid w:val="00EA5B8D"/>
    <w:rsid w:val="00FA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55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58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E5584"/>
    <w:rPr>
      <w:b/>
      <w:bCs/>
    </w:rPr>
  </w:style>
  <w:style w:type="character" w:customStyle="1" w:styleId="c0">
    <w:name w:val="c0"/>
    <w:basedOn w:val="a0"/>
    <w:rsid w:val="006E5584"/>
  </w:style>
  <w:style w:type="paragraph" w:styleId="a6">
    <w:name w:val="List Paragraph"/>
    <w:basedOn w:val="a"/>
    <w:uiPriority w:val="34"/>
    <w:qFormat/>
    <w:rsid w:val="006E55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-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Ольга Анатольевна</cp:lastModifiedBy>
  <cp:revision>1</cp:revision>
  <dcterms:created xsi:type="dcterms:W3CDTF">2015-03-30T15:43:00Z</dcterms:created>
  <dcterms:modified xsi:type="dcterms:W3CDTF">2015-03-30T16:29:00Z</dcterms:modified>
</cp:coreProperties>
</file>