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2B" w:rsidRPr="002A7B2B" w:rsidRDefault="006B23DF" w:rsidP="002A7B2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7B2B">
        <w:rPr>
          <w:rFonts w:ascii="Times New Roman" w:hAnsi="Times New Roman" w:cs="Times New Roman"/>
          <w:b/>
          <w:color w:val="000000"/>
          <w:sz w:val="28"/>
          <w:szCs w:val="28"/>
        </w:rPr>
        <w:t>МОТИВАЦИЯ УЧАЩИХСЯ ПО ХИМИИ С ИСПОЛЬЗОВАНИЕМ ЭЛЕМЕНТОВ ДИДАКТИЧЕСКИХ ИГР</w:t>
      </w:r>
    </w:p>
    <w:p w:rsidR="006B23DF" w:rsidRPr="002A7B2B" w:rsidRDefault="006B23DF" w:rsidP="002A7B2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7B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A7B2B" w:rsidRPr="002B2538" w:rsidRDefault="002A7B2B" w:rsidP="002A7B2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30B2">
        <w:rPr>
          <w:rFonts w:ascii="Times New Roman" w:eastAsia="Calibri" w:hAnsi="Times New Roman" w:cs="Times New Roman"/>
          <w:sz w:val="28"/>
          <w:szCs w:val="28"/>
        </w:rPr>
        <w:t>Космодемьянская Светлана Сергеевна</w:t>
      </w:r>
      <w:r w:rsidRPr="008F3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F30B2">
        <w:rPr>
          <w:rFonts w:ascii="Times New Roman" w:eastAsia="Calibri" w:hAnsi="Times New Roman" w:cs="Times New Roman"/>
          <w:sz w:val="28"/>
          <w:szCs w:val="28"/>
          <w:lang w:val="en-US"/>
        </w:rPr>
        <w:t>svetlanakos</w:t>
      </w:r>
      <w:proofErr w:type="spellEnd"/>
      <w:r w:rsidRPr="008F30B2">
        <w:rPr>
          <w:rFonts w:ascii="Times New Roman" w:eastAsia="Calibri" w:hAnsi="Times New Roman" w:cs="Times New Roman"/>
          <w:sz w:val="28"/>
          <w:szCs w:val="28"/>
        </w:rPr>
        <w:t>@</w:t>
      </w:r>
      <w:r w:rsidRPr="008F30B2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8F30B2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8F30B2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8F30B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к.п.н., </w:t>
      </w:r>
      <w:r w:rsidRPr="008F30B2"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 xml:space="preserve"> кафедры химического образования Химического института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им.А.М.Бутлерова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B2">
        <w:rPr>
          <w:rFonts w:ascii="Times New Roman" w:hAnsi="Times New Roman" w:cs="Times New Roman"/>
          <w:sz w:val="28"/>
          <w:szCs w:val="28"/>
        </w:rPr>
        <w:t>Казанский (Приволжский) федеральный университет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53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B2538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2B2538">
        <w:rPr>
          <w:rFonts w:ascii="Times New Roman" w:hAnsi="Times New Roman" w:cs="Times New Roman"/>
          <w:sz w:val="28"/>
          <w:szCs w:val="28"/>
        </w:rPr>
        <w:t>П)ФУ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B2538">
        <w:rPr>
          <w:rFonts w:ascii="Times New Roman" w:hAnsi="Times New Roman" w:cs="Times New Roman"/>
          <w:sz w:val="28"/>
          <w:szCs w:val="28"/>
        </w:rPr>
        <w:t>,</w:t>
      </w:r>
    </w:p>
    <w:p w:rsidR="002A7B2B" w:rsidRPr="002B2538" w:rsidRDefault="002A7B2B" w:rsidP="002A7B2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Табанакова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Алина Александровна </w:t>
      </w:r>
      <w:r w:rsidRPr="002B253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7B2B">
        <w:rPr>
          <w:rFonts w:ascii="Times New Roman" w:hAnsi="Times New Roman" w:cs="Times New Roman"/>
          <w:sz w:val="28"/>
          <w:szCs w:val="28"/>
        </w:rPr>
        <w:t>alina.tabanakova@yandex.ru</w:t>
      </w:r>
      <w:proofErr w:type="spellEnd"/>
      <w:r w:rsidRPr="002B2538">
        <w:rPr>
          <w:rFonts w:ascii="Times New Roman" w:hAnsi="Times New Roman" w:cs="Times New Roman"/>
          <w:sz w:val="28"/>
          <w:szCs w:val="28"/>
        </w:rPr>
        <w:t>),</w:t>
      </w:r>
    </w:p>
    <w:p w:rsidR="002A7B2B" w:rsidRDefault="002A7B2B" w:rsidP="002A7B2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2538">
        <w:rPr>
          <w:rFonts w:ascii="Times New Roman" w:hAnsi="Times New Roman" w:cs="Times New Roman"/>
          <w:sz w:val="28"/>
          <w:szCs w:val="28"/>
        </w:rPr>
        <w:t xml:space="preserve">Химический институт </w:t>
      </w:r>
      <w:proofErr w:type="spellStart"/>
      <w:r w:rsidRPr="002B2538">
        <w:rPr>
          <w:rFonts w:ascii="Times New Roman" w:hAnsi="Times New Roman" w:cs="Times New Roman"/>
          <w:sz w:val="28"/>
          <w:szCs w:val="28"/>
        </w:rPr>
        <w:t>им.А.М.Бутлерова</w:t>
      </w:r>
      <w:proofErr w:type="spellEnd"/>
      <w:r w:rsidRPr="002B2538">
        <w:rPr>
          <w:rFonts w:ascii="Times New Roman" w:hAnsi="Times New Roman" w:cs="Times New Roman"/>
          <w:sz w:val="28"/>
          <w:szCs w:val="28"/>
        </w:rPr>
        <w:t xml:space="preserve"> Казанского (Приволжского) федерального университета (</w:t>
      </w:r>
      <w:proofErr w:type="gramStart"/>
      <w:r w:rsidRPr="002B2538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2B2538">
        <w:rPr>
          <w:rFonts w:ascii="Times New Roman" w:hAnsi="Times New Roman" w:cs="Times New Roman"/>
          <w:sz w:val="28"/>
          <w:szCs w:val="28"/>
        </w:rPr>
        <w:t>П)ФУ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23F08" w:rsidRDefault="00023F08" w:rsidP="002A7B2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3F08" w:rsidRDefault="00023F08" w:rsidP="00023F08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Методические проблемы в преподавании химии для современных учащихся определяют возможности учителя химии работать в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со-авторстве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 учащимися на уроках химии. Для повышения мотивации в изучении химии желательно использовать элементы различных педагогических технологий учеников. В данной работе рассмотрен анализ отношения по данному вопросу учителей химии и студентов, будущих молодых специалистов.</w:t>
      </w:r>
    </w:p>
    <w:p w:rsidR="00023F08" w:rsidRPr="002B2538" w:rsidRDefault="00023F08" w:rsidP="002A7B2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30B1" w:rsidRPr="002A7B2B" w:rsidRDefault="006830B1" w:rsidP="002A7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2B">
        <w:rPr>
          <w:rFonts w:ascii="Times New Roman" w:hAnsi="Times New Roman" w:cs="Times New Roman"/>
          <w:sz w:val="28"/>
          <w:szCs w:val="28"/>
        </w:rPr>
        <w:t xml:space="preserve">Современный этап развития общества требует пересмотра подходов к существующей педагогической теории и сложившейся практике учебно-воспитательного процесса, совершенствования методов, приемов и средств обучения, результаты которых удовлетворят как требования общества, так и возможности и интересы учащихся. Наиболее перспективным путем формирования самостоятельности, творчества, инициативы учащихся является система развивающего обучения, особенность которого состоит в приоритете его развивающей функции. </w:t>
      </w:r>
    </w:p>
    <w:p w:rsidR="006830B1" w:rsidRPr="002A7B2B" w:rsidRDefault="006830B1" w:rsidP="002A7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2B">
        <w:rPr>
          <w:rFonts w:ascii="Times New Roman" w:hAnsi="Times New Roman" w:cs="Times New Roman"/>
          <w:sz w:val="28"/>
          <w:szCs w:val="28"/>
        </w:rPr>
        <w:t xml:space="preserve">Перед современным учителем химии стоит задача выполнения учебной программы в условиях сокращения количества учебных часов, что особенно </w:t>
      </w:r>
      <w:r w:rsidR="003E0054">
        <w:rPr>
          <w:rFonts w:ascii="Times New Roman" w:hAnsi="Times New Roman" w:cs="Times New Roman"/>
          <w:sz w:val="28"/>
          <w:szCs w:val="28"/>
        </w:rPr>
        <w:t>ощущается</w:t>
      </w:r>
      <w:r w:rsidRPr="002A7B2B">
        <w:rPr>
          <w:rFonts w:ascii="Times New Roman" w:hAnsi="Times New Roman" w:cs="Times New Roman"/>
          <w:sz w:val="28"/>
          <w:szCs w:val="28"/>
        </w:rPr>
        <w:t xml:space="preserve"> при изучении курса органической химии в 10 классе или повторении всего курса в 11 классе при нагрузке 1 час в неделю. </w:t>
      </w:r>
    </w:p>
    <w:p w:rsidR="006830B1" w:rsidRPr="002A7B2B" w:rsidRDefault="006830B1" w:rsidP="002A7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2B">
        <w:rPr>
          <w:rFonts w:ascii="Times New Roman" w:hAnsi="Times New Roman" w:cs="Times New Roman"/>
          <w:sz w:val="28"/>
          <w:szCs w:val="28"/>
        </w:rPr>
        <w:lastRenderedPageBreak/>
        <w:t>В результате, в педагогике и частных методиках обучения разрабатываются и применяются методы, средства и приемы обучения, направленные на преодоление недостатков и позволяющие повысить эффективность учебно-воспитательного процесса, сформировать положительное отношение учащихся к самому процессу обучения и к учебным дисциплинам, в том числе и к химии. Одним из таких средств являются игровые технологии, способствующие формированию познавательного интереса учащихся, мотивации обучения и активизации самостоятельной деятельности учащихся.</w:t>
      </w:r>
    </w:p>
    <w:p w:rsidR="003E0054" w:rsidRDefault="006830B1" w:rsidP="002A7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2B">
        <w:rPr>
          <w:rFonts w:ascii="Times New Roman" w:hAnsi="Times New Roman" w:cs="Times New Roman"/>
          <w:sz w:val="28"/>
          <w:szCs w:val="28"/>
        </w:rPr>
        <w:t xml:space="preserve">Все вышеперечисленное обуславливает актуальность нашей работы, целью которой является определение эффективности игровых приемов в обучении и выявление их потенциала в организации учебного процесса как компонента системы развивающей направленности обучения учащихся химии. Одной из задач исследования является определение отношения учащихся к использованию игровых технологий на уроках химии. </w:t>
      </w:r>
    </w:p>
    <w:p w:rsidR="006830B1" w:rsidRPr="002A7B2B" w:rsidRDefault="003E0054" w:rsidP="003E0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 экспериментальной части данной работы был начат в 2013/2014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оду</w:t>
      </w:r>
      <w:proofErr w:type="spellEnd"/>
      <w:r>
        <w:rPr>
          <w:rFonts w:ascii="Times New Roman" w:hAnsi="Times New Roman" w:cs="Times New Roman"/>
          <w:sz w:val="28"/>
          <w:szCs w:val="28"/>
        </w:rPr>
        <w:t>. Мы провели исследование применения элементов игровых технологий на уроках химии в 8-х классах общеобразовательных учреждениях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азани в период педагогической практики старшекурсников. Анкетирование было проведено </w:t>
      </w:r>
      <w:r w:rsidR="006830B1" w:rsidRPr="002A7B2B">
        <w:rPr>
          <w:rFonts w:ascii="Times New Roman" w:hAnsi="Times New Roman" w:cs="Times New Roman"/>
          <w:sz w:val="28"/>
          <w:szCs w:val="28"/>
        </w:rPr>
        <w:t>с участием 42 учащихся н</w:t>
      </w:r>
      <w:r>
        <w:rPr>
          <w:rFonts w:ascii="Times New Roman" w:hAnsi="Times New Roman" w:cs="Times New Roman"/>
          <w:sz w:val="28"/>
          <w:szCs w:val="28"/>
        </w:rPr>
        <w:t>а базе МОУ «Лицея №5» и школы №171. Для подтверждения выдвинутой нами гипотезы о взаимосвязи применения элементов игровых технологий и мотивации учащихся в обучении химии</w:t>
      </w:r>
      <w:r w:rsidR="00943410">
        <w:rPr>
          <w:rFonts w:ascii="Times New Roman" w:hAnsi="Times New Roman" w:cs="Times New Roman"/>
          <w:sz w:val="28"/>
          <w:szCs w:val="28"/>
        </w:rPr>
        <w:t xml:space="preserve"> мы продолжили работу </w:t>
      </w:r>
      <w:r w:rsidR="006830B1" w:rsidRPr="002A7B2B">
        <w:rPr>
          <w:rFonts w:ascii="Times New Roman" w:hAnsi="Times New Roman" w:cs="Times New Roman"/>
          <w:sz w:val="28"/>
          <w:szCs w:val="28"/>
        </w:rPr>
        <w:t>во втором полугодии 2014/2015 учебного года</w:t>
      </w:r>
      <w:r w:rsidR="00943410">
        <w:rPr>
          <w:rFonts w:ascii="Times New Roman" w:hAnsi="Times New Roman" w:cs="Times New Roman"/>
          <w:sz w:val="28"/>
          <w:szCs w:val="28"/>
        </w:rPr>
        <w:t>, когда были проанализированы ответы более</w:t>
      </w:r>
      <w:r w:rsidR="006830B1" w:rsidRPr="002A7B2B">
        <w:rPr>
          <w:rFonts w:ascii="Times New Roman" w:hAnsi="Times New Roman" w:cs="Times New Roman"/>
          <w:sz w:val="28"/>
          <w:szCs w:val="28"/>
        </w:rPr>
        <w:t xml:space="preserve"> 100 учащихся 8</w:t>
      </w:r>
      <w:r w:rsidR="00943410">
        <w:rPr>
          <w:rFonts w:ascii="Times New Roman" w:hAnsi="Times New Roman" w:cs="Times New Roman"/>
          <w:sz w:val="28"/>
          <w:szCs w:val="28"/>
        </w:rPr>
        <w:t>-х</w:t>
      </w:r>
      <w:r w:rsidR="006830B1" w:rsidRPr="002A7B2B">
        <w:rPr>
          <w:rFonts w:ascii="Times New Roman" w:hAnsi="Times New Roman" w:cs="Times New Roman"/>
          <w:sz w:val="28"/>
          <w:szCs w:val="28"/>
        </w:rPr>
        <w:t xml:space="preserve"> классов на базе МАОУ средней общеобразовательной школе №</w:t>
      </w:r>
      <w:r w:rsidR="00943410">
        <w:rPr>
          <w:rFonts w:ascii="Times New Roman" w:hAnsi="Times New Roman" w:cs="Times New Roman"/>
          <w:sz w:val="28"/>
          <w:szCs w:val="28"/>
        </w:rPr>
        <w:t>39 Вахитовского района г</w:t>
      </w:r>
      <w:proofErr w:type="gramStart"/>
      <w:r w:rsidR="00943410">
        <w:rPr>
          <w:rFonts w:ascii="Times New Roman" w:hAnsi="Times New Roman" w:cs="Times New Roman"/>
          <w:sz w:val="28"/>
          <w:szCs w:val="28"/>
        </w:rPr>
        <w:t>.</w:t>
      </w:r>
      <w:r w:rsidR="006830B1" w:rsidRPr="002A7B2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830B1" w:rsidRPr="002A7B2B">
        <w:rPr>
          <w:rFonts w:ascii="Times New Roman" w:hAnsi="Times New Roman" w:cs="Times New Roman"/>
          <w:sz w:val="28"/>
          <w:szCs w:val="28"/>
        </w:rPr>
        <w:t>азани</w:t>
      </w:r>
      <w:r w:rsidR="00943410">
        <w:rPr>
          <w:rFonts w:ascii="Times New Roman" w:hAnsi="Times New Roman" w:cs="Times New Roman"/>
          <w:sz w:val="28"/>
          <w:szCs w:val="28"/>
        </w:rPr>
        <w:t>, где проходила педагогическая практика студентов 4-го курса по направлению «Педагогическое образование. Биология. Химия» (</w:t>
      </w:r>
      <w:proofErr w:type="gramStart"/>
      <w:r w:rsidR="00943410">
        <w:rPr>
          <w:rFonts w:ascii="Times New Roman" w:hAnsi="Times New Roman" w:cs="Times New Roman"/>
          <w:sz w:val="28"/>
          <w:szCs w:val="28"/>
        </w:rPr>
        <w:t>двойной</w:t>
      </w:r>
      <w:proofErr w:type="gramEnd"/>
      <w:r w:rsidR="00943410">
        <w:rPr>
          <w:rFonts w:ascii="Times New Roman" w:hAnsi="Times New Roman" w:cs="Times New Roman"/>
          <w:sz w:val="28"/>
          <w:szCs w:val="28"/>
        </w:rPr>
        <w:t xml:space="preserve"> бакалавриат)</w:t>
      </w:r>
      <w:r w:rsidR="006830B1" w:rsidRPr="002A7B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3410" w:rsidRDefault="006830B1" w:rsidP="00943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2B">
        <w:rPr>
          <w:rFonts w:ascii="Times New Roman" w:hAnsi="Times New Roman" w:cs="Times New Roman"/>
          <w:sz w:val="28"/>
          <w:szCs w:val="28"/>
        </w:rPr>
        <w:t xml:space="preserve">Анкетирование показало, что уроки с применением игровых технологий практически не используются (более 56% опрошенных). Однако большинству </w:t>
      </w:r>
      <w:r w:rsidRPr="002A7B2B">
        <w:rPr>
          <w:rFonts w:ascii="Times New Roman" w:hAnsi="Times New Roman" w:cs="Times New Roman"/>
          <w:sz w:val="28"/>
          <w:szCs w:val="28"/>
        </w:rPr>
        <w:lastRenderedPageBreak/>
        <w:t>учащихся нравятся такие уроки и утверждают, что такие уроки становятся интересней, легче запоминается учебный материал</w:t>
      </w:r>
      <w:r w:rsidR="00943410">
        <w:rPr>
          <w:rFonts w:ascii="Times New Roman" w:hAnsi="Times New Roman" w:cs="Times New Roman"/>
          <w:sz w:val="28"/>
          <w:szCs w:val="28"/>
        </w:rPr>
        <w:t>.</w:t>
      </w:r>
    </w:p>
    <w:p w:rsidR="006B23DF" w:rsidRPr="002A7B2B" w:rsidRDefault="006B23DF" w:rsidP="002A7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2B">
        <w:rPr>
          <w:rFonts w:ascii="Times New Roman" w:hAnsi="Times New Roman" w:cs="Times New Roman"/>
          <w:sz w:val="28"/>
          <w:szCs w:val="28"/>
        </w:rPr>
        <w:t xml:space="preserve">Мы выявили наиболее полярные результаты анкетирования. На вопрос анкеты </w:t>
      </w:r>
      <w:r w:rsidR="00943410">
        <w:rPr>
          <w:rFonts w:ascii="Times New Roman" w:hAnsi="Times New Roman" w:cs="Times New Roman"/>
          <w:sz w:val="28"/>
          <w:szCs w:val="28"/>
        </w:rPr>
        <w:t>о значимости</w:t>
      </w:r>
      <w:r w:rsidRPr="002A7B2B">
        <w:rPr>
          <w:rFonts w:ascii="Times New Roman" w:hAnsi="Times New Roman" w:cs="Times New Roman"/>
          <w:sz w:val="28"/>
          <w:szCs w:val="28"/>
        </w:rPr>
        <w:t xml:space="preserve"> игровых упражнений на уроке химии </w:t>
      </w:r>
      <w:r w:rsidR="00943410">
        <w:rPr>
          <w:rFonts w:ascii="Times New Roman" w:hAnsi="Times New Roman" w:cs="Times New Roman"/>
          <w:sz w:val="28"/>
          <w:szCs w:val="28"/>
        </w:rPr>
        <w:t>треть учащихся (</w:t>
      </w:r>
      <w:r w:rsidRPr="002A7B2B">
        <w:rPr>
          <w:rFonts w:ascii="Times New Roman" w:hAnsi="Times New Roman" w:cs="Times New Roman"/>
          <w:sz w:val="28"/>
          <w:szCs w:val="28"/>
        </w:rPr>
        <w:t>34%</w:t>
      </w:r>
      <w:r w:rsidR="00943410">
        <w:rPr>
          <w:rFonts w:ascii="Times New Roman" w:hAnsi="Times New Roman" w:cs="Times New Roman"/>
          <w:sz w:val="28"/>
          <w:szCs w:val="28"/>
        </w:rPr>
        <w:t>)</w:t>
      </w:r>
      <w:r w:rsidRPr="002A7B2B">
        <w:rPr>
          <w:rFonts w:ascii="Times New Roman" w:hAnsi="Times New Roman" w:cs="Times New Roman"/>
          <w:sz w:val="28"/>
          <w:szCs w:val="28"/>
        </w:rPr>
        <w:t xml:space="preserve"> от</w:t>
      </w:r>
      <w:r w:rsidR="00943410">
        <w:rPr>
          <w:rFonts w:ascii="Times New Roman" w:hAnsi="Times New Roman" w:cs="Times New Roman"/>
          <w:sz w:val="28"/>
          <w:szCs w:val="28"/>
        </w:rPr>
        <w:t>метила</w:t>
      </w:r>
      <w:r w:rsidRPr="002A7B2B">
        <w:rPr>
          <w:rFonts w:ascii="Times New Roman" w:hAnsi="Times New Roman" w:cs="Times New Roman"/>
          <w:sz w:val="28"/>
          <w:szCs w:val="28"/>
        </w:rPr>
        <w:t xml:space="preserve">, что с помощью таких упражнений легче запоминать учебный материал. По сравнению с анкетированием </w:t>
      </w:r>
      <w:r w:rsidR="00943410">
        <w:rPr>
          <w:rFonts w:ascii="Times New Roman" w:hAnsi="Times New Roman" w:cs="Times New Roman"/>
          <w:sz w:val="28"/>
          <w:szCs w:val="28"/>
        </w:rPr>
        <w:t xml:space="preserve">в 2013/2014 гг. </w:t>
      </w:r>
      <w:r w:rsidRPr="002A7B2B">
        <w:rPr>
          <w:rFonts w:ascii="Times New Roman" w:hAnsi="Times New Roman" w:cs="Times New Roman"/>
          <w:sz w:val="28"/>
          <w:szCs w:val="28"/>
        </w:rPr>
        <w:t>снизился процент учащихся</w:t>
      </w:r>
      <w:r w:rsidR="00943410">
        <w:rPr>
          <w:rFonts w:ascii="Times New Roman" w:hAnsi="Times New Roman" w:cs="Times New Roman"/>
          <w:sz w:val="28"/>
          <w:szCs w:val="28"/>
        </w:rPr>
        <w:t>,</w:t>
      </w:r>
      <w:r w:rsidRPr="002A7B2B">
        <w:rPr>
          <w:rFonts w:ascii="Times New Roman" w:hAnsi="Times New Roman" w:cs="Times New Roman"/>
          <w:sz w:val="28"/>
          <w:szCs w:val="28"/>
        </w:rPr>
        <w:t xml:space="preserve"> ответивших, что игровые технологии не влияют на учебный процесс. </w:t>
      </w:r>
      <w:proofErr w:type="gramStart"/>
      <w:r w:rsidR="00294E23">
        <w:rPr>
          <w:rFonts w:ascii="Times New Roman" w:hAnsi="Times New Roman"/>
          <w:sz w:val="28"/>
          <w:szCs w:val="28"/>
        </w:rPr>
        <w:t xml:space="preserve">Так, в 2013/2014 </w:t>
      </w:r>
      <w:proofErr w:type="spellStart"/>
      <w:r w:rsidR="00294E23">
        <w:rPr>
          <w:rFonts w:ascii="Times New Roman" w:hAnsi="Times New Roman"/>
          <w:sz w:val="28"/>
          <w:szCs w:val="28"/>
        </w:rPr>
        <w:t>уч.г</w:t>
      </w:r>
      <w:proofErr w:type="spellEnd"/>
      <w:r w:rsidR="00294E23">
        <w:rPr>
          <w:rFonts w:ascii="Times New Roman" w:hAnsi="Times New Roman"/>
          <w:sz w:val="28"/>
          <w:szCs w:val="28"/>
        </w:rPr>
        <w:t>. половина опрошенных (</w:t>
      </w:r>
      <w:r w:rsidR="00294E23" w:rsidRPr="00605E35">
        <w:rPr>
          <w:rFonts w:ascii="Times New Roman" w:hAnsi="Times New Roman"/>
          <w:sz w:val="28"/>
          <w:szCs w:val="28"/>
        </w:rPr>
        <w:t>54%</w:t>
      </w:r>
      <w:r w:rsidR="00294E23">
        <w:rPr>
          <w:rFonts w:ascii="Times New Roman" w:hAnsi="Times New Roman"/>
          <w:sz w:val="28"/>
          <w:szCs w:val="28"/>
        </w:rPr>
        <w:t>) определяет несущественную роль игры, хотя сами респонденты отводят на дидактические игры</w:t>
      </w:r>
      <w:r w:rsidR="00294E23" w:rsidRPr="00605E35">
        <w:rPr>
          <w:rFonts w:ascii="Times New Roman" w:hAnsi="Times New Roman"/>
          <w:sz w:val="28"/>
          <w:szCs w:val="28"/>
        </w:rPr>
        <w:t xml:space="preserve"> </w:t>
      </w:r>
      <w:r w:rsidR="00294E23">
        <w:rPr>
          <w:rFonts w:ascii="Times New Roman" w:hAnsi="Times New Roman"/>
          <w:sz w:val="28"/>
          <w:szCs w:val="28"/>
        </w:rPr>
        <w:t>40% от времени урока.</w:t>
      </w:r>
      <w:proofErr w:type="gramEnd"/>
      <w:r w:rsidR="00294E23">
        <w:rPr>
          <w:rFonts w:ascii="Times New Roman" w:hAnsi="Times New Roman"/>
          <w:sz w:val="28"/>
          <w:szCs w:val="28"/>
        </w:rPr>
        <w:t xml:space="preserve"> Студенты</w:t>
      </w:r>
      <w:r w:rsidR="00294E23" w:rsidRPr="00605E35">
        <w:rPr>
          <w:rFonts w:ascii="Times New Roman" w:hAnsi="Times New Roman"/>
          <w:sz w:val="28"/>
          <w:szCs w:val="28"/>
        </w:rPr>
        <w:t xml:space="preserve"> </w:t>
      </w:r>
      <w:r w:rsidR="00294E23">
        <w:rPr>
          <w:rFonts w:ascii="Times New Roman" w:hAnsi="Times New Roman"/>
          <w:sz w:val="28"/>
          <w:szCs w:val="28"/>
        </w:rPr>
        <w:t xml:space="preserve">3-го курса </w:t>
      </w:r>
      <w:r w:rsidR="00294E23" w:rsidRPr="00605E35">
        <w:rPr>
          <w:rFonts w:ascii="Times New Roman" w:hAnsi="Times New Roman"/>
          <w:sz w:val="28"/>
          <w:szCs w:val="28"/>
        </w:rPr>
        <w:t xml:space="preserve">педагогического </w:t>
      </w:r>
      <w:r w:rsidR="00294E23">
        <w:rPr>
          <w:rFonts w:ascii="Times New Roman" w:hAnsi="Times New Roman"/>
          <w:sz w:val="28"/>
          <w:szCs w:val="28"/>
        </w:rPr>
        <w:t xml:space="preserve">образования, как будущие учителя химии, до начала своей деятельности в рамках педагогической практики </w:t>
      </w:r>
      <w:r w:rsidR="00294E23" w:rsidRPr="00605E35">
        <w:rPr>
          <w:rFonts w:ascii="Times New Roman" w:hAnsi="Times New Roman"/>
          <w:sz w:val="28"/>
          <w:szCs w:val="28"/>
        </w:rPr>
        <w:t>считают, что это будет способствовать повышению эффективности обучения</w:t>
      </w:r>
      <w:r w:rsidR="00294E23">
        <w:rPr>
          <w:rFonts w:ascii="Times New Roman" w:hAnsi="Times New Roman"/>
          <w:sz w:val="28"/>
          <w:szCs w:val="28"/>
        </w:rPr>
        <w:t xml:space="preserve"> (47%)</w:t>
      </w:r>
      <w:r w:rsidR="00294E23" w:rsidRPr="00605E35">
        <w:rPr>
          <w:rFonts w:ascii="Times New Roman" w:hAnsi="Times New Roman"/>
          <w:sz w:val="28"/>
          <w:szCs w:val="28"/>
        </w:rPr>
        <w:t>.</w:t>
      </w:r>
      <w:r w:rsidR="00294E23">
        <w:rPr>
          <w:rFonts w:ascii="Times New Roman" w:hAnsi="Times New Roman"/>
          <w:sz w:val="28"/>
          <w:szCs w:val="28"/>
        </w:rPr>
        <w:t xml:space="preserve"> </w:t>
      </w:r>
      <w:r w:rsidRPr="002A7B2B">
        <w:rPr>
          <w:rFonts w:ascii="Times New Roman" w:hAnsi="Times New Roman" w:cs="Times New Roman"/>
          <w:sz w:val="28"/>
          <w:szCs w:val="28"/>
        </w:rPr>
        <w:t>Это доказывает эффективность применения игровых технологий в учебной программе. На вопрос анкеты</w:t>
      </w:r>
      <w:r w:rsidR="00943410">
        <w:rPr>
          <w:rFonts w:ascii="Times New Roman" w:hAnsi="Times New Roman" w:cs="Times New Roman"/>
          <w:sz w:val="28"/>
          <w:szCs w:val="28"/>
        </w:rPr>
        <w:t xml:space="preserve"> о выборе форм проведения игровых технологий подавляющее большинство опрошенных</w:t>
      </w:r>
      <w:r w:rsidRPr="002A7B2B">
        <w:rPr>
          <w:rFonts w:ascii="Times New Roman" w:hAnsi="Times New Roman" w:cs="Times New Roman"/>
          <w:sz w:val="28"/>
          <w:szCs w:val="28"/>
        </w:rPr>
        <w:t xml:space="preserve"> отдали предпочтение командным играм (61% опрошенных), не исключая соревновательный характер игры (33%). Любопытные результаты дали ответы на вопросы о наиболее уместном использовании игровых упражнений в ходе урока, больше половины учащихся (55%) предпочли бы выполнять данные упражнения при повторении ранее изученного материала, в то время как для усвоения нового материала остались верны традиционным технологиям обучения.</w:t>
      </w:r>
    </w:p>
    <w:p w:rsidR="00C55065" w:rsidRPr="00C55065" w:rsidRDefault="00C55065" w:rsidP="00294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065">
        <w:rPr>
          <w:rFonts w:ascii="Times New Roman" w:eastAsia="Times New Roman" w:hAnsi="Times New Roman" w:cs="Times New Roman"/>
          <w:sz w:val="28"/>
          <w:szCs w:val="28"/>
        </w:rPr>
        <w:t xml:space="preserve">Основной целью применения игры в учебном процессе, согласно результатам опроса, считается дидактическая (89%), способствующая расширению кругозора и развитию </w:t>
      </w:r>
      <w:proofErr w:type="spellStart"/>
      <w:r w:rsidRPr="00C55065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Pr="00C55065">
        <w:rPr>
          <w:rFonts w:ascii="Times New Roman" w:eastAsia="Times New Roman" w:hAnsi="Times New Roman" w:cs="Times New Roman"/>
          <w:sz w:val="28"/>
          <w:szCs w:val="28"/>
        </w:rPr>
        <w:t xml:space="preserve"> умений и навыков</w:t>
      </w:r>
      <w:r w:rsidRPr="00C550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4E23" w:rsidRDefault="00294E23" w:rsidP="00294E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практики преподавания химии в школе </w:t>
      </w:r>
      <w:r w:rsidRPr="00605E3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видетельствует о преобладании </w:t>
      </w:r>
      <w:r w:rsidRPr="00605E35">
        <w:rPr>
          <w:rFonts w:ascii="Times New Roman" w:hAnsi="Times New Roman"/>
          <w:sz w:val="28"/>
          <w:szCs w:val="28"/>
        </w:rPr>
        <w:t>традиционных подходов к организации учебно-воспитательного процесса</w:t>
      </w:r>
      <w:r>
        <w:rPr>
          <w:rFonts w:ascii="Times New Roman" w:hAnsi="Times New Roman"/>
          <w:sz w:val="28"/>
          <w:szCs w:val="28"/>
        </w:rPr>
        <w:t xml:space="preserve">, что приводит к возникновению </w:t>
      </w:r>
      <w:r w:rsidRPr="00605E35">
        <w:rPr>
          <w:rFonts w:ascii="Times New Roman" w:hAnsi="Times New Roman"/>
          <w:sz w:val="28"/>
          <w:szCs w:val="28"/>
        </w:rPr>
        <w:t>противоречи</w:t>
      </w:r>
      <w:r>
        <w:rPr>
          <w:rFonts w:ascii="Times New Roman" w:hAnsi="Times New Roman"/>
          <w:sz w:val="28"/>
          <w:szCs w:val="28"/>
        </w:rPr>
        <w:t>й, состоящих</w:t>
      </w:r>
      <w:r w:rsidRPr="00605E35">
        <w:rPr>
          <w:rFonts w:ascii="Times New Roman" w:hAnsi="Times New Roman"/>
          <w:sz w:val="28"/>
          <w:szCs w:val="28"/>
        </w:rPr>
        <w:t xml:space="preserve"> в несоответствии возрастающих требований общества к уровню подготовленности выпускников к поступлению </w:t>
      </w:r>
      <w:proofErr w:type="gramStart"/>
      <w:r w:rsidRPr="00605E35">
        <w:rPr>
          <w:rFonts w:ascii="Times New Roman" w:hAnsi="Times New Roman"/>
          <w:sz w:val="28"/>
          <w:szCs w:val="28"/>
        </w:rPr>
        <w:t>в</w:t>
      </w:r>
      <w:proofErr w:type="gramEnd"/>
      <w:r w:rsidRPr="00605E35">
        <w:rPr>
          <w:rFonts w:ascii="Times New Roman" w:hAnsi="Times New Roman"/>
          <w:sz w:val="28"/>
          <w:szCs w:val="28"/>
        </w:rPr>
        <w:t xml:space="preserve"> высшие и средние учебные </w:t>
      </w:r>
      <w:r w:rsidRPr="00605E35">
        <w:rPr>
          <w:rFonts w:ascii="Times New Roman" w:hAnsi="Times New Roman"/>
          <w:sz w:val="28"/>
          <w:szCs w:val="28"/>
        </w:rPr>
        <w:lastRenderedPageBreak/>
        <w:t xml:space="preserve">заведения, </w:t>
      </w:r>
      <w:r>
        <w:rPr>
          <w:rFonts w:ascii="Times New Roman" w:hAnsi="Times New Roman"/>
          <w:sz w:val="28"/>
          <w:szCs w:val="28"/>
        </w:rPr>
        <w:t xml:space="preserve">к уровню их интеллектуального </w:t>
      </w:r>
      <w:r w:rsidRPr="00605E35">
        <w:rPr>
          <w:rFonts w:ascii="Times New Roman" w:hAnsi="Times New Roman"/>
          <w:sz w:val="28"/>
          <w:szCs w:val="28"/>
        </w:rPr>
        <w:t xml:space="preserve">развития. Все </w:t>
      </w:r>
      <w:r>
        <w:rPr>
          <w:rFonts w:ascii="Times New Roman" w:hAnsi="Times New Roman"/>
          <w:sz w:val="28"/>
          <w:szCs w:val="28"/>
        </w:rPr>
        <w:t>это</w:t>
      </w:r>
      <w:r w:rsidRPr="00605E35">
        <w:rPr>
          <w:rFonts w:ascii="Times New Roman" w:hAnsi="Times New Roman"/>
          <w:sz w:val="28"/>
          <w:szCs w:val="28"/>
        </w:rPr>
        <w:t xml:space="preserve"> обуславливает актуальность </w:t>
      </w:r>
      <w:r>
        <w:rPr>
          <w:rFonts w:ascii="Times New Roman" w:hAnsi="Times New Roman"/>
          <w:sz w:val="28"/>
          <w:szCs w:val="28"/>
        </w:rPr>
        <w:t>нашей</w:t>
      </w:r>
      <w:r w:rsidRPr="00605E35">
        <w:rPr>
          <w:rFonts w:ascii="Times New Roman" w:hAnsi="Times New Roman"/>
          <w:sz w:val="28"/>
          <w:szCs w:val="28"/>
        </w:rPr>
        <w:t xml:space="preserve"> работы, определ</w:t>
      </w:r>
      <w:r>
        <w:rPr>
          <w:rFonts w:ascii="Times New Roman" w:hAnsi="Times New Roman"/>
          <w:sz w:val="28"/>
          <w:szCs w:val="28"/>
        </w:rPr>
        <w:t>яющей</w:t>
      </w:r>
      <w:r w:rsidRPr="00605E35">
        <w:rPr>
          <w:rFonts w:ascii="Times New Roman" w:hAnsi="Times New Roman"/>
          <w:sz w:val="28"/>
          <w:szCs w:val="28"/>
        </w:rPr>
        <w:t xml:space="preserve"> эффективност</w:t>
      </w:r>
      <w:r>
        <w:rPr>
          <w:rFonts w:ascii="Times New Roman" w:hAnsi="Times New Roman"/>
          <w:sz w:val="28"/>
          <w:szCs w:val="28"/>
        </w:rPr>
        <w:t>ь</w:t>
      </w:r>
      <w:r w:rsidRPr="00605E35">
        <w:rPr>
          <w:rFonts w:ascii="Times New Roman" w:hAnsi="Times New Roman"/>
          <w:sz w:val="28"/>
          <w:szCs w:val="28"/>
        </w:rPr>
        <w:t xml:space="preserve"> разработанных игровых приемов в обучении</w:t>
      </w:r>
      <w:r>
        <w:rPr>
          <w:rFonts w:ascii="Times New Roman" w:hAnsi="Times New Roman"/>
          <w:sz w:val="28"/>
          <w:szCs w:val="28"/>
        </w:rPr>
        <w:t xml:space="preserve"> и выявляя их потенциал</w:t>
      </w:r>
      <w:r w:rsidRPr="00605E35">
        <w:rPr>
          <w:rFonts w:ascii="Times New Roman" w:hAnsi="Times New Roman"/>
          <w:sz w:val="28"/>
          <w:szCs w:val="28"/>
        </w:rPr>
        <w:t xml:space="preserve"> в организации учебного процесса как компонента системы развивающей направленности обучения химии. </w:t>
      </w:r>
      <w:r>
        <w:rPr>
          <w:rFonts w:ascii="Times New Roman" w:hAnsi="Times New Roman"/>
          <w:sz w:val="28"/>
          <w:szCs w:val="28"/>
        </w:rPr>
        <w:t>Мы выявили н</w:t>
      </w:r>
      <w:r w:rsidRPr="00605E35">
        <w:rPr>
          <w:rFonts w:ascii="Times New Roman" w:hAnsi="Times New Roman"/>
          <w:sz w:val="28"/>
          <w:szCs w:val="28"/>
        </w:rPr>
        <w:t>аиболее полярные результаты анкетирования. На вопрос анкеты</w:t>
      </w:r>
      <w:r>
        <w:rPr>
          <w:rFonts w:ascii="Times New Roman" w:hAnsi="Times New Roman"/>
          <w:sz w:val="28"/>
          <w:szCs w:val="28"/>
        </w:rPr>
        <w:t xml:space="preserve"> о частоте применения учителем химии элементов игры практически большинство учащихся (</w:t>
      </w:r>
      <w:r w:rsidRPr="00605E35">
        <w:rPr>
          <w:rFonts w:ascii="Times New Roman" w:hAnsi="Times New Roman"/>
          <w:sz w:val="28"/>
          <w:szCs w:val="28"/>
        </w:rPr>
        <w:t>70%</w:t>
      </w:r>
      <w:r>
        <w:rPr>
          <w:rFonts w:ascii="Times New Roman" w:hAnsi="Times New Roman"/>
          <w:sz w:val="28"/>
          <w:szCs w:val="28"/>
        </w:rPr>
        <w:t xml:space="preserve">) ответили отрицательно. Мы продолжили исследование и опросили </w:t>
      </w:r>
      <w:r w:rsidRPr="00605E35">
        <w:rPr>
          <w:rFonts w:ascii="Times New Roman" w:hAnsi="Times New Roman"/>
          <w:sz w:val="28"/>
          <w:szCs w:val="28"/>
        </w:rPr>
        <w:t xml:space="preserve">учителей данных учебных заведений. Наиболее </w:t>
      </w:r>
      <w:r>
        <w:rPr>
          <w:rFonts w:ascii="Times New Roman" w:hAnsi="Times New Roman"/>
          <w:sz w:val="28"/>
          <w:szCs w:val="28"/>
        </w:rPr>
        <w:t>любопытны</w:t>
      </w:r>
      <w:r w:rsidRPr="00605E35">
        <w:rPr>
          <w:rFonts w:ascii="Times New Roman" w:hAnsi="Times New Roman"/>
          <w:sz w:val="28"/>
          <w:szCs w:val="28"/>
        </w:rPr>
        <w:t xml:space="preserve"> результаты </w:t>
      </w:r>
      <w:r>
        <w:rPr>
          <w:rFonts w:ascii="Times New Roman" w:hAnsi="Times New Roman"/>
          <w:sz w:val="28"/>
          <w:szCs w:val="28"/>
        </w:rPr>
        <w:t>дали ответы на вопросы о значении игры</w:t>
      </w:r>
      <w:r w:rsidRPr="00605E35">
        <w:rPr>
          <w:rFonts w:ascii="Times New Roman" w:hAnsi="Times New Roman"/>
          <w:sz w:val="28"/>
          <w:szCs w:val="28"/>
        </w:rPr>
        <w:t xml:space="preserve"> в развитии личности ребёнка в современных условиях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94E23" w:rsidRPr="002A7B2B" w:rsidRDefault="00294E23" w:rsidP="00294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2B">
        <w:rPr>
          <w:rFonts w:ascii="Times New Roman" w:hAnsi="Times New Roman" w:cs="Times New Roman"/>
          <w:sz w:val="28"/>
          <w:szCs w:val="28"/>
        </w:rPr>
        <w:t xml:space="preserve">В результате данного опроса было выяснено, что у многих учащихся повысился интерес к предмету химия, была осознана его значимость среди других школьных дисциплин; учащиеся высказали мнение о том, что запоминание и уяснение материала происходит намного легче при подаче его в игровой форме. Кроме того, многие учащиеся благодаря выполнению коллективных заданий чувствуют себя в классе </w:t>
      </w:r>
      <w:proofErr w:type="gramStart"/>
      <w:r w:rsidRPr="002A7B2B">
        <w:rPr>
          <w:rFonts w:ascii="Times New Roman" w:hAnsi="Times New Roman" w:cs="Times New Roman"/>
          <w:sz w:val="28"/>
          <w:szCs w:val="28"/>
        </w:rPr>
        <w:t>более уверенней</w:t>
      </w:r>
      <w:proofErr w:type="gramEnd"/>
      <w:r w:rsidRPr="002A7B2B">
        <w:rPr>
          <w:rFonts w:ascii="Times New Roman" w:hAnsi="Times New Roman" w:cs="Times New Roman"/>
          <w:sz w:val="28"/>
          <w:szCs w:val="28"/>
        </w:rPr>
        <w:t>, при этом повышается их самооценка и авторитет среди учеников класса.</w:t>
      </w:r>
    </w:p>
    <w:p w:rsidR="00294E23" w:rsidRDefault="00294E23" w:rsidP="00294E23">
      <w:pPr>
        <w:spacing w:after="0" w:line="360" w:lineRule="auto"/>
        <w:ind w:firstLine="709"/>
        <w:jc w:val="both"/>
      </w:pPr>
      <w:r w:rsidRPr="00605E35">
        <w:rPr>
          <w:rFonts w:ascii="Times New Roman" w:hAnsi="Times New Roman"/>
          <w:sz w:val="28"/>
          <w:szCs w:val="28"/>
        </w:rPr>
        <w:t>Нами были разработаны комплекты игровых упражнений для уроков химии (7-11классов) для каждого учебного заведения.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5E35">
        <w:rPr>
          <w:rFonts w:ascii="Times New Roman" w:hAnsi="Times New Roman"/>
          <w:sz w:val="28"/>
          <w:szCs w:val="28"/>
        </w:rPr>
        <w:t xml:space="preserve">В дальнейшем мы планируем продолжить экспериментальную работу, </w:t>
      </w:r>
      <w:r>
        <w:rPr>
          <w:rFonts w:ascii="Times New Roman" w:hAnsi="Times New Roman"/>
          <w:sz w:val="28"/>
          <w:szCs w:val="28"/>
        </w:rPr>
        <w:t xml:space="preserve">апробировать комплекты, </w:t>
      </w:r>
      <w:r w:rsidRPr="00605E35">
        <w:rPr>
          <w:rFonts w:ascii="Times New Roman" w:hAnsi="Times New Roman"/>
          <w:sz w:val="28"/>
          <w:szCs w:val="28"/>
        </w:rPr>
        <w:t>активно применять и внедрять элементы игровых технологий по химии для мотивации учащихся.</w:t>
      </w:r>
    </w:p>
    <w:p w:rsidR="006B23DF" w:rsidRPr="002A7B2B" w:rsidRDefault="006B23DF" w:rsidP="009434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B23DF" w:rsidRPr="002A7B2B" w:rsidSect="002A7B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830B1"/>
    <w:rsid w:val="00023F08"/>
    <w:rsid w:val="00294E23"/>
    <w:rsid w:val="002A7B2B"/>
    <w:rsid w:val="003A1ED0"/>
    <w:rsid w:val="003E0054"/>
    <w:rsid w:val="00625025"/>
    <w:rsid w:val="006830B1"/>
    <w:rsid w:val="006B23DF"/>
    <w:rsid w:val="00943410"/>
    <w:rsid w:val="00C55065"/>
    <w:rsid w:val="00D433FF"/>
    <w:rsid w:val="00DA2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3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2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3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S291</cp:lastModifiedBy>
  <cp:revision>5</cp:revision>
  <dcterms:created xsi:type="dcterms:W3CDTF">2015-03-19T19:34:00Z</dcterms:created>
  <dcterms:modified xsi:type="dcterms:W3CDTF">2015-03-23T06:49:00Z</dcterms:modified>
</cp:coreProperties>
</file>