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07" w:rsidRPr="00AE76CD" w:rsidRDefault="00032619" w:rsidP="0009514E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AE76CD">
        <w:rPr>
          <w:rFonts w:eastAsia="Calibri"/>
          <w:b/>
          <w:sz w:val="28"/>
          <w:szCs w:val="28"/>
          <w:lang w:val="en-US" w:eastAsia="en-US"/>
        </w:rPr>
        <w:t>DETERMINATION OF ENTHALPIES OF C</w:t>
      </w:r>
      <w:r w:rsidR="00AE76CD" w:rsidRPr="00AE76CD">
        <w:rPr>
          <w:rFonts w:eastAsia="Calibri"/>
          <w:b/>
          <w:sz w:val="28"/>
          <w:szCs w:val="28"/>
          <w:lang w:val="en-US" w:eastAsia="en-US"/>
        </w:rPr>
        <w:t>OMPLEX FORMATION</w:t>
      </w:r>
      <w:r w:rsidRPr="00AE76CD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AE76CD" w:rsidRPr="00AE76CD">
        <w:rPr>
          <w:rFonts w:eastAsia="Calibri"/>
          <w:b/>
          <w:sz w:val="28"/>
          <w:szCs w:val="28"/>
          <w:lang w:val="en-US" w:eastAsia="en-US"/>
        </w:rPr>
        <w:t xml:space="preserve">REACTIONS </w:t>
      </w:r>
      <w:r w:rsidR="005035A6">
        <w:rPr>
          <w:rFonts w:eastAsia="Calibri"/>
          <w:b/>
          <w:sz w:val="28"/>
          <w:szCs w:val="28"/>
          <w:lang w:val="en-US" w:eastAsia="en-US"/>
        </w:rPr>
        <w:t>FROM</w:t>
      </w:r>
      <w:r w:rsidR="00AE76CD" w:rsidRPr="00AE76CD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Pr="00AE76CD">
        <w:rPr>
          <w:rFonts w:eastAsia="Calibri"/>
          <w:b/>
          <w:sz w:val="28"/>
          <w:szCs w:val="28"/>
          <w:lang w:val="en-US" w:eastAsia="en-US"/>
        </w:rPr>
        <w:t>TEMPERATURE COEFFICIENTS</w:t>
      </w:r>
      <w:r w:rsidR="006C0CD7" w:rsidRPr="00AE76CD">
        <w:rPr>
          <w:rFonts w:eastAsia="Calibri"/>
          <w:b/>
          <w:sz w:val="28"/>
          <w:szCs w:val="28"/>
          <w:lang w:val="en-US" w:eastAsia="en-US"/>
        </w:rPr>
        <w:t xml:space="preserve"> </w:t>
      </w:r>
      <w:r w:rsidR="00AE76CD" w:rsidRPr="00AE76CD">
        <w:rPr>
          <w:rFonts w:eastAsia="Calibri"/>
          <w:b/>
          <w:sz w:val="28"/>
          <w:szCs w:val="28"/>
          <w:lang w:val="en-US" w:eastAsia="en-US"/>
        </w:rPr>
        <w:t xml:space="preserve">OF THE </w:t>
      </w:r>
      <w:r w:rsidR="00A2103E">
        <w:rPr>
          <w:rFonts w:eastAsia="Calibri"/>
          <w:b/>
          <w:sz w:val="28"/>
          <w:szCs w:val="28"/>
          <w:lang w:val="en-US" w:eastAsia="en-US"/>
        </w:rPr>
        <w:t xml:space="preserve">METAL ION </w:t>
      </w:r>
      <w:r w:rsidR="009561E0">
        <w:rPr>
          <w:rFonts w:eastAsia="Calibri"/>
          <w:b/>
          <w:sz w:val="28"/>
          <w:szCs w:val="28"/>
          <w:lang w:val="en-US" w:eastAsia="en-US"/>
        </w:rPr>
        <w:t xml:space="preserve">EQUILIBRIUM </w:t>
      </w:r>
      <w:r w:rsidR="00A2103E">
        <w:rPr>
          <w:rFonts w:eastAsia="Calibri"/>
          <w:b/>
          <w:sz w:val="28"/>
          <w:szCs w:val="28"/>
          <w:lang w:val="en-US" w:eastAsia="en-US"/>
        </w:rPr>
        <w:t>CONCENTRATION</w:t>
      </w:r>
      <w:r w:rsidR="009561E0">
        <w:rPr>
          <w:rFonts w:eastAsia="Calibri"/>
          <w:b/>
          <w:sz w:val="28"/>
          <w:szCs w:val="28"/>
          <w:lang w:val="en-US" w:eastAsia="en-US"/>
        </w:rPr>
        <w:t xml:space="preserve"> </w:t>
      </w:r>
    </w:p>
    <w:p w:rsidR="00A66344" w:rsidRPr="00766283" w:rsidRDefault="00493B68" w:rsidP="00C612D3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493B68">
        <w:rPr>
          <w:rFonts w:eastAsia="Calibri"/>
          <w:sz w:val="28"/>
          <w:szCs w:val="28"/>
          <w:lang w:val="en-US" w:eastAsia="en-US"/>
        </w:rPr>
        <w:br/>
      </w:r>
      <w:r w:rsidR="00F42807" w:rsidRPr="00766283">
        <w:rPr>
          <w:rFonts w:eastAsia="Calibri"/>
          <w:b/>
          <w:sz w:val="28"/>
          <w:szCs w:val="28"/>
          <w:u w:val="single"/>
          <w:lang w:val="en-US" w:eastAsia="en-US"/>
        </w:rPr>
        <w:t>Povar Igor</w:t>
      </w:r>
      <w:r w:rsidR="00F42807" w:rsidRPr="00766283">
        <w:rPr>
          <w:rFonts w:eastAsia="Calibri"/>
          <w:b/>
          <w:sz w:val="28"/>
          <w:szCs w:val="28"/>
          <w:lang w:val="en-US" w:eastAsia="en-US"/>
        </w:rPr>
        <w:t>, Spinu Oxana</w:t>
      </w:r>
    </w:p>
    <w:p w:rsidR="001359A2" w:rsidRPr="00AE76CD" w:rsidRDefault="001359A2" w:rsidP="0009514E">
      <w:pPr>
        <w:autoSpaceDE w:val="0"/>
        <w:autoSpaceDN w:val="0"/>
        <w:adjustRightInd w:val="0"/>
        <w:spacing w:before="100" w:after="100"/>
        <w:jc w:val="center"/>
        <w:rPr>
          <w:rFonts w:eastAsia="Calibri"/>
          <w:i/>
          <w:sz w:val="28"/>
          <w:szCs w:val="28"/>
          <w:lang w:val="en-US" w:eastAsia="en-US"/>
        </w:rPr>
      </w:pPr>
      <w:r w:rsidRPr="00AE76CD">
        <w:rPr>
          <w:rFonts w:eastAsia="Calibri"/>
          <w:i/>
          <w:sz w:val="28"/>
          <w:szCs w:val="28"/>
          <w:lang w:val="en-US" w:eastAsia="en-US"/>
        </w:rPr>
        <w:t xml:space="preserve">Institute of Chemistry, Academy of Sciences of Moldova, 3 Academiei str., Chisinau, MD 2028, Republic of Moldova, e-mail: </w:t>
      </w:r>
      <w:hyperlink r:id="rId7" w:history="1">
        <w:r w:rsidRPr="00AE76CD">
          <w:rPr>
            <w:rStyle w:val="a6"/>
            <w:rFonts w:eastAsia="Calibri"/>
            <w:i/>
            <w:sz w:val="28"/>
            <w:szCs w:val="28"/>
            <w:lang w:val="en-US" w:eastAsia="en-US"/>
          </w:rPr>
          <w:t>ipovar@yahoo.ca</w:t>
        </w:r>
      </w:hyperlink>
    </w:p>
    <w:p w:rsidR="001359A2" w:rsidRPr="00AE76CD" w:rsidRDefault="001359A2" w:rsidP="0009514E">
      <w:pPr>
        <w:autoSpaceDE w:val="0"/>
        <w:autoSpaceDN w:val="0"/>
        <w:adjustRightInd w:val="0"/>
        <w:spacing w:before="100" w:after="100"/>
        <w:jc w:val="center"/>
        <w:rPr>
          <w:rFonts w:eastAsia="Calibri"/>
          <w:sz w:val="28"/>
          <w:szCs w:val="28"/>
          <w:lang w:val="en-US" w:eastAsia="en-US"/>
        </w:rPr>
      </w:pPr>
    </w:p>
    <w:p w:rsidR="00561B1A" w:rsidRDefault="0050068F" w:rsidP="00561B1A">
      <w:pPr>
        <w:autoSpaceDE w:val="0"/>
        <w:autoSpaceDN w:val="0"/>
        <w:adjustRightInd w:val="0"/>
        <w:spacing w:before="100" w:after="100"/>
        <w:ind w:firstLine="720"/>
        <w:jc w:val="both"/>
        <w:rPr>
          <w:rFonts w:eastAsia="Calibri"/>
          <w:sz w:val="28"/>
          <w:szCs w:val="28"/>
          <w:lang w:val="en-US" w:eastAsia="en-US"/>
        </w:rPr>
      </w:pPr>
      <w:r w:rsidRPr="00AE76CD">
        <w:rPr>
          <w:rFonts w:eastAsia="Calibri"/>
          <w:sz w:val="28"/>
          <w:szCs w:val="28"/>
          <w:lang w:val="en-US" w:eastAsia="en-US"/>
        </w:rPr>
        <w:t xml:space="preserve">The reactions of </w:t>
      </w:r>
      <w:r w:rsidR="006A0B9B" w:rsidRPr="00AE76CD">
        <w:rPr>
          <w:rFonts w:eastAsia="Calibri"/>
          <w:sz w:val="28"/>
          <w:szCs w:val="28"/>
          <w:lang w:val="en-US" w:eastAsia="en-US"/>
        </w:rPr>
        <w:t>complex</w:t>
      </w:r>
      <w:r w:rsidR="006A0B9B">
        <w:rPr>
          <w:rFonts w:eastAsia="Calibri"/>
          <w:sz w:val="28"/>
          <w:szCs w:val="28"/>
          <w:lang w:val="en-US" w:eastAsia="en-US"/>
        </w:rPr>
        <w:t xml:space="preserve"> </w:t>
      </w:r>
      <w:r w:rsidRPr="00AE76CD">
        <w:rPr>
          <w:rFonts w:eastAsia="Calibri"/>
          <w:sz w:val="28"/>
          <w:szCs w:val="28"/>
          <w:lang w:val="en-US" w:eastAsia="en-US"/>
        </w:rPr>
        <w:t xml:space="preserve">formation of </w:t>
      </w:r>
      <w:r w:rsidR="006C0CD7" w:rsidRPr="00AE76CD">
        <w:rPr>
          <w:rFonts w:eastAsia="Calibri"/>
          <w:sz w:val="28"/>
          <w:szCs w:val="28"/>
          <w:lang w:val="en-US" w:eastAsia="en-US"/>
        </w:rPr>
        <w:t xml:space="preserve">an </w:t>
      </w:r>
      <w:r w:rsidRPr="00AE76CD">
        <w:rPr>
          <w:rFonts w:eastAsia="Calibri"/>
          <w:sz w:val="28"/>
          <w:szCs w:val="28"/>
          <w:lang w:val="en-US" w:eastAsia="en-US"/>
        </w:rPr>
        <w:t xml:space="preserve">arbitrary composition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571500" cy="314325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6CD">
        <w:rPr>
          <w:position w:val="-12"/>
          <w:sz w:val="28"/>
          <w:szCs w:val="28"/>
          <w:lang w:val="en-US"/>
        </w:rPr>
        <w:t xml:space="preserve"> </w:t>
      </w:r>
      <w:r w:rsidRPr="00AE76CD">
        <w:rPr>
          <w:rFonts w:eastAsia="Calibri"/>
          <w:sz w:val="28"/>
          <w:szCs w:val="28"/>
          <w:lang w:val="en-US" w:eastAsia="en-US"/>
        </w:rPr>
        <w:t>in aqueous solution</w:t>
      </w:r>
      <w:r w:rsidR="006C0CD7" w:rsidRPr="00AE76CD">
        <w:rPr>
          <w:rFonts w:eastAsia="Calibri"/>
          <w:sz w:val="28"/>
          <w:szCs w:val="28"/>
          <w:lang w:val="en-US" w:eastAsia="en-US"/>
        </w:rPr>
        <w:t>s</w:t>
      </w:r>
      <w:r w:rsidRPr="00AE76CD">
        <w:rPr>
          <w:rFonts w:eastAsia="Calibri"/>
          <w:sz w:val="28"/>
          <w:szCs w:val="28"/>
          <w:lang w:val="en-US" w:eastAsia="en-US"/>
        </w:rPr>
        <w:t xml:space="preserve"> are represented </w:t>
      </w:r>
      <w:r w:rsidR="00703AB2" w:rsidRPr="00AE76CD">
        <w:rPr>
          <w:rFonts w:eastAsia="Calibri"/>
          <w:sz w:val="28"/>
          <w:szCs w:val="28"/>
          <w:lang w:val="en-US" w:eastAsia="en-US"/>
        </w:rPr>
        <w:t xml:space="preserve">here </w:t>
      </w:r>
      <w:r w:rsidRPr="00AE76CD">
        <w:rPr>
          <w:rFonts w:eastAsia="Calibri"/>
          <w:sz w:val="28"/>
          <w:szCs w:val="28"/>
          <w:lang w:val="en-US" w:eastAsia="en-US"/>
        </w:rPr>
        <w:t>by the following scheme:</w:t>
      </w:r>
    </w:p>
    <w:p w:rsidR="00C612D3" w:rsidRPr="00AE76CD" w:rsidRDefault="00C612D3" w:rsidP="00561B1A">
      <w:pPr>
        <w:autoSpaceDE w:val="0"/>
        <w:autoSpaceDN w:val="0"/>
        <w:adjustRightInd w:val="0"/>
        <w:spacing w:before="100" w:after="100"/>
        <w:ind w:firstLine="720"/>
        <w:jc w:val="both"/>
        <w:rPr>
          <w:rFonts w:eastAsia="Calibri"/>
          <w:sz w:val="28"/>
          <w:szCs w:val="28"/>
          <w:lang w:val="en-US" w:eastAsia="en-US"/>
        </w:rPr>
      </w:pPr>
    </w:p>
    <w:p w:rsidR="002D0133" w:rsidRDefault="00B41EBB" w:rsidP="0009514E">
      <w:pPr>
        <w:autoSpaceDE w:val="0"/>
        <w:autoSpaceDN w:val="0"/>
        <w:adjustRightInd w:val="0"/>
        <w:spacing w:before="100" w:after="100"/>
        <w:jc w:val="center"/>
        <w:rPr>
          <w:sz w:val="28"/>
          <w:szCs w:val="28"/>
          <w:lang w:val="en-US"/>
        </w:rPr>
      </w:pPr>
      <w:r w:rsidRPr="00AE76CD">
        <w:rPr>
          <w:position w:val="-12"/>
          <w:sz w:val="28"/>
          <w:szCs w:val="28"/>
          <w:lang w:val="en-US"/>
        </w:rPr>
        <w:object w:dxaOrig="1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20pt;height:23.25pt" o:ole="">
            <v:imagedata r:id="rId9" o:title=""/>
          </v:shape>
          <o:OLEObject Type="Embed" ProgID="Equation.3" ShapeID="_x0000_i1034" DrawAspect="Content" ObjectID="_1469551258" r:id="rId10"/>
        </w:object>
      </w:r>
      <w:r w:rsidR="006C0CD7" w:rsidRPr="00AE76CD">
        <w:rPr>
          <w:sz w:val="28"/>
          <w:szCs w:val="28"/>
          <w:lang w:val="en-US"/>
        </w:rPr>
        <w:t xml:space="preserve">  </w:t>
      </w:r>
      <w:r w:rsidRPr="00AE76CD">
        <w:rPr>
          <w:position w:val="-12"/>
          <w:sz w:val="28"/>
          <w:szCs w:val="28"/>
          <w:lang w:val="en-US"/>
        </w:rPr>
        <w:object w:dxaOrig="1040" w:dyaOrig="380">
          <v:shape id="_x0000_i1033" type="#_x0000_t75" style="width:68.25pt;height:24.75pt" o:ole="">
            <v:imagedata r:id="rId11" o:title=""/>
          </v:shape>
          <o:OLEObject Type="Embed" ProgID="Equation.3" ShapeID="_x0000_i1033" DrawAspect="Content" ObjectID="_1469551259" r:id="rId12"/>
        </w:object>
      </w:r>
      <w:r w:rsidR="006C0CD7" w:rsidRPr="00AE76CD">
        <w:rPr>
          <w:sz w:val="28"/>
          <w:szCs w:val="28"/>
          <w:lang w:val="en-US"/>
        </w:rPr>
        <w:t xml:space="preserve">   (1)  </w:t>
      </w:r>
    </w:p>
    <w:p w:rsidR="00C612D3" w:rsidRPr="00AE76CD" w:rsidRDefault="00C612D3" w:rsidP="0009514E">
      <w:pPr>
        <w:autoSpaceDE w:val="0"/>
        <w:autoSpaceDN w:val="0"/>
        <w:adjustRightInd w:val="0"/>
        <w:spacing w:before="100" w:after="100"/>
        <w:jc w:val="center"/>
        <w:rPr>
          <w:sz w:val="28"/>
          <w:szCs w:val="28"/>
          <w:lang w:val="en-US"/>
        </w:rPr>
      </w:pPr>
    </w:p>
    <w:p w:rsidR="006C0CD7" w:rsidRPr="00AE76CD" w:rsidRDefault="006C0CD7" w:rsidP="0009514E">
      <w:pPr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n-US"/>
        </w:rPr>
      </w:pPr>
      <w:r w:rsidRPr="00AE76CD">
        <w:rPr>
          <w:sz w:val="28"/>
          <w:szCs w:val="28"/>
          <w:lang w:val="en-US"/>
        </w:rPr>
        <w:t xml:space="preserve">Near the reaction equation the related thermodynamic characteristics are written, namely, the equilibrium constant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352425" cy="323850"/>
            <wp:effectExtent l="19050" t="0" r="0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6CD">
        <w:rPr>
          <w:position w:val="-12"/>
          <w:sz w:val="28"/>
          <w:szCs w:val="28"/>
          <w:lang w:val="en-US"/>
        </w:rPr>
        <w:t xml:space="preserve"> </w:t>
      </w:r>
      <w:r w:rsidRPr="00AE76CD">
        <w:rPr>
          <w:sz w:val="28"/>
          <w:szCs w:val="28"/>
          <w:lang w:val="en-US"/>
        </w:rPr>
        <w:t xml:space="preserve">and the enthalpy of the complex formation reaction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6CD">
        <w:rPr>
          <w:position w:val="-12"/>
          <w:sz w:val="28"/>
          <w:szCs w:val="28"/>
          <w:lang w:val="en-US"/>
        </w:rPr>
        <w:t xml:space="preserve"> </w:t>
      </w:r>
      <w:r w:rsidRPr="00AE76CD">
        <w:rPr>
          <w:sz w:val="28"/>
          <w:szCs w:val="28"/>
          <w:lang w:val="en-US"/>
        </w:rPr>
        <w:t xml:space="preserve">at the temperature </w:t>
      </w:r>
      <w:r w:rsidRPr="00AE76CD">
        <w:rPr>
          <w:i/>
          <w:sz w:val="28"/>
          <w:szCs w:val="28"/>
          <w:lang w:val="en-US"/>
        </w:rPr>
        <w:t>T</w:t>
      </w:r>
      <w:r w:rsidRPr="00AE76CD">
        <w:rPr>
          <w:sz w:val="28"/>
          <w:szCs w:val="28"/>
          <w:lang w:val="en-US"/>
        </w:rPr>
        <w:t xml:space="preserve"> (below this index is omitted).</w:t>
      </w:r>
    </w:p>
    <w:p w:rsidR="00C612D3" w:rsidRDefault="002D0133" w:rsidP="0009514E">
      <w:pPr>
        <w:jc w:val="both"/>
        <w:rPr>
          <w:sz w:val="28"/>
          <w:szCs w:val="28"/>
          <w:lang w:val="en-US"/>
        </w:rPr>
      </w:pPr>
      <w:r w:rsidRPr="00AE76CD">
        <w:rPr>
          <w:sz w:val="28"/>
          <w:szCs w:val="28"/>
          <w:lang w:val="en-US"/>
        </w:rPr>
        <w:tab/>
      </w:r>
      <w:r w:rsidR="006C0CD7" w:rsidRPr="00AE76CD">
        <w:rPr>
          <w:sz w:val="28"/>
          <w:szCs w:val="28"/>
          <w:lang w:val="en-US"/>
        </w:rPr>
        <w:t xml:space="preserve">There are </w:t>
      </w:r>
      <w:r w:rsidR="00B41EBB" w:rsidRPr="00AE76CD">
        <w:rPr>
          <w:sz w:val="28"/>
          <w:szCs w:val="28"/>
          <w:lang w:val="en-US"/>
        </w:rPr>
        <w:t>generally</w:t>
      </w:r>
      <w:r w:rsidR="006C0CD7" w:rsidRPr="00AE76CD">
        <w:rPr>
          <w:sz w:val="28"/>
          <w:szCs w:val="28"/>
          <w:lang w:val="en-US"/>
        </w:rPr>
        <w:t xml:space="preserve"> two experimental methods for determining the </w:t>
      </w:r>
      <w:r w:rsidR="000D3336" w:rsidRPr="00AE76CD">
        <w:rPr>
          <w:sz w:val="28"/>
          <w:szCs w:val="28"/>
          <w:lang w:val="en-US"/>
        </w:rPr>
        <w:t>enthalpies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85775" cy="314325"/>
            <wp:effectExtent l="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D7" w:rsidRPr="00AE76CD">
        <w:rPr>
          <w:sz w:val="28"/>
          <w:szCs w:val="28"/>
          <w:lang w:val="en-US"/>
        </w:rPr>
        <w:t xml:space="preserve">: </w:t>
      </w:r>
      <w:r w:rsidR="006C0CD7" w:rsidRPr="005035A6">
        <w:rPr>
          <w:i/>
          <w:sz w:val="28"/>
          <w:szCs w:val="28"/>
          <w:lang w:val="en-US"/>
        </w:rPr>
        <w:t>a</w:t>
      </w:r>
      <w:r w:rsidR="006C0CD7" w:rsidRPr="00AE76CD">
        <w:rPr>
          <w:sz w:val="28"/>
          <w:szCs w:val="28"/>
          <w:lang w:val="en-US"/>
        </w:rPr>
        <w:t xml:space="preserve">) </w:t>
      </w:r>
      <w:r w:rsidR="005035A6">
        <w:rPr>
          <w:sz w:val="28"/>
          <w:szCs w:val="28"/>
          <w:lang w:val="en-US"/>
        </w:rPr>
        <w:t xml:space="preserve">direct calorimetric </w:t>
      </w:r>
      <w:r w:rsidR="006C0CD7" w:rsidRPr="00AE76CD">
        <w:rPr>
          <w:sz w:val="28"/>
          <w:szCs w:val="28"/>
          <w:lang w:val="en-US"/>
        </w:rPr>
        <w:t xml:space="preserve">measurements </w:t>
      </w:r>
      <w:r w:rsidR="006C0CD7" w:rsidRPr="005035A6">
        <w:rPr>
          <w:sz w:val="28"/>
          <w:szCs w:val="28"/>
          <w:lang w:val="en-US"/>
        </w:rPr>
        <w:t xml:space="preserve">of the variation of </w:t>
      </w:r>
      <w:r w:rsidR="005035A6">
        <w:rPr>
          <w:sz w:val="28"/>
          <w:szCs w:val="28"/>
          <w:lang w:val="en-US"/>
        </w:rPr>
        <w:t xml:space="preserve">the </w:t>
      </w:r>
      <w:r w:rsidR="005035A6" w:rsidRPr="005035A6">
        <w:rPr>
          <w:sz w:val="28"/>
          <w:szCs w:val="28"/>
          <w:lang w:val="en-US"/>
        </w:rPr>
        <w:t xml:space="preserve">total </w:t>
      </w:r>
      <w:r w:rsidR="006C0CD7" w:rsidRPr="005035A6">
        <w:rPr>
          <w:sz w:val="28"/>
          <w:szCs w:val="28"/>
          <w:lang w:val="en-US"/>
        </w:rPr>
        <w:t xml:space="preserve">caloric effect </w:t>
      </w:r>
      <w:r w:rsidR="005035A6" w:rsidRPr="005035A6">
        <w:rPr>
          <w:sz w:val="28"/>
          <w:szCs w:val="28"/>
          <w:lang w:val="en-US"/>
        </w:rPr>
        <w:t>of reactions</w:t>
      </w:r>
      <w:r w:rsidR="00263C52">
        <w:rPr>
          <w:sz w:val="28"/>
          <w:szCs w:val="28"/>
          <w:lang w:val="en-US"/>
        </w:rPr>
        <w:t xml:space="preserve"> and</w:t>
      </w:r>
      <w:r w:rsidR="005035A6">
        <w:rPr>
          <w:sz w:val="28"/>
          <w:szCs w:val="28"/>
          <w:lang w:val="en-US"/>
        </w:rPr>
        <w:t xml:space="preserve"> </w:t>
      </w:r>
      <w:r w:rsidR="006C0CD7" w:rsidRPr="005035A6">
        <w:rPr>
          <w:i/>
          <w:sz w:val="28"/>
          <w:szCs w:val="28"/>
          <w:lang w:val="en-US"/>
        </w:rPr>
        <w:t>b</w:t>
      </w:r>
      <w:r w:rsidR="006C0CD7" w:rsidRPr="005035A6">
        <w:rPr>
          <w:sz w:val="28"/>
          <w:szCs w:val="28"/>
          <w:lang w:val="en-US"/>
        </w:rPr>
        <w:t xml:space="preserve">) 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350" name="Рисунок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5A6" w:rsidRPr="005035A6">
        <w:rPr>
          <w:position w:val="-12"/>
          <w:sz w:val="28"/>
          <w:szCs w:val="28"/>
          <w:lang w:val="en-US"/>
        </w:rPr>
        <w:t xml:space="preserve"> </w:t>
      </w:r>
      <w:r w:rsidR="005035A6" w:rsidRPr="005035A6">
        <w:rPr>
          <w:sz w:val="28"/>
          <w:szCs w:val="28"/>
          <w:lang w:val="en-US"/>
        </w:rPr>
        <w:t>calculation from</w:t>
      </w:r>
      <w:r w:rsidR="006C0CD7" w:rsidRPr="005035A6">
        <w:rPr>
          <w:sz w:val="28"/>
          <w:szCs w:val="28"/>
          <w:lang w:val="en-US"/>
        </w:rPr>
        <w:t xml:space="preserve"> the temperature dependences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1133475" cy="314325"/>
            <wp:effectExtent l="19050" t="0" r="0" b="0"/>
            <wp:docPr id="1351" name="Рисунок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5A6" w:rsidRPr="005035A6">
        <w:rPr>
          <w:position w:val="-12"/>
          <w:sz w:val="28"/>
          <w:szCs w:val="28"/>
          <w:lang w:val="en-US"/>
        </w:rPr>
        <w:t xml:space="preserve"> </w:t>
      </w:r>
      <w:r w:rsidR="005035A6" w:rsidRPr="005035A6">
        <w:rPr>
          <w:sz w:val="28"/>
          <w:szCs w:val="28"/>
          <w:lang w:val="en-US"/>
        </w:rPr>
        <w:t xml:space="preserve">or variation of the Gibbs energy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762000" cy="323850"/>
            <wp:effectExtent l="0" t="0" r="0" b="0"/>
            <wp:docPr id="1352" name="Рисунок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5A6" w:rsidRPr="005035A6">
        <w:rPr>
          <w:position w:val="-12"/>
          <w:sz w:val="28"/>
          <w:szCs w:val="28"/>
          <w:lang w:val="en-US"/>
        </w:rPr>
        <w:t xml:space="preserve"> </w:t>
      </w:r>
      <w:r w:rsidR="005035A6" w:rsidRPr="005035A6">
        <w:rPr>
          <w:sz w:val="28"/>
          <w:szCs w:val="28"/>
          <w:lang w:val="en-US"/>
        </w:rPr>
        <w:t>of</w:t>
      </w:r>
      <w:r w:rsidR="006C0CD7" w:rsidRPr="005035A6">
        <w:rPr>
          <w:sz w:val="28"/>
          <w:szCs w:val="28"/>
          <w:lang w:val="en-US"/>
        </w:rPr>
        <w:t xml:space="preserve"> </w:t>
      </w:r>
      <w:r w:rsidR="005035A6" w:rsidRPr="005035A6">
        <w:rPr>
          <w:sz w:val="28"/>
          <w:szCs w:val="28"/>
          <w:lang w:val="en-US"/>
        </w:rPr>
        <w:t xml:space="preserve">the </w:t>
      </w:r>
      <w:r w:rsidR="006C0CD7" w:rsidRPr="005035A6">
        <w:rPr>
          <w:sz w:val="28"/>
          <w:szCs w:val="28"/>
          <w:lang w:val="en-US"/>
        </w:rPr>
        <w:t>reactions</w:t>
      </w:r>
      <w:r w:rsidR="00B41EBB">
        <w:rPr>
          <w:sz w:val="28"/>
          <w:szCs w:val="28"/>
          <w:lang w:val="en-US"/>
        </w:rPr>
        <w:t xml:space="preserve"> for different temperatures</w:t>
      </w:r>
      <w:r w:rsidR="006C0CD7" w:rsidRPr="005035A6">
        <w:rPr>
          <w:sz w:val="28"/>
          <w:szCs w:val="28"/>
          <w:lang w:val="en-US"/>
        </w:rPr>
        <w:t>.</w:t>
      </w:r>
      <w:r w:rsidR="00904C6F">
        <w:rPr>
          <w:sz w:val="28"/>
          <w:szCs w:val="28"/>
          <w:lang w:val="en-US"/>
        </w:rPr>
        <w:t xml:space="preserve"> </w:t>
      </w:r>
    </w:p>
    <w:p w:rsidR="00C612D3" w:rsidRDefault="005035A6" w:rsidP="00C612D3">
      <w:pPr>
        <w:ind w:firstLine="720"/>
        <w:jc w:val="both"/>
        <w:rPr>
          <w:sz w:val="28"/>
          <w:szCs w:val="28"/>
          <w:lang w:val="en-US"/>
        </w:rPr>
      </w:pPr>
      <w:r w:rsidRPr="005035A6">
        <w:rPr>
          <w:sz w:val="28"/>
          <w:szCs w:val="28"/>
          <w:lang w:val="en-US"/>
        </w:rPr>
        <w:t xml:space="preserve">The </w:t>
      </w:r>
      <w:r>
        <w:rPr>
          <w:sz w:val="28"/>
          <w:szCs w:val="28"/>
          <w:lang w:val="en-US"/>
        </w:rPr>
        <w:t xml:space="preserve">most </w:t>
      </w:r>
      <w:r w:rsidRPr="005035A6">
        <w:rPr>
          <w:sz w:val="28"/>
          <w:szCs w:val="28"/>
          <w:lang w:val="en-US"/>
        </w:rPr>
        <w:t xml:space="preserve">general and accurate </w:t>
      </w:r>
      <w:r>
        <w:rPr>
          <w:sz w:val="28"/>
          <w:szCs w:val="28"/>
          <w:lang w:val="en-US"/>
        </w:rPr>
        <w:t>method is the</w:t>
      </w:r>
      <w:r w:rsidRPr="005035A6">
        <w:rPr>
          <w:sz w:val="28"/>
          <w:szCs w:val="28"/>
          <w:lang w:val="en-US"/>
        </w:rPr>
        <w:t xml:space="preserve"> calorimetric </w:t>
      </w:r>
      <w:r>
        <w:rPr>
          <w:sz w:val="28"/>
          <w:szCs w:val="28"/>
          <w:lang w:val="en-US"/>
        </w:rPr>
        <w:t>determination</w:t>
      </w:r>
      <w:r w:rsidR="009D73FF">
        <w:rPr>
          <w:sz w:val="28"/>
          <w:szCs w:val="28"/>
          <w:lang w:val="en-US"/>
        </w:rPr>
        <w:t xml:space="preserve"> of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371" name="Рисунок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35A6">
        <w:rPr>
          <w:sz w:val="28"/>
          <w:szCs w:val="28"/>
          <w:lang w:val="en-US"/>
        </w:rPr>
        <w:t xml:space="preserve">, but this method in a number of cases, </w:t>
      </w:r>
      <w:r w:rsidR="00B41EBB">
        <w:rPr>
          <w:sz w:val="28"/>
          <w:szCs w:val="28"/>
          <w:lang w:val="en-US"/>
        </w:rPr>
        <w:t>especially</w:t>
      </w:r>
      <w:r w:rsidR="00BA4E5F">
        <w:rPr>
          <w:sz w:val="28"/>
          <w:szCs w:val="28"/>
          <w:lang w:val="en-US"/>
        </w:rPr>
        <w:t xml:space="preserve"> for </w:t>
      </w:r>
      <w:r w:rsidR="00BA4E5F" w:rsidRPr="005035A6">
        <w:rPr>
          <w:sz w:val="28"/>
          <w:szCs w:val="28"/>
          <w:lang w:val="en-US"/>
        </w:rPr>
        <w:t>elevated</w:t>
      </w:r>
      <w:r w:rsidRPr="005035A6">
        <w:rPr>
          <w:sz w:val="28"/>
          <w:szCs w:val="28"/>
          <w:lang w:val="en-US"/>
        </w:rPr>
        <w:t xml:space="preserve"> </w:t>
      </w:r>
      <w:r w:rsidR="00B41EBB">
        <w:rPr>
          <w:sz w:val="28"/>
          <w:szCs w:val="28"/>
          <w:lang w:val="en-US"/>
        </w:rPr>
        <w:t xml:space="preserve">temperatures, </w:t>
      </w:r>
      <w:r w:rsidRPr="005035A6">
        <w:rPr>
          <w:sz w:val="28"/>
          <w:szCs w:val="28"/>
          <w:lang w:val="en-US"/>
        </w:rPr>
        <w:t>involves</w:t>
      </w:r>
      <w:r w:rsidR="00B41EBB">
        <w:rPr>
          <w:sz w:val="28"/>
          <w:szCs w:val="28"/>
          <w:lang w:val="en-US"/>
        </w:rPr>
        <w:t xml:space="preserve"> high technical difficulties [1</w:t>
      </w:r>
      <w:r w:rsidRPr="005035A6">
        <w:rPr>
          <w:sz w:val="28"/>
          <w:szCs w:val="28"/>
          <w:lang w:val="en-US"/>
        </w:rPr>
        <w:t>].</w:t>
      </w:r>
      <w:r w:rsidR="00904C6F">
        <w:rPr>
          <w:sz w:val="28"/>
          <w:szCs w:val="28"/>
          <w:lang w:val="en-US"/>
        </w:rPr>
        <w:t xml:space="preserve"> </w:t>
      </w:r>
    </w:p>
    <w:p w:rsidR="00EE041C" w:rsidRPr="00EE041C" w:rsidRDefault="00EE041C" w:rsidP="00C612D3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Within the second method</w:t>
      </w:r>
      <w:r w:rsidRPr="00EE0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373" name="Рисунок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  <w:lang w:val="en-US"/>
        </w:rPr>
        <w:t xml:space="preserve"> </w:t>
      </w:r>
      <w:r w:rsidRPr="00EE041C">
        <w:rPr>
          <w:sz w:val="28"/>
          <w:szCs w:val="28"/>
          <w:lang w:val="en-US"/>
        </w:rPr>
        <w:t xml:space="preserve">calculation is performed according to </w:t>
      </w:r>
      <w:r>
        <w:rPr>
          <w:sz w:val="28"/>
          <w:szCs w:val="28"/>
          <w:lang w:val="en-US"/>
        </w:rPr>
        <w:t xml:space="preserve">the </w:t>
      </w:r>
      <w:r w:rsidRPr="00EE041C">
        <w:rPr>
          <w:sz w:val="28"/>
          <w:szCs w:val="28"/>
          <w:lang w:val="en-US"/>
        </w:rPr>
        <w:t xml:space="preserve">equation </w:t>
      </w:r>
      <w:r w:rsidR="00B55E4F">
        <w:rPr>
          <w:sz w:val="28"/>
          <w:szCs w:val="28"/>
          <w:lang w:val="en-US"/>
        </w:rPr>
        <w:t>of reaction-</w:t>
      </w:r>
      <w:r>
        <w:rPr>
          <w:sz w:val="28"/>
          <w:szCs w:val="28"/>
          <w:lang w:val="en-US"/>
        </w:rPr>
        <w:t>isobar</w:t>
      </w:r>
      <w:r w:rsidRPr="00EE04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or </w:t>
      </w:r>
      <w:r w:rsidRPr="00EE041C">
        <w:rPr>
          <w:sz w:val="28"/>
          <w:szCs w:val="28"/>
          <w:lang w:val="en-US"/>
        </w:rPr>
        <w:t>Gibb</w:t>
      </w:r>
      <w:r>
        <w:rPr>
          <w:sz w:val="28"/>
          <w:szCs w:val="28"/>
          <w:lang w:val="en-US"/>
        </w:rPr>
        <w:t>s-Helmholtz equation</w:t>
      </w:r>
      <w:r w:rsidRPr="00EE041C">
        <w:rPr>
          <w:sz w:val="28"/>
          <w:szCs w:val="28"/>
          <w:lang w:val="en-US"/>
        </w:rPr>
        <w:t>:</w:t>
      </w:r>
    </w:p>
    <w:p w:rsidR="002D0133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24"/>
          <w:sz w:val="28"/>
          <w:szCs w:val="28"/>
          <w:lang w:val="en-US"/>
        </w:rPr>
        <w:object w:dxaOrig="2120" w:dyaOrig="620">
          <v:shape id="_x0000_i1025" type="#_x0000_t75" style="width:138.75pt;height:39.75pt" o:ole="">
            <v:imagedata r:id="rId19" o:title=""/>
          </v:shape>
          <o:OLEObject Type="Embed" ProgID="Equation.3" ShapeID="_x0000_i1025" DrawAspect="Content" ObjectID="_1469551260" r:id="rId20"/>
        </w:object>
      </w:r>
      <w:r w:rsidR="00EE041C">
        <w:rPr>
          <w:sz w:val="28"/>
          <w:szCs w:val="28"/>
          <w:lang w:val="en-US"/>
        </w:rPr>
        <w:t xml:space="preserve">     </w:t>
      </w:r>
      <w:r w:rsidR="006A0B9B">
        <w:rPr>
          <w:sz w:val="28"/>
          <w:szCs w:val="28"/>
          <w:lang w:val="en-US"/>
        </w:rPr>
        <w:t xml:space="preserve"> </w:t>
      </w:r>
      <w:r w:rsidR="00EE041C">
        <w:rPr>
          <w:sz w:val="28"/>
          <w:szCs w:val="28"/>
          <w:lang w:val="en-US"/>
        </w:rPr>
        <w:t xml:space="preserve">   (2</w:t>
      </w:r>
      <w:r w:rsidR="002D0133" w:rsidRPr="00AE76CD">
        <w:rPr>
          <w:sz w:val="28"/>
          <w:szCs w:val="28"/>
          <w:lang w:val="en-US"/>
        </w:rPr>
        <w:t>)</w:t>
      </w:r>
    </w:p>
    <w:p w:rsidR="00184380" w:rsidRPr="00AE76CD" w:rsidRDefault="00184380" w:rsidP="0009514E">
      <w:pPr>
        <w:jc w:val="center"/>
        <w:rPr>
          <w:sz w:val="28"/>
          <w:szCs w:val="28"/>
          <w:lang w:val="en-US"/>
        </w:rPr>
      </w:pPr>
    </w:p>
    <w:p w:rsidR="002D0133" w:rsidRPr="00AE76CD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24"/>
          <w:sz w:val="28"/>
          <w:szCs w:val="28"/>
          <w:lang w:val="en-US"/>
        </w:rPr>
        <w:object w:dxaOrig="2439" w:dyaOrig="620">
          <v:shape id="_x0000_i1026" type="#_x0000_t75" style="width:163.5pt;height:41.25pt" o:ole="">
            <v:imagedata r:id="rId21" o:title=""/>
          </v:shape>
          <o:OLEObject Type="Embed" ProgID="Equation.3" ShapeID="_x0000_i1026" DrawAspect="Content" ObjectID="_1469551261" r:id="rId22"/>
        </w:object>
      </w:r>
      <w:r w:rsidR="00EE041C">
        <w:rPr>
          <w:sz w:val="28"/>
          <w:szCs w:val="28"/>
          <w:lang w:val="en-US"/>
        </w:rPr>
        <w:t xml:space="preserve">    (3</w:t>
      </w:r>
      <w:r w:rsidR="002D0133" w:rsidRPr="00AE76CD">
        <w:rPr>
          <w:sz w:val="28"/>
          <w:szCs w:val="28"/>
          <w:lang w:val="en-US"/>
        </w:rPr>
        <w:t>)</w:t>
      </w:r>
    </w:p>
    <w:p w:rsidR="00B55E4F" w:rsidRDefault="00B55E4F" w:rsidP="0009514E">
      <w:pPr>
        <w:jc w:val="both"/>
        <w:rPr>
          <w:sz w:val="28"/>
          <w:szCs w:val="28"/>
          <w:lang w:val="en-US"/>
        </w:rPr>
      </w:pPr>
      <w:r w:rsidRPr="00B55E4F">
        <w:rPr>
          <w:sz w:val="28"/>
          <w:szCs w:val="28"/>
          <w:lang w:val="en-US"/>
        </w:rPr>
        <w:lastRenderedPageBreak/>
        <w:t xml:space="preserve">Therefore, </w:t>
      </w:r>
      <w:r>
        <w:rPr>
          <w:sz w:val="28"/>
          <w:szCs w:val="28"/>
          <w:lang w:val="en-US"/>
        </w:rPr>
        <w:t xml:space="preserve">for 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377" name="Рисунок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  <w:lang w:val="en-US"/>
        </w:rPr>
        <w:t xml:space="preserve"> </w:t>
      </w:r>
      <w:r w:rsidRPr="00B55E4F">
        <w:rPr>
          <w:sz w:val="28"/>
          <w:szCs w:val="28"/>
          <w:lang w:val="en-US"/>
        </w:rPr>
        <w:t xml:space="preserve">determination it is necessary to know the dependency </w:t>
      </w:r>
      <w:r w:rsidR="0047160C">
        <w:rPr>
          <w:sz w:val="28"/>
          <w:szCs w:val="28"/>
          <w:lang w:val="en-US"/>
        </w:rPr>
        <w:t>on</w:t>
      </w:r>
      <w:r w:rsidR="0047160C" w:rsidRPr="00B55E4F">
        <w:rPr>
          <w:sz w:val="28"/>
          <w:szCs w:val="28"/>
          <w:lang w:val="en-US"/>
        </w:rPr>
        <w:t xml:space="preserve"> temperature </w:t>
      </w:r>
      <w:r w:rsidRPr="00B55E4F">
        <w:rPr>
          <w:sz w:val="28"/>
          <w:szCs w:val="28"/>
          <w:lang w:val="en-US"/>
        </w:rPr>
        <w:t>of the equilibrium constan</w:t>
      </w:r>
      <w:r>
        <w:rPr>
          <w:sz w:val="28"/>
          <w:szCs w:val="28"/>
          <w:lang w:val="en-US"/>
        </w:rPr>
        <w:t>t or Gibbs energy change</w:t>
      </w:r>
      <w:r w:rsidRPr="00B55E4F">
        <w:rPr>
          <w:sz w:val="28"/>
          <w:szCs w:val="28"/>
          <w:lang w:val="en-US"/>
        </w:rPr>
        <w:t>.</w:t>
      </w:r>
    </w:p>
    <w:p w:rsidR="00B55E4F" w:rsidRDefault="00B55E4F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47160C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he </w:t>
      </w:r>
      <w:r w:rsidRPr="00B55E4F">
        <w:rPr>
          <w:sz w:val="28"/>
          <w:szCs w:val="28"/>
          <w:lang w:val="en-US"/>
        </w:rPr>
        <w:t>equations</w:t>
      </w:r>
      <w:r w:rsidR="0047160C">
        <w:rPr>
          <w:sz w:val="28"/>
          <w:szCs w:val="28"/>
          <w:lang w:val="en-US"/>
        </w:rPr>
        <w:t>,</w:t>
      </w:r>
      <w:r w:rsidRPr="00B55E4F">
        <w:rPr>
          <w:sz w:val="28"/>
          <w:szCs w:val="28"/>
          <w:lang w:val="en-US"/>
        </w:rPr>
        <w:t xml:space="preserve"> which determine</w:t>
      </w:r>
      <w:r w:rsidR="00561B1A">
        <w:rPr>
          <w:sz w:val="28"/>
          <w:szCs w:val="28"/>
          <w:lang w:val="en-US"/>
        </w:rPr>
        <w:t>d</w:t>
      </w:r>
      <w:r w:rsidR="00A60C26">
        <w:rPr>
          <w:sz w:val="28"/>
          <w:szCs w:val="28"/>
          <w:lang w:val="en-US"/>
        </w:rPr>
        <w:t xml:space="preserve"> the dependence of </w:t>
      </w:r>
      <w:r w:rsidRPr="00B55E4F">
        <w:rPr>
          <w:sz w:val="28"/>
          <w:szCs w:val="28"/>
          <w:lang w:val="en-US"/>
        </w:rPr>
        <w:t>temperature coefficient</w:t>
      </w:r>
      <w:r w:rsidR="00A60C26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of</w:t>
      </w:r>
      <w:r w:rsidRPr="00B55E4F">
        <w:rPr>
          <w:sz w:val="28"/>
          <w:szCs w:val="28"/>
          <w:lang w:val="en-US"/>
        </w:rPr>
        <w:t xml:space="preserve"> the degree of complexation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190500" cy="171450"/>
            <wp:effectExtent l="0" t="0" r="0" b="0"/>
            <wp:docPr id="1379" name="Рисунок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on the</w:t>
      </w:r>
      <w:r w:rsidRPr="00B55E4F">
        <w:rPr>
          <w:sz w:val="28"/>
          <w:szCs w:val="28"/>
          <w:lang w:val="en-US"/>
        </w:rPr>
        <w:t xml:space="preserve"> variation of enthalpies of </w:t>
      </w:r>
      <w:r w:rsidR="00A60C26">
        <w:rPr>
          <w:sz w:val="28"/>
          <w:szCs w:val="28"/>
          <w:lang w:val="en-US"/>
        </w:rPr>
        <w:t xml:space="preserve">complex </w:t>
      </w:r>
      <w:r w:rsidRPr="00B55E4F">
        <w:rPr>
          <w:sz w:val="28"/>
          <w:szCs w:val="28"/>
          <w:lang w:val="en-US"/>
        </w:rPr>
        <w:t>formation reaction</w:t>
      </w:r>
      <w:r>
        <w:rPr>
          <w:sz w:val="28"/>
          <w:szCs w:val="28"/>
          <w:lang w:val="en-US"/>
        </w:rPr>
        <w:t>s</w:t>
      </w:r>
      <w:r w:rsidR="0047160C">
        <w:rPr>
          <w:sz w:val="28"/>
          <w:szCs w:val="28"/>
          <w:lang w:val="en-US"/>
        </w:rPr>
        <w:t>,</w:t>
      </w:r>
      <w:r w:rsidR="0047160C" w:rsidRPr="0047160C">
        <w:rPr>
          <w:sz w:val="28"/>
          <w:szCs w:val="28"/>
          <w:lang w:val="en-US"/>
        </w:rPr>
        <w:t xml:space="preserve"> </w:t>
      </w:r>
      <w:r w:rsidR="0047160C">
        <w:rPr>
          <w:sz w:val="28"/>
          <w:szCs w:val="28"/>
          <w:lang w:val="en-US"/>
        </w:rPr>
        <w:t>were derived in [2, 3]</w:t>
      </w:r>
      <w:r w:rsidRPr="00B55E4F">
        <w:rPr>
          <w:sz w:val="28"/>
          <w:szCs w:val="28"/>
          <w:lang w:val="en-US"/>
        </w:rPr>
        <w:t>. In this contex</w:t>
      </w:r>
      <w:r w:rsidR="000839E7">
        <w:rPr>
          <w:sz w:val="28"/>
          <w:szCs w:val="28"/>
          <w:lang w:val="en-US"/>
        </w:rPr>
        <w:t>t</w:t>
      </w:r>
      <w:r w:rsidR="00561B1A">
        <w:rPr>
          <w:sz w:val="28"/>
          <w:szCs w:val="28"/>
          <w:lang w:val="en-US"/>
        </w:rPr>
        <w:t>,</w:t>
      </w:r>
      <w:r w:rsidR="000839E7">
        <w:rPr>
          <w:sz w:val="28"/>
          <w:szCs w:val="28"/>
          <w:lang w:val="en-US"/>
        </w:rPr>
        <w:t xml:space="preserve"> it is of interest to estimate the possibility of determin</w:t>
      </w:r>
      <w:r w:rsidRPr="00B55E4F">
        <w:rPr>
          <w:sz w:val="28"/>
          <w:szCs w:val="28"/>
          <w:lang w:val="en-US"/>
        </w:rPr>
        <w:t xml:space="preserve">ing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381" name="Рисунок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9E7">
        <w:rPr>
          <w:sz w:val="28"/>
          <w:szCs w:val="28"/>
          <w:lang w:val="en-US"/>
        </w:rPr>
        <w:t xml:space="preserve"> ​​from the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857250" cy="228600"/>
            <wp:effectExtent l="0" t="0" r="0" b="0"/>
            <wp:docPr id="1382" name="Рисунок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39E7">
        <w:rPr>
          <w:position w:val="-6"/>
          <w:sz w:val="28"/>
          <w:szCs w:val="28"/>
          <w:lang w:val="en-US"/>
        </w:rPr>
        <w:t xml:space="preserve"> </w:t>
      </w:r>
      <w:r w:rsidR="000839E7">
        <w:rPr>
          <w:sz w:val="28"/>
          <w:szCs w:val="28"/>
          <w:lang w:val="en-US"/>
        </w:rPr>
        <w:t>values</w:t>
      </w:r>
      <w:r w:rsidRPr="00B55E4F">
        <w:rPr>
          <w:sz w:val="28"/>
          <w:szCs w:val="28"/>
          <w:lang w:val="en-US"/>
        </w:rPr>
        <w:t xml:space="preserve"> and equilibrium </w:t>
      </w:r>
      <w:r w:rsidR="000839E7" w:rsidRPr="00B55E4F">
        <w:rPr>
          <w:sz w:val="28"/>
          <w:szCs w:val="28"/>
          <w:lang w:val="en-US"/>
        </w:rPr>
        <w:t xml:space="preserve">constants </w:t>
      </w:r>
      <w:r w:rsidR="00561B1A">
        <w:rPr>
          <w:sz w:val="28"/>
          <w:szCs w:val="28"/>
          <w:lang w:val="en-US"/>
        </w:rPr>
        <w:t>at one</w:t>
      </w:r>
      <w:r w:rsidRPr="00B55E4F">
        <w:rPr>
          <w:sz w:val="28"/>
          <w:szCs w:val="28"/>
          <w:lang w:val="en-US"/>
        </w:rPr>
        <w:t xml:space="preserve"> temperature </w:t>
      </w:r>
      <w:r w:rsidRPr="000839E7">
        <w:rPr>
          <w:i/>
          <w:sz w:val="28"/>
          <w:szCs w:val="28"/>
          <w:lang w:val="en-US"/>
        </w:rPr>
        <w:t>T</w:t>
      </w:r>
      <w:r w:rsidRPr="00B55E4F">
        <w:rPr>
          <w:sz w:val="28"/>
          <w:szCs w:val="28"/>
          <w:lang w:val="en-US"/>
        </w:rPr>
        <w:t>.</w:t>
      </w:r>
    </w:p>
    <w:p w:rsidR="006A0B9B" w:rsidRDefault="006A0B9B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Authors [3] </w:t>
      </w:r>
      <w:r w:rsidR="00904C6F">
        <w:rPr>
          <w:sz w:val="28"/>
          <w:szCs w:val="28"/>
          <w:lang w:val="en-US"/>
        </w:rPr>
        <w:t>deduced the</w:t>
      </w:r>
      <w:r w:rsidRPr="006A0B9B">
        <w:rPr>
          <w:sz w:val="28"/>
          <w:szCs w:val="28"/>
          <w:lang w:val="en-US"/>
        </w:rPr>
        <w:t xml:space="preserve"> equation that takes into account the relationship between </w:t>
      </w:r>
      <w:r>
        <w:rPr>
          <w:sz w:val="28"/>
          <w:szCs w:val="28"/>
          <w:lang w:val="en-US"/>
        </w:rPr>
        <w:t xml:space="preserve">the </w:t>
      </w:r>
      <w:r w:rsidRPr="006A0B9B">
        <w:rPr>
          <w:sz w:val="28"/>
          <w:szCs w:val="28"/>
          <w:lang w:val="en-US"/>
        </w:rPr>
        <w:t xml:space="preserve">temperature coefficient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857250" cy="228600"/>
            <wp:effectExtent l="0" t="0" r="0" b="0"/>
            <wp:docPr id="1399" name="Рисунок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position w:val="-6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 the sum</w:t>
      </w:r>
      <w:r w:rsidRPr="006A0B9B">
        <w:rPr>
          <w:sz w:val="28"/>
          <w:szCs w:val="28"/>
          <w:lang w:val="en-US"/>
        </w:rPr>
        <w:t xml:space="preserve"> of variation</w:t>
      </w:r>
      <w:r>
        <w:rPr>
          <w:sz w:val="28"/>
          <w:szCs w:val="28"/>
          <w:lang w:val="en-US"/>
        </w:rPr>
        <w:t>s of</w:t>
      </w:r>
      <w:r w:rsidRPr="006A0B9B">
        <w:rPr>
          <w:sz w:val="28"/>
          <w:szCs w:val="28"/>
          <w:lang w:val="en-US"/>
        </w:rPr>
        <w:t xml:space="preserve"> enthalpies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400" name="Рисунок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</w:t>
      </w:r>
      <w:r w:rsidRPr="006A0B9B">
        <w:rPr>
          <w:sz w:val="28"/>
          <w:szCs w:val="28"/>
          <w:lang w:val="en-US"/>
        </w:rPr>
        <w:t>separate reactions:</w:t>
      </w:r>
      <w:r w:rsidR="0047160C">
        <w:rPr>
          <w:sz w:val="28"/>
          <w:szCs w:val="28"/>
          <w:lang w:val="en-US"/>
        </w:rPr>
        <w:t xml:space="preserve"> </w:t>
      </w:r>
    </w:p>
    <w:p w:rsidR="002D0133" w:rsidRPr="006A0B9B" w:rsidRDefault="00561B1A" w:rsidP="0009514E">
      <w:pPr>
        <w:jc w:val="center"/>
        <w:rPr>
          <w:color w:val="FF0000"/>
          <w:sz w:val="28"/>
          <w:szCs w:val="28"/>
          <w:lang w:val="en-US"/>
        </w:rPr>
      </w:pPr>
      <w:r w:rsidRPr="00AE76CD">
        <w:rPr>
          <w:position w:val="-28"/>
          <w:sz w:val="28"/>
          <w:szCs w:val="28"/>
          <w:lang w:val="en-US"/>
        </w:rPr>
        <w:object w:dxaOrig="2840" w:dyaOrig="660">
          <v:shape id="_x0000_i1027" type="#_x0000_t75" style="width:178.5pt;height:41.25pt" o:ole="">
            <v:imagedata r:id="rId25" o:title=""/>
          </v:shape>
          <o:OLEObject Type="Embed" ProgID="Equation.3" ShapeID="_x0000_i1027" DrawAspect="Content" ObjectID="_1469551262" r:id="rId26"/>
        </w:object>
      </w:r>
      <w:r w:rsidR="006A0B9B">
        <w:rPr>
          <w:sz w:val="28"/>
          <w:szCs w:val="28"/>
          <w:lang w:val="en-US"/>
        </w:rPr>
        <w:t xml:space="preserve">   (4</w:t>
      </w:r>
      <w:r w:rsidR="002D0133" w:rsidRPr="00AE76CD">
        <w:rPr>
          <w:sz w:val="28"/>
          <w:szCs w:val="28"/>
          <w:lang w:val="en-US"/>
        </w:rPr>
        <w:t>)</w:t>
      </w:r>
    </w:p>
    <w:p w:rsidR="006A0B9B" w:rsidRDefault="006A0B9B" w:rsidP="0009514E">
      <w:pPr>
        <w:jc w:val="both"/>
        <w:rPr>
          <w:sz w:val="28"/>
          <w:szCs w:val="28"/>
          <w:lang w:val="en-US"/>
        </w:rPr>
      </w:pPr>
      <w:r w:rsidRPr="006A0B9B">
        <w:rPr>
          <w:sz w:val="28"/>
          <w:szCs w:val="28"/>
          <w:lang w:val="en-US"/>
        </w:rPr>
        <w:t xml:space="preserve">where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28625" cy="381000"/>
            <wp:effectExtent l="0" t="0" r="0" b="0"/>
            <wp:docPr id="1406" name="Рисунок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 t</w:t>
      </w:r>
      <w:r w:rsidRPr="006A0B9B">
        <w:rPr>
          <w:sz w:val="28"/>
          <w:szCs w:val="28"/>
          <w:lang w:val="en-US"/>
        </w:rPr>
        <w:t xml:space="preserve">he </w:t>
      </w:r>
      <w:r>
        <w:rPr>
          <w:sz w:val="28"/>
          <w:szCs w:val="28"/>
          <w:lang w:val="en-US"/>
        </w:rPr>
        <w:t>weighting coefficients</w:t>
      </w:r>
      <w:r w:rsidRPr="006A0B9B">
        <w:rPr>
          <w:sz w:val="28"/>
          <w:szCs w:val="28"/>
          <w:lang w:val="en-US"/>
        </w:rPr>
        <w:t>, determined by the relationship:</w:t>
      </w:r>
    </w:p>
    <w:p w:rsidR="00C612D3" w:rsidRDefault="00C612D3" w:rsidP="0009514E">
      <w:pPr>
        <w:jc w:val="both"/>
        <w:rPr>
          <w:sz w:val="28"/>
          <w:szCs w:val="28"/>
          <w:lang w:val="en-US"/>
        </w:rPr>
      </w:pPr>
    </w:p>
    <w:p w:rsidR="002D0133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68"/>
          <w:sz w:val="28"/>
          <w:szCs w:val="28"/>
          <w:lang w:val="en-US"/>
        </w:rPr>
        <w:object w:dxaOrig="5460" w:dyaOrig="1460">
          <v:shape id="_x0000_i1028" type="#_x0000_t75" style="width:326.25pt;height:87pt" o:ole="">
            <v:imagedata r:id="rId28" o:title=""/>
          </v:shape>
          <o:OLEObject Type="Embed" ProgID="Equation.3" ShapeID="_x0000_i1028" DrawAspect="Content" ObjectID="_1469551263" r:id="rId29"/>
        </w:object>
      </w:r>
      <w:r w:rsidR="006A0B9B">
        <w:rPr>
          <w:sz w:val="28"/>
          <w:szCs w:val="28"/>
          <w:lang w:val="en-US"/>
        </w:rPr>
        <w:t xml:space="preserve">       (5</w:t>
      </w:r>
      <w:r w:rsidR="002D0133" w:rsidRPr="00AE76CD">
        <w:rPr>
          <w:sz w:val="28"/>
          <w:szCs w:val="28"/>
          <w:lang w:val="en-US"/>
        </w:rPr>
        <w:t>)</w:t>
      </w:r>
    </w:p>
    <w:p w:rsidR="00C612D3" w:rsidRPr="00AE76CD" w:rsidRDefault="00C612D3" w:rsidP="0009514E">
      <w:pPr>
        <w:jc w:val="center"/>
        <w:rPr>
          <w:sz w:val="28"/>
          <w:szCs w:val="28"/>
          <w:lang w:val="en-US"/>
        </w:rPr>
      </w:pPr>
    </w:p>
    <w:p w:rsidR="002D0133" w:rsidRDefault="006A0B9B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247650" cy="25717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and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14325" cy="26670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symbolize</w:t>
      </w:r>
      <w:r w:rsidR="002D0133"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AE76CD">
        <w:rPr>
          <w:sz w:val="28"/>
          <w:szCs w:val="28"/>
          <w:lang w:val="en-US"/>
        </w:rPr>
        <w:t>total</w:t>
      </w:r>
      <w:r>
        <w:rPr>
          <w:sz w:val="28"/>
          <w:szCs w:val="28"/>
          <w:lang w:val="en-US"/>
        </w:rPr>
        <w:t xml:space="preserve"> concentrations</w:t>
      </w:r>
      <w:r w:rsidR="002D0133"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of ligand and metal ion in solution,</w:t>
      </w:r>
      <w:r w:rsidR="002D0133"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247650" cy="228600"/>
            <wp:effectExtent l="1905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denotes the</w:t>
      </w:r>
      <w:r w:rsidR="002D0133"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molar fraction of 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552450" cy="304800"/>
            <wp:effectExtent l="0" t="0" r="0" b="0"/>
            <wp:docPr id="1416" name="Рисунок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complex</w:t>
      </w:r>
      <w:r w:rsidR="002D0133" w:rsidRPr="00AE76CD">
        <w:rPr>
          <w:sz w:val="28"/>
          <w:szCs w:val="28"/>
          <w:lang w:val="en-US"/>
        </w:rPr>
        <w:t>:</w:t>
      </w:r>
    </w:p>
    <w:p w:rsidR="00C612D3" w:rsidRPr="00AE76CD" w:rsidRDefault="00C612D3" w:rsidP="0009514E">
      <w:pPr>
        <w:jc w:val="both"/>
        <w:rPr>
          <w:sz w:val="28"/>
          <w:szCs w:val="28"/>
          <w:lang w:val="en-US"/>
        </w:rPr>
      </w:pPr>
    </w:p>
    <w:p w:rsidR="002D0133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30"/>
          <w:sz w:val="28"/>
          <w:szCs w:val="28"/>
          <w:lang w:val="en-US"/>
        </w:rPr>
        <w:object w:dxaOrig="3340" w:dyaOrig="720">
          <v:shape id="_x0000_i1029" type="#_x0000_t75" style="width:211.5pt;height:45.75pt" o:ole="">
            <v:imagedata r:id="rId33" o:title=""/>
          </v:shape>
          <o:OLEObject Type="Embed" ProgID="Equation.3" ShapeID="_x0000_i1029" DrawAspect="Content" ObjectID="_1469551264" r:id="rId34"/>
        </w:object>
      </w:r>
      <w:r w:rsidR="002D0133" w:rsidRPr="00AE76CD">
        <w:rPr>
          <w:sz w:val="28"/>
          <w:szCs w:val="28"/>
          <w:lang w:val="en-US"/>
        </w:rPr>
        <w:t xml:space="preserve">    (</w:t>
      </w:r>
      <w:r w:rsidR="006A0B9B">
        <w:rPr>
          <w:sz w:val="28"/>
          <w:szCs w:val="28"/>
          <w:lang w:val="en-US"/>
        </w:rPr>
        <w:t>6</w:t>
      </w:r>
      <w:r w:rsidR="002D0133" w:rsidRPr="00AE76CD">
        <w:rPr>
          <w:sz w:val="28"/>
          <w:szCs w:val="28"/>
          <w:lang w:val="en-US"/>
        </w:rPr>
        <w:t>)</w:t>
      </w:r>
    </w:p>
    <w:p w:rsidR="00C612D3" w:rsidRPr="00AE76CD" w:rsidRDefault="00C612D3" w:rsidP="0009514E">
      <w:pPr>
        <w:jc w:val="center"/>
        <w:rPr>
          <w:sz w:val="28"/>
          <w:szCs w:val="28"/>
          <w:lang w:val="en-US"/>
        </w:rPr>
      </w:pPr>
    </w:p>
    <w:p w:rsidR="00BE0D9D" w:rsidRDefault="00C607C2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functions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28"/>
          <w:sz w:val="28"/>
          <w:szCs w:val="28"/>
          <w:lang w:val="en-US" w:eastAsia="en-US"/>
        </w:rPr>
        <w:drawing>
          <wp:inline distT="0" distB="0" distL="0" distR="0">
            <wp:extent cx="1238250" cy="40005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and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28"/>
          <w:sz w:val="28"/>
          <w:szCs w:val="28"/>
          <w:lang w:val="en-US" w:eastAsia="en-US"/>
        </w:rPr>
        <w:drawing>
          <wp:inline distT="0" distB="0" distL="0" distR="0">
            <wp:extent cx="1219200" cy="41910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160C">
        <w:rPr>
          <w:sz w:val="28"/>
          <w:szCs w:val="28"/>
          <w:lang w:val="en-US"/>
        </w:rPr>
        <w:t xml:space="preserve">, </w:t>
      </w:r>
      <w:r w:rsidR="00F16BA3">
        <w:rPr>
          <w:sz w:val="28"/>
          <w:szCs w:val="28"/>
          <w:lang w:val="en-US"/>
        </w:rPr>
        <w:t>for a number of</w:t>
      </w:r>
      <w:r>
        <w:rPr>
          <w:sz w:val="28"/>
          <w:szCs w:val="28"/>
          <w:lang w:val="en-US"/>
        </w:rPr>
        <w:t xml:space="preserve"> real sy</w:t>
      </w:r>
      <w:r w:rsidR="00F16BA3">
        <w:rPr>
          <w:sz w:val="28"/>
          <w:szCs w:val="28"/>
          <w:lang w:val="en-US"/>
        </w:rPr>
        <w:t>stems</w:t>
      </w:r>
      <w:r w:rsidR="0047160C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were examined in [4</w:t>
      </w:r>
      <w:r w:rsidR="002D0133" w:rsidRPr="00AE76CD">
        <w:rPr>
          <w:sz w:val="28"/>
          <w:szCs w:val="28"/>
          <w:lang w:val="en-US"/>
        </w:rPr>
        <w:t xml:space="preserve">]. </w:t>
      </w:r>
      <w:r w:rsidR="00BE0D9D">
        <w:rPr>
          <w:sz w:val="28"/>
          <w:szCs w:val="28"/>
          <w:lang w:val="en-US"/>
        </w:rPr>
        <w:t>In the case of stepwise reactions in solution (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876300" cy="247650"/>
            <wp:effectExtent l="0" t="0" r="0" b="0"/>
            <wp:docPr id="1425" name="Рисунок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0D9D" w:rsidRPr="00BE0D9D">
        <w:rPr>
          <w:sz w:val="28"/>
          <w:szCs w:val="28"/>
          <w:lang w:val="en-US"/>
        </w:rPr>
        <w:t>)</w:t>
      </w:r>
      <w:r w:rsidR="00BE0D9D">
        <w:rPr>
          <w:color w:val="FF0000"/>
          <w:sz w:val="28"/>
          <w:szCs w:val="28"/>
          <w:lang w:val="en-US"/>
        </w:rPr>
        <w:t xml:space="preserve"> </w:t>
      </w:r>
      <w:r w:rsidR="00BE0D9D">
        <w:rPr>
          <w:sz w:val="28"/>
          <w:szCs w:val="28"/>
          <w:lang w:val="en-US"/>
        </w:rPr>
        <w:t>the equations (4) and (5) simplify and take the form [3</w:t>
      </w:r>
      <w:r w:rsidR="00BE0D9D" w:rsidRPr="00BE0D9D">
        <w:rPr>
          <w:sz w:val="28"/>
          <w:szCs w:val="28"/>
          <w:lang w:val="en-US"/>
        </w:rPr>
        <w:t>,</w:t>
      </w:r>
      <w:r w:rsidR="00BE0D9D">
        <w:rPr>
          <w:sz w:val="28"/>
          <w:szCs w:val="28"/>
          <w:lang w:val="en-US"/>
        </w:rPr>
        <w:t xml:space="preserve"> 4</w:t>
      </w:r>
      <w:r w:rsidR="00BE0D9D" w:rsidRPr="00BE0D9D">
        <w:rPr>
          <w:sz w:val="28"/>
          <w:szCs w:val="28"/>
          <w:lang w:val="en-US"/>
        </w:rPr>
        <w:t>]:</w:t>
      </w:r>
    </w:p>
    <w:p w:rsidR="00C612D3" w:rsidRDefault="00C612D3" w:rsidP="0009514E">
      <w:pPr>
        <w:jc w:val="both"/>
        <w:rPr>
          <w:sz w:val="28"/>
          <w:szCs w:val="28"/>
          <w:lang w:val="en-US"/>
        </w:rPr>
      </w:pPr>
    </w:p>
    <w:p w:rsidR="002D0133" w:rsidRPr="00AE76CD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28"/>
          <w:sz w:val="28"/>
          <w:szCs w:val="28"/>
          <w:lang w:val="en-US"/>
        </w:rPr>
        <w:object w:dxaOrig="2280" w:dyaOrig="660">
          <v:shape id="_x0000_i1030" type="#_x0000_t75" style="width:141pt;height:40.5pt" o:ole="">
            <v:imagedata r:id="rId38" o:title=""/>
          </v:shape>
          <o:OLEObject Type="Embed" ProgID="Equation.3" ShapeID="_x0000_i1030" DrawAspect="Content" ObjectID="_1469551265" r:id="rId39"/>
        </w:object>
      </w:r>
      <w:r w:rsidR="00BE0D9D">
        <w:rPr>
          <w:sz w:val="28"/>
          <w:szCs w:val="28"/>
          <w:lang w:val="en-US"/>
        </w:rPr>
        <w:t xml:space="preserve">     (7</w:t>
      </w:r>
      <w:r w:rsidR="002D0133" w:rsidRPr="00AE76CD">
        <w:rPr>
          <w:sz w:val="28"/>
          <w:szCs w:val="28"/>
          <w:lang w:val="en-US"/>
        </w:rPr>
        <w:t>)</w:t>
      </w:r>
    </w:p>
    <w:p w:rsidR="002D0133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78"/>
          <w:sz w:val="28"/>
          <w:szCs w:val="28"/>
          <w:lang w:val="en-US"/>
        </w:rPr>
        <w:object w:dxaOrig="4220" w:dyaOrig="1540">
          <v:shape id="_x0000_i1031" type="#_x0000_t75" style="width:267pt;height:98.25pt" o:ole="">
            <v:imagedata r:id="rId40" o:title=""/>
          </v:shape>
          <o:OLEObject Type="Embed" ProgID="Equation.3" ShapeID="_x0000_i1031" DrawAspect="Content" ObjectID="_1469551266" r:id="rId41"/>
        </w:object>
      </w:r>
      <w:r w:rsidR="00BE0D9D">
        <w:rPr>
          <w:sz w:val="28"/>
          <w:szCs w:val="28"/>
          <w:lang w:val="en-US"/>
        </w:rPr>
        <w:t xml:space="preserve">     (8</w:t>
      </w:r>
      <w:r w:rsidR="002D0133" w:rsidRPr="00AE76CD">
        <w:rPr>
          <w:sz w:val="28"/>
          <w:szCs w:val="28"/>
          <w:lang w:val="en-US"/>
        </w:rPr>
        <w:t>)</w:t>
      </w:r>
    </w:p>
    <w:p w:rsidR="00561B1A" w:rsidRPr="00AE76CD" w:rsidRDefault="00561B1A" w:rsidP="0009514E">
      <w:pPr>
        <w:jc w:val="center"/>
        <w:rPr>
          <w:sz w:val="28"/>
          <w:szCs w:val="28"/>
          <w:lang w:val="en-US"/>
        </w:rPr>
      </w:pPr>
    </w:p>
    <w:p w:rsidR="00BE0D9D" w:rsidRPr="00BE0D9D" w:rsidRDefault="00BE0D9D" w:rsidP="0009514E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Weighting coefficients are</w:t>
      </w:r>
      <w:r w:rsidRPr="00BE0D9D">
        <w:rPr>
          <w:sz w:val="28"/>
          <w:szCs w:val="28"/>
          <w:lang w:val="en-US"/>
        </w:rPr>
        <w:t xml:space="preserve"> </w:t>
      </w:r>
      <w:r w:rsidR="00CC16E3">
        <w:rPr>
          <w:sz w:val="28"/>
          <w:szCs w:val="28"/>
          <w:lang w:val="en-US"/>
        </w:rPr>
        <w:t>calculated using the equations (5) and (6</w:t>
      </w:r>
      <w:r w:rsidRPr="00BE0D9D">
        <w:rPr>
          <w:sz w:val="28"/>
          <w:szCs w:val="28"/>
          <w:lang w:val="en-US"/>
        </w:rPr>
        <w:t xml:space="preserve">) for certain values </w:t>
      </w:r>
      <w:r w:rsidR="00961510">
        <w:rPr>
          <w:noProof/>
          <w:position w:val="-28"/>
          <w:sz w:val="28"/>
          <w:szCs w:val="28"/>
          <w:lang w:val="en-US" w:eastAsia="en-US"/>
        </w:rPr>
        <w:drawing>
          <wp:inline distT="0" distB="0" distL="0" distR="0">
            <wp:extent cx="523875" cy="390525"/>
            <wp:effectExtent l="0" t="0" r="9525" b="0"/>
            <wp:docPr id="1431" name="Рисунок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6E3" w:rsidRPr="00AE76CD">
        <w:rPr>
          <w:sz w:val="28"/>
          <w:szCs w:val="28"/>
          <w:lang w:val="en-US"/>
        </w:rPr>
        <w:t xml:space="preserve"> </w:t>
      </w:r>
      <w:r w:rsidRPr="00BE0D9D">
        <w:rPr>
          <w:sz w:val="28"/>
          <w:szCs w:val="28"/>
          <w:lang w:val="en-US"/>
        </w:rPr>
        <w:t>​​and</w:t>
      </w:r>
      <w:r w:rsidR="00CC16E3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23850" cy="276225"/>
            <wp:effectExtent l="0" t="0" r="0" b="0"/>
            <wp:docPr id="1433" name="Рисунок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D9D">
        <w:rPr>
          <w:sz w:val="28"/>
          <w:szCs w:val="28"/>
          <w:lang w:val="en-US"/>
        </w:rPr>
        <w:t>. T</w:t>
      </w:r>
      <w:r w:rsidR="00CC16E3">
        <w:rPr>
          <w:sz w:val="28"/>
          <w:szCs w:val="28"/>
          <w:lang w:val="en-US"/>
        </w:rPr>
        <w:t>he t</w:t>
      </w:r>
      <w:r w:rsidRPr="00BE0D9D">
        <w:rPr>
          <w:sz w:val="28"/>
          <w:szCs w:val="28"/>
          <w:lang w:val="en-US"/>
        </w:rPr>
        <w:t xml:space="preserve">emperature coefficients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828675" cy="228600"/>
            <wp:effectExtent l="0" t="0" r="9525" b="0"/>
            <wp:docPr id="1435" name="Рисунок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6E3">
        <w:rPr>
          <w:position w:val="-6"/>
          <w:sz w:val="28"/>
          <w:szCs w:val="28"/>
          <w:lang w:val="en-US"/>
        </w:rPr>
        <w:t xml:space="preserve"> </w:t>
      </w:r>
      <w:r w:rsidRPr="00BE0D9D">
        <w:rPr>
          <w:sz w:val="28"/>
          <w:szCs w:val="28"/>
          <w:lang w:val="en-US"/>
        </w:rPr>
        <w:t xml:space="preserve">are determined </w:t>
      </w:r>
      <w:r w:rsidR="00CC16E3">
        <w:rPr>
          <w:sz w:val="28"/>
          <w:szCs w:val="28"/>
          <w:lang w:val="en-US"/>
        </w:rPr>
        <w:t xml:space="preserve">by </w:t>
      </w:r>
      <w:r w:rsidRPr="00BE0D9D">
        <w:rPr>
          <w:sz w:val="28"/>
          <w:szCs w:val="28"/>
          <w:lang w:val="en-US"/>
        </w:rPr>
        <w:t xml:space="preserve">differentiating the </w:t>
      </w:r>
      <w:r w:rsidR="00CC16E3" w:rsidRPr="00BE0D9D">
        <w:rPr>
          <w:sz w:val="28"/>
          <w:szCs w:val="28"/>
          <w:lang w:val="en-US"/>
        </w:rPr>
        <w:t xml:space="preserve">tabulated </w:t>
      </w:r>
      <w:r w:rsidRPr="00BE0D9D">
        <w:rPr>
          <w:sz w:val="28"/>
          <w:szCs w:val="28"/>
          <w:lang w:val="en-US"/>
        </w:rPr>
        <w:t xml:space="preserve">experimental data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609600" cy="247650"/>
            <wp:effectExtent l="19050" t="0" r="0" b="0"/>
            <wp:docPr id="1439" name="Рисунок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6E3">
        <w:rPr>
          <w:position w:val="-10"/>
          <w:sz w:val="28"/>
          <w:szCs w:val="28"/>
          <w:lang w:val="en-US"/>
        </w:rPr>
        <w:t xml:space="preserve"> </w:t>
      </w:r>
      <w:r w:rsidR="00CC16E3">
        <w:rPr>
          <w:sz w:val="28"/>
          <w:szCs w:val="28"/>
          <w:lang w:val="en-US"/>
        </w:rPr>
        <w:t xml:space="preserve">or </w:t>
      </w:r>
      <w:r w:rsidR="00CC16E3" w:rsidRPr="00BE0D9D">
        <w:rPr>
          <w:sz w:val="28"/>
          <w:szCs w:val="28"/>
          <w:lang w:val="en-US"/>
        </w:rPr>
        <w:t xml:space="preserve">through </w:t>
      </w:r>
      <w:r w:rsidRPr="00BE0D9D">
        <w:rPr>
          <w:sz w:val="28"/>
          <w:szCs w:val="28"/>
          <w:lang w:val="en-US"/>
        </w:rPr>
        <w:t xml:space="preserve">differentiating </w:t>
      </w:r>
      <w:r w:rsidR="00CC16E3" w:rsidRPr="00BE0D9D">
        <w:rPr>
          <w:sz w:val="28"/>
          <w:szCs w:val="28"/>
          <w:lang w:val="en-US"/>
        </w:rPr>
        <w:t xml:space="preserve">by temperature </w:t>
      </w:r>
      <w:r w:rsidR="00CC16E3">
        <w:rPr>
          <w:sz w:val="28"/>
          <w:szCs w:val="28"/>
          <w:lang w:val="en-US"/>
        </w:rPr>
        <w:t xml:space="preserve">the </w:t>
      </w:r>
      <w:r w:rsidRPr="00BE0D9D">
        <w:rPr>
          <w:sz w:val="28"/>
          <w:szCs w:val="28"/>
          <w:lang w:val="en-US"/>
        </w:rPr>
        <w:t xml:space="preserve">equation </w:t>
      </w:r>
      <w:r w:rsidR="00CC16E3">
        <w:rPr>
          <w:sz w:val="28"/>
          <w:szCs w:val="28"/>
          <w:lang w:val="en-US"/>
        </w:rPr>
        <w:t xml:space="preserve">of </w:t>
      </w:r>
      <w:r w:rsidRPr="00BE0D9D">
        <w:rPr>
          <w:sz w:val="28"/>
          <w:szCs w:val="28"/>
          <w:lang w:val="en-US"/>
        </w:rPr>
        <w:t>temperature dependence</w:t>
      </w:r>
      <w:r w:rsidR="00CC16E3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1019175" cy="266700"/>
            <wp:effectExtent l="19050" t="0" r="0" b="0"/>
            <wp:docPr id="1442" name="Рисунок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D9D">
        <w:rPr>
          <w:sz w:val="28"/>
          <w:szCs w:val="28"/>
          <w:lang w:val="en-US"/>
        </w:rPr>
        <w:t xml:space="preserve">. </w:t>
      </w:r>
      <w:r w:rsidR="00CC16E3">
        <w:rPr>
          <w:sz w:val="28"/>
          <w:szCs w:val="28"/>
          <w:lang w:val="en-US"/>
        </w:rPr>
        <w:t xml:space="preserve"> </w:t>
      </w:r>
    </w:p>
    <w:p w:rsidR="00BE0D9D" w:rsidRDefault="00BE0D9D" w:rsidP="0009514E">
      <w:pPr>
        <w:jc w:val="both"/>
        <w:rPr>
          <w:sz w:val="28"/>
          <w:szCs w:val="28"/>
          <w:lang w:val="en-US"/>
        </w:rPr>
      </w:pPr>
      <w:r w:rsidRPr="00BE0D9D">
        <w:rPr>
          <w:sz w:val="28"/>
          <w:szCs w:val="28"/>
          <w:lang w:val="en-US"/>
        </w:rPr>
        <w:t xml:space="preserve">For a number of </w:t>
      </w:r>
      <w:r w:rsidR="000B336B">
        <w:rPr>
          <w:sz w:val="28"/>
          <w:szCs w:val="28"/>
          <w:lang w:val="en-US"/>
        </w:rPr>
        <w:t xml:space="preserve">real systems </w:t>
      </w:r>
      <w:r w:rsidRPr="00BE0D9D">
        <w:rPr>
          <w:sz w:val="28"/>
          <w:szCs w:val="28"/>
          <w:lang w:val="en-US"/>
        </w:rPr>
        <w:t>the best approximation equation</w:t>
      </w:r>
      <w:r w:rsidR="000B336B">
        <w:rPr>
          <w:sz w:val="28"/>
          <w:szCs w:val="28"/>
          <w:lang w:val="en-US"/>
        </w:rPr>
        <w:t xml:space="preserve"> of the</w:t>
      </w:r>
      <w:r w:rsidRPr="00BE0D9D">
        <w:rPr>
          <w:sz w:val="28"/>
          <w:szCs w:val="28"/>
          <w:lang w:val="en-US"/>
        </w:rPr>
        <w:t xml:space="preserve"> dependence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1019175" cy="266700"/>
            <wp:effectExtent l="19050" t="0" r="0" b="0"/>
            <wp:docPr id="1453" name="Рисунок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36B">
        <w:rPr>
          <w:position w:val="-10"/>
          <w:sz w:val="28"/>
          <w:szCs w:val="28"/>
          <w:lang w:val="en-US"/>
        </w:rPr>
        <w:t xml:space="preserve"> </w:t>
      </w:r>
      <w:r w:rsidR="000B336B">
        <w:rPr>
          <w:sz w:val="28"/>
          <w:szCs w:val="28"/>
          <w:lang w:val="en-US"/>
        </w:rPr>
        <w:t>is found to be</w:t>
      </w:r>
      <w:r w:rsidRPr="00BE0D9D">
        <w:rPr>
          <w:sz w:val="28"/>
          <w:szCs w:val="28"/>
          <w:lang w:val="en-US"/>
        </w:rPr>
        <w:t>:</w:t>
      </w:r>
      <w:r w:rsidR="002D0133" w:rsidRPr="00AE76CD">
        <w:rPr>
          <w:sz w:val="28"/>
          <w:szCs w:val="28"/>
          <w:lang w:val="en-US"/>
        </w:rPr>
        <w:tab/>
      </w:r>
    </w:p>
    <w:p w:rsidR="00561B1A" w:rsidRDefault="00561B1A" w:rsidP="0009514E">
      <w:pPr>
        <w:jc w:val="both"/>
        <w:rPr>
          <w:sz w:val="28"/>
          <w:szCs w:val="28"/>
          <w:lang w:val="en-US"/>
        </w:rPr>
      </w:pPr>
    </w:p>
    <w:p w:rsidR="002D0133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6"/>
          <w:sz w:val="28"/>
          <w:szCs w:val="28"/>
          <w:lang w:val="en-US"/>
        </w:rPr>
        <w:object w:dxaOrig="3540" w:dyaOrig="320">
          <v:shape id="_x0000_i1032" type="#_x0000_t75" style="width:237pt;height:21pt" o:ole="">
            <v:imagedata r:id="rId46" o:title=""/>
          </v:shape>
          <o:OLEObject Type="Embed" ProgID="Equation.3" ShapeID="_x0000_i1032" DrawAspect="Content" ObjectID="_1469551267" r:id="rId47"/>
        </w:object>
      </w:r>
      <w:r w:rsidR="000B336B">
        <w:rPr>
          <w:sz w:val="28"/>
          <w:szCs w:val="28"/>
          <w:lang w:val="en-US"/>
        </w:rPr>
        <w:t xml:space="preserve">     (9</w:t>
      </w:r>
      <w:r w:rsidR="002D0133" w:rsidRPr="00AE76CD">
        <w:rPr>
          <w:sz w:val="28"/>
          <w:szCs w:val="28"/>
          <w:lang w:val="en-US"/>
        </w:rPr>
        <w:t>)</w:t>
      </w:r>
    </w:p>
    <w:p w:rsidR="00561B1A" w:rsidRPr="00AE76CD" w:rsidRDefault="00561B1A" w:rsidP="0009514E">
      <w:pPr>
        <w:jc w:val="center"/>
        <w:rPr>
          <w:sz w:val="28"/>
          <w:szCs w:val="28"/>
          <w:lang w:val="en-US"/>
        </w:rPr>
      </w:pPr>
    </w:p>
    <w:p w:rsidR="0091746E" w:rsidRDefault="005207AD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</w:t>
      </w:r>
      <w:r w:rsidR="002D0133" w:rsidRPr="00AE76CD">
        <w:rPr>
          <w:sz w:val="28"/>
          <w:szCs w:val="28"/>
          <w:lang w:val="en-US"/>
        </w:rPr>
        <w:t xml:space="preserve"> </w:t>
      </w:r>
      <w:r w:rsidR="002D0133" w:rsidRPr="00AE76CD">
        <w:rPr>
          <w:i/>
          <w:sz w:val="28"/>
          <w:szCs w:val="28"/>
          <w:lang w:val="en-US"/>
        </w:rPr>
        <w:t xml:space="preserve">A – E </w:t>
      </w:r>
      <w:r>
        <w:rPr>
          <w:sz w:val="28"/>
          <w:szCs w:val="28"/>
          <w:lang w:val="en-US"/>
        </w:rPr>
        <w:t>are the constants for values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257175" cy="266700"/>
            <wp:effectExtent l="0" t="0" r="9525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and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14325" cy="2667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, obtained</w:t>
      </w:r>
      <w:r w:rsidR="002D0133"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by computerized treatment of data </w:t>
      </w:r>
      <w:r w:rsidRPr="005207AD">
        <w:rPr>
          <w:sz w:val="28"/>
          <w:szCs w:val="28"/>
          <w:lang w:val="en-US"/>
        </w:rPr>
        <w:t>by the method of least squares</w:t>
      </w:r>
      <w:r w:rsidR="002D0133" w:rsidRPr="00AE76CD">
        <w:rPr>
          <w:sz w:val="28"/>
          <w:szCs w:val="28"/>
          <w:lang w:val="en-US"/>
        </w:rPr>
        <w:t xml:space="preserve">. </w:t>
      </w:r>
      <w:r w:rsidR="0091746E" w:rsidRPr="0091746E">
        <w:rPr>
          <w:sz w:val="28"/>
          <w:szCs w:val="28"/>
          <w:lang w:val="en-US"/>
        </w:rPr>
        <w:t>B</w:t>
      </w:r>
      <w:r w:rsidR="0091746E">
        <w:rPr>
          <w:sz w:val="28"/>
          <w:szCs w:val="28"/>
          <w:lang w:val="en-US"/>
        </w:rPr>
        <w:t>y differentiating the equation (9</w:t>
      </w:r>
      <w:r w:rsidR="0091746E" w:rsidRPr="0091746E">
        <w:rPr>
          <w:sz w:val="28"/>
          <w:szCs w:val="28"/>
          <w:lang w:val="en-US"/>
        </w:rPr>
        <w:t xml:space="preserve">) </w:t>
      </w:r>
      <w:r w:rsidR="0091746E">
        <w:rPr>
          <w:sz w:val="28"/>
          <w:szCs w:val="28"/>
          <w:lang w:val="en-US"/>
        </w:rPr>
        <w:t xml:space="preserve">in respect to </w:t>
      </w:r>
      <w:r w:rsidR="0091746E">
        <w:rPr>
          <w:i/>
          <w:sz w:val="28"/>
          <w:szCs w:val="28"/>
          <w:lang w:val="en-US"/>
        </w:rPr>
        <w:t xml:space="preserve">T, </w:t>
      </w:r>
      <w:r w:rsidR="0091746E" w:rsidRPr="0091746E">
        <w:rPr>
          <w:sz w:val="28"/>
          <w:szCs w:val="28"/>
          <w:lang w:val="en-US"/>
        </w:rPr>
        <w:t xml:space="preserve">the requested </w:t>
      </w:r>
      <w:r w:rsidR="0091746E">
        <w:rPr>
          <w:sz w:val="28"/>
          <w:szCs w:val="28"/>
          <w:lang w:val="en-US"/>
        </w:rPr>
        <w:t>value of</w:t>
      </w:r>
      <w:r w:rsidR="0091746E" w:rsidRPr="0091746E">
        <w:rPr>
          <w:sz w:val="28"/>
          <w:szCs w:val="28"/>
          <w:lang w:val="en-US"/>
        </w:rPr>
        <w:t xml:space="preserve"> the temperature coefficient</w:t>
      </w:r>
      <w:r w:rsidR="0091746E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828675" cy="228600"/>
            <wp:effectExtent l="0" t="0" r="9525" b="0"/>
            <wp:docPr id="1457" name="Рисунок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46E">
        <w:rPr>
          <w:position w:val="-6"/>
          <w:sz w:val="28"/>
          <w:szCs w:val="28"/>
          <w:lang w:val="en-US"/>
        </w:rPr>
        <w:t xml:space="preserve"> </w:t>
      </w:r>
      <w:r w:rsidR="0091746E">
        <w:rPr>
          <w:sz w:val="28"/>
          <w:szCs w:val="28"/>
          <w:lang w:val="en-US"/>
        </w:rPr>
        <w:t>is obtained.</w:t>
      </w:r>
      <w:r w:rsidR="00C612D3">
        <w:rPr>
          <w:sz w:val="28"/>
          <w:szCs w:val="28"/>
          <w:lang w:val="en-US"/>
        </w:rPr>
        <w:t xml:space="preserve"> One can</w:t>
      </w:r>
      <w:r w:rsidR="0091746E" w:rsidRPr="0091746E">
        <w:rPr>
          <w:sz w:val="28"/>
          <w:szCs w:val="28"/>
          <w:lang w:val="en-US"/>
        </w:rPr>
        <w:t xml:space="preserve"> </w:t>
      </w:r>
      <w:r w:rsidR="00C612D3" w:rsidRPr="0091746E">
        <w:rPr>
          <w:sz w:val="28"/>
          <w:szCs w:val="28"/>
          <w:lang w:val="en-US"/>
        </w:rPr>
        <w:t>state</w:t>
      </w:r>
      <w:r w:rsidR="0091746E" w:rsidRPr="0091746E">
        <w:rPr>
          <w:sz w:val="28"/>
          <w:szCs w:val="28"/>
          <w:lang w:val="en-US"/>
        </w:rPr>
        <w:t xml:space="preserve"> that for</w:t>
      </w:r>
      <w:r w:rsidR="0091746E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952500" cy="266700"/>
            <wp:effectExtent l="0" t="0" r="0" b="0"/>
            <wp:docPr id="1458" name="Рисунок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746E">
        <w:rPr>
          <w:sz w:val="28"/>
          <w:szCs w:val="28"/>
          <w:lang w:val="en-US"/>
        </w:rPr>
        <w:t xml:space="preserve"> </w:t>
      </w:r>
      <w:r w:rsidR="0091746E" w:rsidRPr="0091746E">
        <w:rPr>
          <w:sz w:val="28"/>
          <w:szCs w:val="28"/>
          <w:lang w:val="en-US"/>
        </w:rPr>
        <w:t>:</w:t>
      </w:r>
    </w:p>
    <w:p w:rsidR="00C612D3" w:rsidRDefault="00C612D3" w:rsidP="0009514E">
      <w:pPr>
        <w:jc w:val="both"/>
        <w:rPr>
          <w:sz w:val="28"/>
          <w:szCs w:val="28"/>
          <w:lang w:val="en-US"/>
        </w:rPr>
      </w:pPr>
    </w:p>
    <w:p w:rsidR="002D0133" w:rsidRDefault="00561B1A" w:rsidP="0009514E">
      <w:pPr>
        <w:jc w:val="center"/>
        <w:rPr>
          <w:sz w:val="28"/>
          <w:szCs w:val="28"/>
          <w:lang w:val="en-US"/>
        </w:rPr>
      </w:pPr>
      <w:r w:rsidRPr="00AE76CD">
        <w:rPr>
          <w:position w:val="-32"/>
          <w:sz w:val="28"/>
          <w:szCs w:val="28"/>
          <w:lang w:val="en-US"/>
        </w:rPr>
        <w:object w:dxaOrig="5899" w:dyaOrig="720">
          <v:shape id="_x0000_i1035" type="#_x0000_t75" style="width:383.25pt;height:46.5pt" o:ole="">
            <v:imagedata r:id="rId51" o:title=""/>
          </v:shape>
          <o:OLEObject Type="Embed" ProgID="Equation.3" ShapeID="_x0000_i1035" DrawAspect="Content" ObjectID="_1469551268" r:id="rId52"/>
        </w:object>
      </w:r>
      <w:r w:rsidR="0091746E">
        <w:rPr>
          <w:sz w:val="28"/>
          <w:szCs w:val="28"/>
          <w:lang w:val="en-US"/>
        </w:rPr>
        <w:t>,    (10</w:t>
      </w:r>
      <w:r w:rsidR="002D0133" w:rsidRPr="00AE76CD">
        <w:rPr>
          <w:sz w:val="28"/>
          <w:szCs w:val="28"/>
          <w:lang w:val="en-US"/>
        </w:rPr>
        <w:t>)</w:t>
      </w:r>
    </w:p>
    <w:p w:rsidR="00561B1A" w:rsidRPr="00AE76CD" w:rsidRDefault="00561B1A" w:rsidP="0009514E">
      <w:pPr>
        <w:jc w:val="center"/>
        <w:rPr>
          <w:sz w:val="28"/>
          <w:szCs w:val="28"/>
          <w:lang w:val="en-US"/>
        </w:rPr>
      </w:pPr>
    </w:p>
    <w:p w:rsidR="002D0133" w:rsidRPr="00AE76CD" w:rsidRDefault="0091746E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where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81000" cy="257175"/>
            <wp:effectExtent l="1905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is the equilibrium concentration,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200025" cy="228600"/>
            <wp:effectExtent l="0" t="0" r="9525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and</w:t>
      </w:r>
      <w:r w:rsidR="002D0133"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200025" cy="257175"/>
            <wp:effectExtent l="1905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symbolize the activity and</w:t>
      </w:r>
      <w:r w:rsidR="002D0133"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activity coefficient of the metal ion,</w:t>
      </w:r>
      <w:r w:rsidRPr="0091746E">
        <w:rPr>
          <w:sz w:val="28"/>
          <w:szCs w:val="28"/>
          <w:lang w:val="en-US"/>
        </w:rPr>
        <w:t xml:space="preserve"> </w:t>
      </w:r>
      <w:r w:rsidRPr="00AE76CD">
        <w:rPr>
          <w:sz w:val="28"/>
          <w:szCs w:val="28"/>
          <w:lang w:val="en-US"/>
        </w:rPr>
        <w:t>respectiv</w:t>
      </w:r>
      <w:r>
        <w:rPr>
          <w:sz w:val="28"/>
          <w:szCs w:val="28"/>
          <w:lang w:val="en-US"/>
        </w:rPr>
        <w:t>ely.</w:t>
      </w:r>
    </w:p>
    <w:p w:rsidR="00BD6FDF" w:rsidRPr="00BD6FDF" w:rsidRDefault="007E3F73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The processing of </w:t>
      </w:r>
      <w:r w:rsidRPr="007E3F73">
        <w:rPr>
          <w:sz w:val="28"/>
          <w:szCs w:val="28"/>
          <w:lang w:val="en-US"/>
        </w:rPr>
        <w:t xml:space="preserve">experimental data can be practically carried out by numerical methods, if </w:t>
      </w:r>
      <w:r>
        <w:rPr>
          <w:sz w:val="28"/>
          <w:szCs w:val="28"/>
          <w:lang w:val="en-US"/>
        </w:rPr>
        <w:t xml:space="preserve">for data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257175" cy="266700"/>
            <wp:effectExtent l="0" t="0" r="9525" b="0"/>
            <wp:docPr id="1533" name="Рисунок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and</w:t>
      </w:r>
      <w:r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14325" cy="266700"/>
            <wp:effectExtent l="0" t="0" r="0" b="0"/>
            <wp:docPr id="1534" name="Рисунок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 w:rsidRPr="007E3F73">
        <w:rPr>
          <w:sz w:val="28"/>
          <w:szCs w:val="28"/>
          <w:lang w:val="en-US"/>
        </w:rPr>
        <w:t xml:space="preserve">there </w:t>
      </w:r>
      <w:r>
        <w:rPr>
          <w:sz w:val="28"/>
          <w:szCs w:val="28"/>
          <w:lang w:val="en-US"/>
        </w:rPr>
        <w:t>are</w:t>
      </w:r>
      <w:r w:rsidRPr="007E3F73">
        <w:rPr>
          <w:sz w:val="28"/>
          <w:szCs w:val="28"/>
          <w:lang w:val="en-US"/>
        </w:rPr>
        <w:t xml:space="preserve"> not less than five experimental values ​​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371475" cy="228600"/>
            <wp:effectExtent l="19050" t="0" r="0" b="0"/>
            <wp:docPr id="1535" name="Рисунок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(or</w:t>
      </w:r>
      <w:r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647700" cy="247650"/>
            <wp:effectExtent l="19050" t="0" r="0" b="0"/>
            <wp:docPr id="1536" name="Рисунок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6CD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for</w:t>
      </w:r>
      <w:r w:rsidRPr="007E3F73">
        <w:rPr>
          <w:sz w:val="28"/>
          <w:szCs w:val="28"/>
          <w:lang w:val="en-US"/>
        </w:rPr>
        <w:t xml:space="preserve"> different temperatures [5, 6]. Also</w:t>
      </w:r>
      <w:r>
        <w:rPr>
          <w:sz w:val="28"/>
          <w:szCs w:val="28"/>
          <w:lang w:val="en-US"/>
        </w:rPr>
        <w:t>,</w:t>
      </w:r>
      <w:r w:rsidRPr="007E3F73">
        <w:rPr>
          <w:sz w:val="28"/>
          <w:szCs w:val="28"/>
          <w:lang w:val="en-US"/>
        </w:rPr>
        <w:t xml:space="preserve"> for convenience</w:t>
      </w:r>
      <w:r>
        <w:rPr>
          <w:sz w:val="28"/>
          <w:szCs w:val="28"/>
          <w:lang w:val="en-US"/>
        </w:rPr>
        <w:t>,</w:t>
      </w:r>
      <w:r w:rsidRPr="007E3F73">
        <w:rPr>
          <w:sz w:val="28"/>
          <w:szCs w:val="28"/>
          <w:lang w:val="en-US"/>
        </w:rPr>
        <w:t xml:space="preserve"> it is necessary to keep constant </w:t>
      </w:r>
      <w:r>
        <w:rPr>
          <w:sz w:val="28"/>
          <w:szCs w:val="28"/>
          <w:lang w:val="en-US"/>
        </w:rPr>
        <w:t xml:space="preserve">the area of the </w:t>
      </w:r>
      <w:r w:rsidRPr="007E3F73">
        <w:rPr>
          <w:sz w:val="28"/>
          <w:szCs w:val="28"/>
          <w:lang w:val="en-US"/>
        </w:rPr>
        <w:t>temperature</w:t>
      </w:r>
      <w:r>
        <w:rPr>
          <w:sz w:val="28"/>
          <w:szCs w:val="28"/>
          <w:lang w:val="en-US"/>
        </w:rPr>
        <w:t xml:space="preserve"> variation (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923925" cy="228600"/>
            <wp:effectExtent l="0" t="0" r="9525" b="0"/>
            <wp:docPr id="1543" name="Рисунок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, </w:t>
      </w:r>
      <w:r w:rsidRPr="007E3F73">
        <w:rPr>
          <w:sz w:val="28"/>
          <w:szCs w:val="28"/>
          <w:lang w:val="en-US"/>
        </w:rPr>
        <w:t xml:space="preserve">where </w:t>
      </w:r>
      <w:r w:rsidR="00961510">
        <w:rPr>
          <w:noProof/>
          <w:position w:val="-4"/>
          <w:sz w:val="28"/>
          <w:szCs w:val="28"/>
          <w:lang w:val="en-US" w:eastAsia="en-US"/>
        </w:rPr>
        <w:drawing>
          <wp:inline distT="0" distB="0" distL="0" distR="0">
            <wp:extent cx="323850" cy="209550"/>
            <wp:effectExtent l="0" t="0" r="0" b="0"/>
            <wp:docPr id="1545" name="Рисунок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3F73">
        <w:rPr>
          <w:sz w:val="28"/>
          <w:szCs w:val="28"/>
          <w:lang w:val="en-US"/>
        </w:rPr>
        <w:t>is the step of differentiation).</w:t>
      </w:r>
      <w:r w:rsidR="002D0133" w:rsidRPr="00AE76CD">
        <w:rPr>
          <w:sz w:val="28"/>
          <w:szCs w:val="28"/>
          <w:lang w:val="en-US"/>
        </w:rPr>
        <w:tab/>
      </w:r>
      <w:r w:rsidR="003050FD">
        <w:rPr>
          <w:sz w:val="28"/>
          <w:szCs w:val="28"/>
          <w:lang w:val="en-US"/>
        </w:rPr>
        <w:t xml:space="preserve"> </w:t>
      </w:r>
      <w:r w:rsidR="003D1EFF">
        <w:rPr>
          <w:sz w:val="28"/>
          <w:szCs w:val="28"/>
          <w:lang w:val="en-US"/>
        </w:rPr>
        <w:t>C</w:t>
      </w:r>
      <w:r w:rsidR="003D1EFF" w:rsidRPr="00BD6FDF">
        <w:rPr>
          <w:sz w:val="28"/>
          <w:szCs w:val="28"/>
          <w:lang w:val="en-US"/>
        </w:rPr>
        <w:t>onsequently</w:t>
      </w:r>
      <w:r w:rsidR="00BD6FDF" w:rsidRPr="00BD6FDF">
        <w:rPr>
          <w:sz w:val="28"/>
          <w:szCs w:val="28"/>
          <w:lang w:val="en-US"/>
        </w:rPr>
        <w:t xml:space="preserve">, in the case of formation of </w:t>
      </w:r>
      <w:r w:rsidR="003050FD" w:rsidRPr="003050FD">
        <w:rPr>
          <w:i/>
          <w:sz w:val="28"/>
          <w:szCs w:val="28"/>
          <w:lang w:val="en-US"/>
        </w:rPr>
        <w:t>N</w:t>
      </w:r>
      <w:r w:rsidR="003050FD" w:rsidRPr="00BD6FDF">
        <w:rPr>
          <w:sz w:val="28"/>
          <w:szCs w:val="28"/>
          <w:lang w:val="en-US"/>
        </w:rPr>
        <w:t xml:space="preserve"> </w:t>
      </w:r>
      <w:r w:rsidR="00BD6FDF" w:rsidRPr="00BD6FDF">
        <w:rPr>
          <w:sz w:val="28"/>
          <w:szCs w:val="28"/>
          <w:lang w:val="en-US"/>
        </w:rPr>
        <w:t>complex</w:t>
      </w:r>
      <w:r w:rsidR="003050FD">
        <w:rPr>
          <w:sz w:val="28"/>
          <w:szCs w:val="28"/>
          <w:lang w:val="en-US"/>
        </w:rPr>
        <w:t>es</w:t>
      </w:r>
      <w:r w:rsidR="00BD6FDF" w:rsidRPr="00BD6FDF">
        <w:rPr>
          <w:sz w:val="28"/>
          <w:szCs w:val="28"/>
          <w:lang w:val="en-US"/>
        </w:rPr>
        <w:t xml:space="preserve"> </w:t>
      </w:r>
      <w:r w:rsidR="003050FD" w:rsidRPr="00BD6FDF">
        <w:rPr>
          <w:sz w:val="28"/>
          <w:szCs w:val="28"/>
          <w:lang w:val="en-US"/>
        </w:rPr>
        <w:t xml:space="preserve">for determining </w:t>
      </w:r>
      <w:r w:rsidR="003050FD" w:rsidRPr="003050FD">
        <w:rPr>
          <w:i/>
          <w:sz w:val="28"/>
          <w:szCs w:val="28"/>
          <w:lang w:val="en-US"/>
        </w:rPr>
        <w:t>N</w:t>
      </w:r>
      <w:r w:rsidR="003050FD" w:rsidRPr="00BD6FDF">
        <w:rPr>
          <w:sz w:val="28"/>
          <w:szCs w:val="28"/>
          <w:lang w:val="en-US"/>
        </w:rPr>
        <w:t xml:space="preserve"> values </w:t>
      </w:r>
      <w:r w:rsidR="003050FD">
        <w:rPr>
          <w:sz w:val="28"/>
          <w:szCs w:val="28"/>
          <w:lang w:val="en-US"/>
        </w:rPr>
        <w:t xml:space="preserve">of </w:t>
      </w:r>
      <w:r w:rsidR="00BD6FDF" w:rsidRPr="00BD6FDF">
        <w:rPr>
          <w:sz w:val="28"/>
          <w:szCs w:val="28"/>
          <w:lang w:val="en-US"/>
        </w:rPr>
        <w:t xml:space="preserve">the variation </w:t>
      </w:r>
      <w:r w:rsidR="003050FD">
        <w:rPr>
          <w:sz w:val="28"/>
          <w:szCs w:val="28"/>
          <w:lang w:val="en-US"/>
        </w:rPr>
        <w:t xml:space="preserve">of reaction enthalpies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551" name="Рисунок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FD">
        <w:rPr>
          <w:sz w:val="28"/>
          <w:szCs w:val="28"/>
          <w:lang w:val="en-US"/>
        </w:rPr>
        <w:t xml:space="preserve"> (1</w:t>
      </w:r>
      <w:r w:rsidR="00BD6FDF" w:rsidRPr="00BD6FDF">
        <w:rPr>
          <w:sz w:val="28"/>
          <w:szCs w:val="28"/>
          <w:lang w:val="en-US"/>
        </w:rPr>
        <w:t xml:space="preserve">) </w:t>
      </w:r>
      <w:r w:rsidR="003050FD">
        <w:rPr>
          <w:sz w:val="28"/>
          <w:szCs w:val="28"/>
          <w:lang w:val="en-US"/>
        </w:rPr>
        <w:t>it is necessary</w:t>
      </w:r>
      <w:r w:rsidR="00BD6FDF" w:rsidRPr="00BD6FDF">
        <w:rPr>
          <w:sz w:val="28"/>
          <w:szCs w:val="28"/>
          <w:lang w:val="en-US"/>
        </w:rPr>
        <w:t xml:space="preserve"> to solve a system of </w:t>
      </w:r>
      <w:r w:rsidR="00BD6FDF" w:rsidRPr="003050FD">
        <w:rPr>
          <w:i/>
          <w:sz w:val="28"/>
          <w:szCs w:val="28"/>
          <w:lang w:val="en-US"/>
        </w:rPr>
        <w:t>N</w:t>
      </w:r>
      <w:r w:rsidR="00BD6FDF" w:rsidRPr="00BD6FDF">
        <w:rPr>
          <w:sz w:val="28"/>
          <w:szCs w:val="28"/>
          <w:lang w:val="en-US"/>
        </w:rPr>
        <w:t xml:space="preserve"> linear equation</w:t>
      </w:r>
      <w:r w:rsidR="003050FD">
        <w:rPr>
          <w:sz w:val="28"/>
          <w:szCs w:val="28"/>
          <w:lang w:val="en-US"/>
        </w:rPr>
        <w:t>s, written on the basis of the equation (4</w:t>
      </w:r>
      <w:r w:rsidR="00BD6FDF" w:rsidRPr="00BD6FDF">
        <w:rPr>
          <w:sz w:val="28"/>
          <w:szCs w:val="28"/>
          <w:lang w:val="en-US"/>
        </w:rPr>
        <w:t xml:space="preserve">) and the respective </w:t>
      </w:r>
      <w:r w:rsidR="003050FD" w:rsidRPr="003050FD">
        <w:rPr>
          <w:i/>
          <w:sz w:val="28"/>
          <w:szCs w:val="28"/>
          <w:lang w:val="en-US"/>
        </w:rPr>
        <w:t>N</w:t>
      </w:r>
      <w:r w:rsidR="003050FD" w:rsidRPr="003050FD">
        <w:rPr>
          <w:i/>
          <w:sz w:val="28"/>
          <w:szCs w:val="28"/>
          <w:lang w:val="en-US"/>
        </w:rPr>
        <w:t xml:space="preserve"> </w:t>
      </w:r>
      <w:r w:rsidR="00BD6FDF" w:rsidRPr="00BD6FDF">
        <w:rPr>
          <w:sz w:val="28"/>
          <w:szCs w:val="28"/>
          <w:lang w:val="en-US"/>
        </w:rPr>
        <w:t>values ​​ of</w:t>
      </w:r>
      <w:r w:rsidR="003050F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257175" cy="266700"/>
            <wp:effectExtent l="0" t="0" r="9525" b="0"/>
            <wp:docPr id="1552" name="Рисунок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FDF" w:rsidRPr="00BD6FDF">
        <w:rPr>
          <w:sz w:val="28"/>
          <w:szCs w:val="28"/>
          <w:lang w:val="en-US"/>
        </w:rPr>
        <w:t>, while maintaining invariant the total concentration of the metal ion</w:t>
      </w:r>
      <w:r w:rsidR="003050F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14325" cy="266700"/>
            <wp:effectExtent l="0" t="0" r="0" b="0"/>
            <wp:docPr id="1553" name="Рисунок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FDF" w:rsidRPr="00BD6FDF">
        <w:rPr>
          <w:sz w:val="28"/>
          <w:szCs w:val="28"/>
          <w:lang w:val="en-US"/>
        </w:rPr>
        <w:t xml:space="preserve">. </w:t>
      </w:r>
    </w:p>
    <w:p w:rsidR="0009514E" w:rsidRDefault="00904C6F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="003050FD">
        <w:rPr>
          <w:sz w:val="28"/>
          <w:szCs w:val="28"/>
          <w:lang w:val="en-US"/>
        </w:rPr>
        <w:tab/>
      </w:r>
      <w:r w:rsidR="00A66344">
        <w:rPr>
          <w:sz w:val="28"/>
          <w:szCs w:val="28"/>
          <w:lang w:val="en-US"/>
        </w:rPr>
        <w:t>I</w:t>
      </w:r>
      <w:r w:rsidR="003050FD">
        <w:rPr>
          <w:sz w:val="28"/>
          <w:szCs w:val="28"/>
          <w:lang w:val="en-US"/>
        </w:rPr>
        <w:t xml:space="preserve">f </w:t>
      </w:r>
      <w:r w:rsidR="00A66344">
        <w:rPr>
          <w:sz w:val="28"/>
          <w:szCs w:val="28"/>
          <w:lang w:val="en-US"/>
        </w:rPr>
        <w:t>under certain parameter values</w:t>
      </w:r>
      <w:r w:rsidR="003050F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257175" cy="266700"/>
            <wp:effectExtent l="0" t="0" r="9525" b="0"/>
            <wp:docPr id="1557" name="Рисунок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FD" w:rsidRPr="003050FD">
        <w:rPr>
          <w:sz w:val="28"/>
          <w:szCs w:val="28"/>
          <w:lang w:val="en-US"/>
        </w:rPr>
        <w:t xml:space="preserve"> </w:t>
      </w:r>
      <w:r w:rsidR="003050FD">
        <w:rPr>
          <w:sz w:val="28"/>
          <w:szCs w:val="28"/>
          <w:lang w:val="en-US"/>
        </w:rPr>
        <w:t xml:space="preserve">and </w:t>
      </w:r>
      <w:r w:rsidR="00961510">
        <w:rPr>
          <w:noProof/>
          <w:position w:val="-10"/>
          <w:sz w:val="28"/>
          <w:szCs w:val="28"/>
          <w:lang w:val="en-US" w:eastAsia="en-US"/>
        </w:rPr>
        <w:drawing>
          <wp:inline distT="0" distB="0" distL="0" distR="0">
            <wp:extent cx="314325" cy="266700"/>
            <wp:effectExtent l="0" t="0" r="0" b="0"/>
            <wp:docPr id="1558" name="Рисунок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FD" w:rsidRPr="003050FD">
        <w:rPr>
          <w:sz w:val="28"/>
          <w:szCs w:val="28"/>
          <w:lang w:val="en-US"/>
        </w:rPr>
        <w:t xml:space="preserve"> </w:t>
      </w:r>
      <w:r w:rsidR="00A66344">
        <w:rPr>
          <w:sz w:val="28"/>
          <w:szCs w:val="28"/>
          <w:lang w:val="en-US"/>
        </w:rPr>
        <w:t xml:space="preserve">just </w:t>
      </w:r>
      <w:r w:rsidR="003050FD" w:rsidRPr="003050FD">
        <w:rPr>
          <w:sz w:val="28"/>
          <w:szCs w:val="28"/>
          <w:lang w:val="en-US"/>
        </w:rPr>
        <w:t>a single complex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504825" cy="276225"/>
            <wp:effectExtent l="0" t="0" r="0" b="0"/>
            <wp:docPr id="1559" name="Рисунок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50FD" w:rsidRPr="003050FD">
        <w:rPr>
          <w:sz w:val="28"/>
          <w:szCs w:val="28"/>
          <w:lang w:val="en-US"/>
        </w:rPr>
        <w:t xml:space="preserve"> </w:t>
      </w:r>
      <w:r w:rsidR="004E5D45">
        <w:rPr>
          <w:sz w:val="28"/>
          <w:szCs w:val="28"/>
          <w:lang w:val="en-US"/>
        </w:rPr>
        <w:t xml:space="preserve">is </w:t>
      </w:r>
      <w:r w:rsidR="003050FD" w:rsidRPr="003050FD">
        <w:rPr>
          <w:sz w:val="28"/>
          <w:szCs w:val="28"/>
          <w:lang w:val="en-US"/>
        </w:rPr>
        <w:t>f</w:t>
      </w:r>
      <w:r w:rsidR="004E5D45">
        <w:rPr>
          <w:sz w:val="28"/>
          <w:szCs w:val="28"/>
          <w:lang w:val="en-US"/>
        </w:rPr>
        <w:t>ormed</w:t>
      </w:r>
      <w:r w:rsidR="003744C9">
        <w:rPr>
          <w:sz w:val="28"/>
          <w:szCs w:val="28"/>
          <w:lang w:val="en-US"/>
        </w:rPr>
        <w:t xml:space="preserve"> in observabl</w:t>
      </w:r>
      <w:r w:rsidR="00A66344">
        <w:rPr>
          <w:sz w:val="28"/>
          <w:szCs w:val="28"/>
          <w:lang w:val="en-US"/>
        </w:rPr>
        <w:t>e quantity</w:t>
      </w:r>
      <w:r w:rsidR="003744C9">
        <w:rPr>
          <w:sz w:val="28"/>
          <w:szCs w:val="28"/>
          <w:lang w:val="en-US"/>
        </w:rPr>
        <w:t>, then equation (7</w:t>
      </w:r>
      <w:r w:rsidR="003050FD" w:rsidRPr="003050FD">
        <w:rPr>
          <w:sz w:val="28"/>
          <w:szCs w:val="28"/>
          <w:lang w:val="en-US"/>
        </w:rPr>
        <w:t>) takes the form:</w:t>
      </w:r>
    </w:p>
    <w:p w:rsidR="00561B1A" w:rsidRPr="00A66344" w:rsidRDefault="00561B1A" w:rsidP="0009514E">
      <w:pPr>
        <w:jc w:val="both"/>
        <w:rPr>
          <w:sz w:val="28"/>
          <w:szCs w:val="28"/>
          <w:lang w:val="en-US"/>
        </w:rPr>
      </w:pPr>
    </w:p>
    <w:p w:rsidR="000100DD" w:rsidRDefault="00A2103E" w:rsidP="0009514E">
      <w:pPr>
        <w:jc w:val="center"/>
        <w:rPr>
          <w:sz w:val="28"/>
          <w:szCs w:val="28"/>
          <w:lang w:val="en-US"/>
        </w:rPr>
      </w:pPr>
      <w:r w:rsidRPr="00A2103E">
        <w:rPr>
          <w:position w:val="-32"/>
          <w:sz w:val="28"/>
          <w:szCs w:val="28"/>
          <w:lang w:val="en-US"/>
        </w:rPr>
        <w:object w:dxaOrig="4239" w:dyaOrig="720">
          <v:shape id="_x0000_i1037" type="#_x0000_t75" style="width:289.5pt;height:48.75pt" o:ole="">
            <v:imagedata r:id="rId61" o:title=""/>
          </v:shape>
          <o:OLEObject Type="Embed" ProgID="Equation.3" ShapeID="_x0000_i1037" DrawAspect="Content" ObjectID="_1469551269" r:id="rId62"/>
        </w:object>
      </w:r>
      <w:r w:rsidR="003744C9">
        <w:rPr>
          <w:sz w:val="28"/>
          <w:szCs w:val="28"/>
          <w:lang w:val="en-US"/>
        </w:rPr>
        <w:t xml:space="preserve">      (11</w:t>
      </w:r>
      <w:r w:rsidR="000100DD" w:rsidRPr="00AE76CD">
        <w:rPr>
          <w:sz w:val="28"/>
          <w:szCs w:val="28"/>
          <w:lang w:val="en-US"/>
        </w:rPr>
        <w:t xml:space="preserve">)    </w:t>
      </w:r>
    </w:p>
    <w:p w:rsidR="00561B1A" w:rsidRPr="00AE76CD" w:rsidRDefault="00561B1A" w:rsidP="0009514E">
      <w:pPr>
        <w:jc w:val="center"/>
        <w:rPr>
          <w:b/>
          <w:i/>
          <w:sz w:val="28"/>
          <w:szCs w:val="28"/>
          <w:lang w:val="en-US"/>
        </w:rPr>
      </w:pPr>
    </w:p>
    <w:p w:rsidR="002D0133" w:rsidRDefault="003744C9" w:rsidP="0009514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Comparing equations (2) and (11</w:t>
      </w:r>
      <w:r w:rsidRPr="003744C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one</w:t>
      </w:r>
      <w:r w:rsidRPr="003744C9">
        <w:rPr>
          <w:sz w:val="28"/>
          <w:szCs w:val="28"/>
          <w:lang w:val="en-US"/>
        </w:rPr>
        <w:t xml:space="preserve"> can conclude that if the accuracy of 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85775" cy="276225"/>
            <wp:effectExtent l="19050" t="0" r="0" b="0"/>
            <wp:docPr id="1567" name="Рисунок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and</w:t>
      </w:r>
      <w:r w:rsidRPr="00AE76CD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342900" cy="209550"/>
            <wp:effectExtent l="19050" t="0" r="0" b="0"/>
            <wp:docPr id="1568" name="Рисунок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03E">
        <w:rPr>
          <w:sz w:val="28"/>
          <w:szCs w:val="28"/>
          <w:lang w:val="en-US"/>
        </w:rPr>
        <w:t>(or ln[M])</w:t>
      </w:r>
      <w:r w:rsidRPr="00AE76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measurements is </w:t>
      </w:r>
      <w:r w:rsidRPr="003744C9">
        <w:rPr>
          <w:sz w:val="28"/>
          <w:szCs w:val="28"/>
          <w:lang w:val="en-US"/>
        </w:rPr>
        <w:t xml:space="preserve">similar, then the error </w:t>
      </w:r>
      <w:r>
        <w:rPr>
          <w:sz w:val="28"/>
          <w:szCs w:val="28"/>
          <w:lang w:val="en-US"/>
        </w:rPr>
        <w:t>of the</w:t>
      </w:r>
      <w:r>
        <w:rPr>
          <w:position w:val="-12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determined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573" name="Рисунок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>v</w:t>
      </w:r>
      <w:r w:rsidRPr="003744C9">
        <w:rPr>
          <w:sz w:val="28"/>
          <w:szCs w:val="28"/>
          <w:lang w:val="en-US"/>
        </w:rPr>
        <w:t xml:space="preserve">alues ​​is </w:t>
      </w:r>
      <w:r>
        <w:rPr>
          <w:sz w:val="28"/>
          <w:szCs w:val="28"/>
          <w:lang w:val="en-US"/>
        </w:rPr>
        <w:t xml:space="preserve">a quantity </w:t>
      </w:r>
      <w:r w:rsidRPr="003744C9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f the same order. Equation (11) allows the </w:t>
      </w:r>
      <w:r w:rsidR="0009514E">
        <w:rPr>
          <w:sz w:val="28"/>
          <w:szCs w:val="28"/>
          <w:lang w:val="en-US"/>
        </w:rPr>
        <w:t>approximate</w:t>
      </w:r>
      <w:r>
        <w:rPr>
          <w:sz w:val="28"/>
          <w:szCs w:val="28"/>
          <w:lang w:val="en-US"/>
        </w:rPr>
        <w:t xml:space="preserve"> estimation</w:t>
      </w:r>
      <w:r w:rsidRPr="003744C9">
        <w:rPr>
          <w:sz w:val="28"/>
          <w:szCs w:val="28"/>
          <w:lang w:val="en-US"/>
        </w:rPr>
        <w:t xml:space="preserve"> of the actual error </w:t>
      </w:r>
      <w:r>
        <w:rPr>
          <w:sz w:val="28"/>
          <w:szCs w:val="28"/>
          <w:lang w:val="en-US"/>
        </w:rPr>
        <w:t xml:space="preserve">of 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577" name="Рисунок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 w:rsidRPr="003744C9">
        <w:rPr>
          <w:sz w:val="28"/>
          <w:szCs w:val="28"/>
          <w:lang w:val="en-US"/>
        </w:rPr>
        <w:t>determinatio</w:t>
      </w:r>
      <w:r w:rsidR="00834465">
        <w:rPr>
          <w:sz w:val="28"/>
          <w:szCs w:val="28"/>
          <w:lang w:val="en-US"/>
        </w:rPr>
        <w:t xml:space="preserve">n. Thus, the error in the </w:t>
      </w:r>
      <w:r w:rsidR="00961510">
        <w:rPr>
          <w:noProof/>
          <w:position w:val="-12"/>
          <w:sz w:val="28"/>
          <w:szCs w:val="28"/>
          <w:lang w:val="en-US" w:eastAsia="en-US"/>
        </w:rPr>
        <w:drawing>
          <wp:inline distT="0" distB="0" distL="0" distR="0">
            <wp:extent cx="495300" cy="323850"/>
            <wp:effectExtent l="0" t="0" r="0" b="0"/>
            <wp:docPr id="1582" name="Рисунок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1510">
        <w:rPr>
          <w:noProof/>
          <w:position w:val="-4"/>
          <w:sz w:val="28"/>
          <w:szCs w:val="28"/>
          <w:lang w:val="en-US" w:eastAsia="en-US"/>
        </w:rPr>
        <w:drawing>
          <wp:inline distT="0" distB="0" distL="0" distR="0">
            <wp:extent cx="123825" cy="123825"/>
            <wp:effectExtent l="19050" t="0" r="9525" b="0"/>
            <wp:docPr id="1580" name="Рисунок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465">
        <w:rPr>
          <w:sz w:val="28"/>
          <w:szCs w:val="28"/>
          <w:lang w:val="en-US"/>
        </w:rPr>
        <w:t xml:space="preserve"> 0.5 kJ/mol in the range of 300 K and the</w:t>
      </w:r>
      <w:r w:rsidRPr="003744C9">
        <w:rPr>
          <w:sz w:val="28"/>
          <w:szCs w:val="28"/>
          <w:lang w:val="en-US"/>
        </w:rPr>
        <w:t xml:space="preserve"> </w:t>
      </w:r>
      <w:r w:rsidR="00C612D3" w:rsidRPr="003744C9">
        <w:rPr>
          <w:sz w:val="28"/>
          <w:szCs w:val="28"/>
          <w:lang w:val="en-US"/>
        </w:rPr>
        <w:t xml:space="preserve">temperature </w:t>
      </w:r>
      <w:r w:rsidRPr="003744C9">
        <w:rPr>
          <w:sz w:val="28"/>
          <w:szCs w:val="28"/>
          <w:lang w:val="en-US"/>
        </w:rPr>
        <w:t>variation</w:t>
      </w:r>
      <w:r w:rsidR="00834465">
        <w:rPr>
          <w:sz w:val="28"/>
          <w:szCs w:val="28"/>
          <w:lang w:val="en-US"/>
        </w:rPr>
        <w:t xml:space="preserve"> interval</w:t>
      </w:r>
      <w:r w:rsidRPr="003744C9">
        <w:rPr>
          <w:sz w:val="28"/>
          <w:szCs w:val="28"/>
          <w:lang w:val="en-US"/>
        </w:rPr>
        <w:t xml:space="preserve"> </w:t>
      </w:r>
      <w:r w:rsidR="00834465">
        <w:rPr>
          <w:sz w:val="28"/>
          <w:szCs w:val="28"/>
          <w:lang w:val="en-US"/>
        </w:rPr>
        <w:t xml:space="preserve">of 10 degree </w:t>
      </w:r>
      <w:r w:rsidRPr="003744C9">
        <w:rPr>
          <w:sz w:val="28"/>
          <w:szCs w:val="28"/>
          <w:lang w:val="en-US"/>
        </w:rPr>
        <w:t xml:space="preserve">corresponds to </w:t>
      </w:r>
      <w:r w:rsidR="00834465">
        <w:rPr>
          <w:sz w:val="28"/>
          <w:szCs w:val="28"/>
          <w:lang w:val="en-US"/>
        </w:rPr>
        <w:t>the</w:t>
      </w:r>
      <w:r w:rsidR="00A2103E">
        <w:rPr>
          <w:sz w:val="28"/>
          <w:szCs w:val="28"/>
          <w:lang w:val="en-US"/>
        </w:rPr>
        <w:t xml:space="preserve"> </w:t>
      </w:r>
      <w:r w:rsidR="00A2103E" w:rsidRPr="00A2103E">
        <w:rPr>
          <w:position w:val="-10"/>
          <w:sz w:val="28"/>
          <w:szCs w:val="28"/>
          <w:lang w:val="en-US"/>
        </w:rPr>
        <w:object w:dxaOrig="660" w:dyaOrig="320">
          <v:shape id="_x0000_i1036" type="#_x0000_t75" style="width:44.25pt;height:21pt" o:ole="">
            <v:imagedata r:id="rId65" o:title=""/>
          </v:shape>
          <o:OLEObject Type="Embed" ProgID="Equation.3" ShapeID="_x0000_i1036" DrawAspect="Content" ObjectID="_1469551270" r:id="rId66"/>
        </w:object>
      </w:r>
      <w:r w:rsidR="00A2103E">
        <w:rPr>
          <w:sz w:val="28"/>
          <w:szCs w:val="28"/>
          <w:lang w:val="en-US"/>
        </w:rPr>
        <w:t>or</w:t>
      </w:r>
      <w:r w:rsidR="00834465">
        <w:rPr>
          <w:sz w:val="28"/>
          <w:szCs w:val="28"/>
          <w:lang w:val="en-US"/>
        </w:rPr>
        <w:t xml:space="preserve"> </w:t>
      </w:r>
      <w:r w:rsidR="00961510">
        <w:rPr>
          <w:noProof/>
          <w:position w:val="-6"/>
          <w:sz w:val="28"/>
          <w:szCs w:val="28"/>
          <w:lang w:val="en-US" w:eastAsia="en-US"/>
        </w:rPr>
        <w:drawing>
          <wp:inline distT="0" distB="0" distL="0" distR="0">
            <wp:extent cx="409575" cy="250296"/>
            <wp:effectExtent l="0" t="0" r="9525" b="0"/>
            <wp:docPr id="1584" name="Рисунок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3" cy="252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465">
        <w:rPr>
          <w:sz w:val="28"/>
          <w:szCs w:val="28"/>
          <w:lang w:val="en-US"/>
        </w:rPr>
        <w:t>value variation of 0.007</w:t>
      </w:r>
      <w:r w:rsidRPr="003744C9">
        <w:rPr>
          <w:sz w:val="28"/>
          <w:szCs w:val="28"/>
          <w:lang w:val="en-US"/>
        </w:rPr>
        <w:t xml:space="preserve"> log units.</w:t>
      </w:r>
    </w:p>
    <w:p w:rsidR="00996DB8" w:rsidRDefault="00996DB8" w:rsidP="0009514E">
      <w:pPr>
        <w:jc w:val="both"/>
        <w:rPr>
          <w:sz w:val="28"/>
          <w:szCs w:val="28"/>
          <w:lang w:val="en-US"/>
        </w:rPr>
      </w:pPr>
    </w:p>
    <w:p w:rsidR="00904C6F" w:rsidRDefault="00904C6F" w:rsidP="0009514E">
      <w:pPr>
        <w:autoSpaceDE w:val="0"/>
        <w:autoSpaceDN w:val="0"/>
        <w:adjustRightInd w:val="0"/>
        <w:spacing w:before="100" w:after="10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100DD">
        <w:rPr>
          <w:rFonts w:eastAsia="Calibri"/>
          <w:b/>
          <w:bCs/>
          <w:sz w:val="28"/>
          <w:szCs w:val="28"/>
          <w:lang w:val="en-US" w:eastAsia="en-US"/>
        </w:rPr>
        <w:t>References</w:t>
      </w:r>
    </w:p>
    <w:p w:rsidR="0009514E" w:rsidRPr="00493B68" w:rsidRDefault="0009514E" w:rsidP="0009514E">
      <w:pPr>
        <w:autoSpaceDE w:val="0"/>
        <w:autoSpaceDN w:val="0"/>
        <w:adjustRightInd w:val="0"/>
        <w:spacing w:before="100" w:after="100"/>
        <w:jc w:val="center"/>
        <w:rPr>
          <w:rFonts w:eastAsia="Calibri"/>
          <w:sz w:val="28"/>
          <w:szCs w:val="28"/>
          <w:lang w:eastAsia="en-US"/>
        </w:rPr>
      </w:pPr>
    </w:p>
    <w:p w:rsidR="00904C6F" w:rsidRPr="00907923" w:rsidRDefault="00C612D3" w:rsidP="0009514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C612D3">
        <w:rPr>
          <w:rFonts w:eastAsia="Calibri"/>
          <w:sz w:val="28"/>
          <w:szCs w:val="28"/>
          <w:lang w:val="en-US" w:eastAsia="en-US"/>
        </w:rPr>
        <w:t>.</w:t>
      </w:r>
      <w:r w:rsidR="00904C6F" w:rsidRPr="00834465">
        <w:rPr>
          <w:rFonts w:eastAsia="Calibri"/>
          <w:sz w:val="28"/>
          <w:szCs w:val="28"/>
          <w:lang w:eastAsia="en-US"/>
        </w:rPr>
        <w:t>М</w:t>
      </w:r>
      <w:r w:rsidR="00904C6F" w:rsidRPr="00C612D3"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Panfilov</w:t>
      </w:r>
      <w:r w:rsidR="00904C6F" w:rsidRPr="00C612D3">
        <w:rPr>
          <w:rFonts w:eastAsia="Calibri"/>
          <w:sz w:val="28"/>
          <w:szCs w:val="28"/>
          <w:lang w:val="en-US" w:eastAsia="en-US"/>
        </w:rPr>
        <w:t xml:space="preserve">, </w:t>
      </w:r>
      <w:r>
        <w:rPr>
          <w:rFonts w:eastAsia="Calibri"/>
          <w:sz w:val="28"/>
          <w:szCs w:val="28"/>
          <w:lang w:val="en-US" w:eastAsia="en-US"/>
        </w:rPr>
        <w:t>N</w:t>
      </w:r>
      <w:r w:rsidRPr="00C612D3">
        <w:rPr>
          <w:rFonts w:eastAsia="Calibri"/>
          <w:sz w:val="28"/>
          <w:szCs w:val="28"/>
          <w:lang w:val="en-US" w:eastAsia="en-US"/>
        </w:rPr>
        <w:t>.</w:t>
      </w:r>
      <w:r>
        <w:rPr>
          <w:rFonts w:eastAsia="Calibri"/>
          <w:sz w:val="28"/>
          <w:szCs w:val="28"/>
          <w:lang w:val="en-US" w:eastAsia="en-US"/>
        </w:rPr>
        <w:t>S</w:t>
      </w:r>
      <w:r w:rsidR="00904C6F" w:rsidRPr="00C612D3">
        <w:rPr>
          <w:rFonts w:eastAsia="Calibri"/>
          <w:sz w:val="28"/>
          <w:szCs w:val="28"/>
          <w:lang w:val="en-US" w:eastAsia="en-US"/>
        </w:rPr>
        <w:t xml:space="preserve">. </w:t>
      </w:r>
      <w:r w:rsidR="00F74F5B">
        <w:rPr>
          <w:rFonts w:eastAsia="Calibri"/>
          <w:sz w:val="28"/>
          <w:szCs w:val="28"/>
          <w:lang w:val="en-US" w:eastAsia="en-US"/>
        </w:rPr>
        <w:t>Semio</w:t>
      </w:r>
      <w:r>
        <w:rPr>
          <w:rFonts w:eastAsia="Calibri"/>
          <w:sz w:val="28"/>
          <w:szCs w:val="28"/>
          <w:lang w:val="en-US" w:eastAsia="en-US"/>
        </w:rPr>
        <w:t>nova</w:t>
      </w:r>
      <w:r w:rsidR="00904C6F" w:rsidRPr="00C612D3">
        <w:rPr>
          <w:rFonts w:eastAsia="Calibri"/>
          <w:sz w:val="28"/>
          <w:szCs w:val="28"/>
          <w:lang w:val="en-US" w:eastAsia="en-US"/>
        </w:rPr>
        <w:t xml:space="preserve">. </w:t>
      </w:r>
      <w:r w:rsidRPr="00907923">
        <w:rPr>
          <w:rFonts w:eastAsia="Calibri"/>
          <w:i/>
          <w:sz w:val="28"/>
          <w:szCs w:val="28"/>
          <w:lang w:val="en-US" w:eastAsia="en-US"/>
        </w:rPr>
        <w:t>Calculation of the thermodynamic properties at high temperatures.</w:t>
      </w:r>
      <w:r w:rsidRPr="00C612D3">
        <w:rPr>
          <w:rFonts w:eastAsia="Calibri"/>
          <w:sz w:val="28"/>
          <w:szCs w:val="28"/>
          <w:lang w:val="en-US" w:eastAsia="en-US"/>
        </w:rPr>
        <w:t xml:space="preserve"> Educational</w:t>
      </w:r>
      <w:r w:rsidRPr="00907923">
        <w:rPr>
          <w:rFonts w:eastAsia="Calibri"/>
          <w:sz w:val="28"/>
          <w:szCs w:val="28"/>
          <w:lang w:val="en-US" w:eastAsia="en-US"/>
        </w:rPr>
        <w:t xml:space="preserve"> </w:t>
      </w:r>
      <w:r w:rsidRPr="00C612D3">
        <w:rPr>
          <w:rFonts w:eastAsia="Calibri"/>
          <w:sz w:val="28"/>
          <w:szCs w:val="28"/>
          <w:lang w:val="en-US" w:eastAsia="en-US"/>
        </w:rPr>
        <w:t>electronic</w:t>
      </w:r>
      <w:r w:rsidRPr="00907923">
        <w:rPr>
          <w:rFonts w:eastAsia="Calibri"/>
          <w:sz w:val="28"/>
          <w:szCs w:val="28"/>
          <w:lang w:val="en-US" w:eastAsia="en-US"/>
        </w:rPr>
        <w:t xml:space="preserve"> </w:t>
      </w:r>
      <w:r w:rsidRPr="00C612D3">
        <w:rPr>
          <w:rFonts w:eastAsia="Calibri"/>
          <w:sz w:val="28"/>
          <w:szCs w:val="28"/>
          <w:lang w:val="en-US" w:eastAsia="en-US"/>
        </w:rPr>
        <w:t>text</w:t>
      </w:r>
      <w:r w:rsidRPr="00907923">
        <w:rPr>
          <w:rFonts w:eastAsia="Calibri"/>
          <w:sz w:val="28"/>
          <w:szCs w:val="28"/>
          <w:lang w:val="en-US" w:eastAsia="en-US"/>
        </w:rPr>
        <w:t xml:space="preserve"> </w:t>
      </w:r>
      <w:r w:rsidRPr="00C612D3">
        <w:rPr>
          <w:rFonts w:eastAsia="Calibri"/>
          <w:sz w:val="28"/>
          <w:szCs w:val="28"/>
          <w:lang w:val="en-US" w:eastAsia="en-US"/>
        </w:rPr>
        <w:t>edition</w:t>
      </w:r>
      <w:r w:rsidR="00834465" w:rsidRPr="00907923">
        <w:rPr>
          <w:rFonts w:eastAsia="Calibri"/>
          <w:sz w:val="28"/>
          <w:szCs w:val="28"/>
          <w:lang w:val="en-US" w:eastAsia="en-US"/>
        </w:rPr>
        <w:t xml:space="preserve">, </w:t>
      </w:r>
      <w:r w:rsidR="0047160C">
        <w:rPr>
          <w:rFonts w:eastAsia="Calibri"/>
          <w:sz w:val="28"/>
          <w:szCs w:val="28"/>
          <w:lang w:val="en-US" w:eastAsia="en-US"/>
        </w:rPr>
        <w:t xml:space="preserve">Moscow, </w:t>
      </w:r>
      <w:r w:rsidR="00834465" w:rsidRPr="00907923">
        <w:rPr>
          <w:rFonts w:eastAsia="Calibri"/>
          <w:sz w:val="28"/>
          <w:szCs w:val="28"/>
          <w:lang w:val="en-US" w:eastAsia="en-US"/>
        </w:rPr>
        <w:t>2009</w:t>
      </w:r>
      <w:r w:rsidR="00907923">
        <w:rPr>
          <w:rFonts w:eastAsia="Calibri"/>
          <w:sz w:val="28"/>
          <w:szCs w:val="28"/>
          <w:lang w:val="en-US" w:eastAsia="en-US"/>
        </w:rPr>
        <w:t>. (Rus.)</w:t>
      </w:r>
    </w:p>
    <w:p w:rsidR="00904C6F" w:rsidRPr="00907923" w:rsidRDefault="00C612D3" w:rsidP="0009514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="0009514E" w:rsidRPr="00907923"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Fishtik</w:t>
      </w:r>
      <w:r w:rsidR="0009514E" w:rsidRPr="00907923">
        <w:rPr>
          <w:rFonts w:eastAsia="Calibri"/>
          <w:sz w:val="28"/>
          <w:szCs w:val="28"/>
          <w:lang w:val="en-US" w:eastAsia="en-US"/>
        </w:rPr>
        <w:t xml:space="preserve">, </w:t>
      </w:r>
      <w:r w:rsidR="00904C6F" w:rsidRPr="00907923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</w:t>
      </w:r>
      <w:r w:rsidR="0009514E" w:rsidRPr="00907923"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Povar</w:t>
      </w:r>
      <w:r w:rsidR="0009514E" w:rsidRPr="00907923">
        <w:rPr>
          <w:rFonts w:eastAsia="Calibri"/>
          <w:sz w:val="28"/>
          <w:szCs w:val="28"/>
          <w:lang w:val="en-US" w:eastAsia="en-US"/>
        </w:rPr>
        <w:t>.</w:t>
      </w:r>
      <w:r w:rsidR="00904C6F" w:rsidRPr="00907923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val="en-US" w:eastAsia="en-US"/>
        </w:rPr>
        <w:t>Zh</w:t>
      </w:r>
      <w:r w:rsidR="00BA44C5" w:rsidRPr="00907923">
        <w:rPr>
          <w:rFonts w:eastAsia="Calibri"/>
          <w:i/>
          <w:sz w:val="28"/>
          <w:szCs w:val="28"/>
          <w:lang w:val="en-US" w:eastAsia="en-US"/>
        </w:rPr>
        <w:t xml:space="preserve">. </w:t>
      </w:r>
      <w:r>
        <w:rPr>
          <w:rFonts w:eastAsia="Calibri"/>
          <w:i/>
          <w:sz w:val="28"/>
          <w:szCs w:val="28"/>
          <w:lang w:val="en-US" w:eastAsia="en-US"/>
        </w:rPr>
        <w:t>Neorg</w:t>
      </w:r>
      <w:r w:rsidR="00BA44C5" w:rsidRPr="00907923">
        <w:rPr>
          <w:rFonts w:eastAsia="Calibri"/>
          <w:i/>
          <w:sz w:val="28"/>
          <w:szCs w:val="28"/>
          <w:lang w:val="en-US" w:eastAsia="en-US"/>
        </w:rPr>
        <w:t xml:space="preserve">. </w:t>
      </w:r>
      <w:r>
        <w:rPr>
          <w:rFonts w:eastAsia="Calibri"/>
          <w:i/>
          <w:sz w:val="28"/>
          <w:szCs w:val="28"/>
          <w:lang w:val="en-US" w:eastAsia="en-US"/>
        </w:rPr>
        <w:t>Khim</w:t>
      </w:r>
      <w:r w:rsidR="00834465" w:rsidRPr="00907923">
        <w:rPr>
          <w:rFonts w:eastAsia="Calibri"/>
          <w:sz w:val="28"/>
          <w:szCs w:val="28"/>
          <w:lang w:val="en-US" w:eastAsia="en-US"/>
        </w:rPr>
        <w:t xml:space="preserve">. </w:t>
      </w:r>
      <w:r w:rsidR="00834465" w:rsidRPr="00907923">
        <w:rPr>
          <w:rFonts w:eastAsia="Calibri"/>
          <w:b/>
          <w:sz w:val="28"/>
          <w:szCs w:val="28"/>
          <w:lang w:val="en-US" w:eastAsia="en-US"/>
        </w:rPr>
        <w:t>35</w:t>
      </w:r>
      <w:r w:rsidR="00904C6F" w:rsidRPr="00907923">
        <w:rPr>
          <w:rFonts w:eastAsia="Calibri"/>
          <w:sz w:val="28"/>
          <w:szCs w:val="28"/>
          <w:lang w:val="en-US" w:eastAsia="en-US"/>
        </w:rPr>
        <w:t xml:space="preserve"> </w:t>
      </w:r>
      <w:r w:rsidR="00834465" w:rsidRPr="00907923">
        <w:rPr>
          <w:rFonts w:eastAsia="Calibri"/>
          <w:sz w:val="28"/>
          <w:szCs w:val="28"/>
          <w:lang w:val="en-US" w:eastAsia="en-US"/>
        </w:rPr>
        <w:t>(</w:t>
      </w:r>
      <w:r w:rsidR="00904C6F" w:rsidRPr="00907923">
        <w:rPr>
          <w:rFonts w:eastAsia="Calibri"/>
          <w:sz w:val="28"/>
          <w:szCs w:val="28"/>
          <w:lang w:val="en-US" w:eastAsia="en-US"/>
        </w:rPr>
        <w:t>1990</w:t>
      </w:r>
      <w:r w:rsidR="00834465" w:rsidRPr="00907923">
        <w:rPr>
          <w:rFonts w:eastAsia="Calibri"/>
          <w:sz w:val="28"/>
          <w:szCs w:val="28"/>
          <w:lang w:val="en-US" w:eastAsia="en-US"/>
        </w:rPr>
        <w:t>)</w:t>
      </w:r>
      <w:r w:rsidR="00904C6F" w:rsidRPr="00907923">
        <w:rPr>
          <w:rFonts w:eastAsia="Calibri"/>
          <w:sz w:val="28"/>
          <w:szCs w:val="28"/>
          <w:lang w:val="en-US" w:eastAsia="en-US"/>
        </w:rPr>
        <w:t xml:space="preserve"> </w:t>
      </w:r>
      <w:r w:rsidR="00BA44C5" w:rsidRPr="00907923">
        <w:rPr>
          <w:rFonts w:eastAsia="Calibri"/>
          <w:sz w:val="28"/>
          <w:szCs w:val="28"/>
          <w:lang w:val="en-US" w:eastAsia="en-US"/>
        </w:rPr>
        <w:t>102</w:t>
      </w:r>
      <w:r w:rsidR="00904C6F" w:rsidRPr="00907923">
        <w:rPr>
          <w:rFonts w:eastAsia="Calibri"/>
          <w:sz w:val="28"/>
          <w:szCs w:val="28"/>
          <w:lang w:val="en-US" w:eastAsia="en-US"/>
        </w:rPr>
        <w:t>.</w:t>
      </w:r>
    </w:p>
    <w:p w:rsidR="00BA44C5" w:rsidRPr="00907923" w:rsidRDefault="00C612D3" w:rsidP="0009514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Pr="00907923"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Fishtik</w:t>
      </w:r>
      <w:r w:rsidRPr="00907923">
        <w:rPr>
          <w:rFonts w:eastAsia="Calibri"/>
          <w:sz w:val="28"/>
          <w:szCs w:val="28"/>
          <w:lang w:val="en-US" w:eastAsia="en-US"/>
        </w:rPr>
        <w:t xml:space="preserve">, </w:t>
      </w:r>
      <w:r w:rsidRPr="00907923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907923"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Povar</w:t>
      </w:r>
      <w:r w:rsidRPr="00907923">
        <w:rPr>
          <w:rFonts w:eastAsia="Calibri"/>
          <w:sz w:val="28"/>
          <w:szCs w:val="28"/>
          <w:lang w:val="en-US" w:eastAsia="en-US"/>
        </w:rPr>
        <w:t>.</w:t>
      </w:r>
      <w:r w:rsidRPr="00907923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val="en-US" w:eastAsia="en-US"/>
        </w:rPr>
        <w:t>Zh</w:t>
      </w:r>
      <w:r w:rsidRPr="00907923">
        <w:rPr>
          <w:rFonts w:eastAsia="Calibri"/>
          <w:i/>
          <w:sz w:val="28"/>
          <w:szCs w:val="28"/>
          <w:lang w:val="en-US" w:eastAsia="en-US"/>
        </w:rPr>
        <w:t xml:space="preserve">. </w:t>
      </w:r>
      <w:r>
        <w:rPr>
          <w:rFonts w:eastAsia="Calibri"/>
          <w:i/>
          <w:sz w:val="28"/>
          <w:szCs w:val="28"/>
          <w:lang w:val="en-US" w:eastAsia="en-US"/>
        </w:rPr>
        <w:t>Neorg</w:t>
      </w:r>
      <w:r w:rsidRPr="00907923">
        <w:rPr>
          <w:rFonts w:eastAsia="Calibri"/>
          <w:i/>
          <w:sz w:val="28"/>
          <w:szCs w:val="28"/>
          <w:lang w:val="en-US" w:eastAsia="en-US"/>
        </w:rPr>
        <w:t xml:space="preserve">. </w:t>
      </w:r>
      <w:r>
        <w:rPr>
          <w:rFonts w:eastAsia="Calibri"/>
          <w:i/>
          <w:sz w:val="28"/>
          <w:szCs w:val="28"/>
          <w:lang w:val="en-US" w:eastAsia="en-US"/>
        </w:rPr>
        <w:t>Khim</w:t>
      </w:r>
      <w:r w:rsidRPr="00907923">
        <w:rPr>
          <w:rFonts w:eastAsia="Calibri"/>
          <w:sz w:val="28"/>
          <w:szCs w:val="28"/>
          <w:lang w:val="en-US" w:eastAsia="en-US"/>
        </w:rPr>
        <w:t xml:space="preserve">. </w:t>
      </w:r>
      <w:r w:rsidR="00BA44C5" w:rsidRPr="00907923">
        <w:rPr>
          <w:rFonts w:eastAsia="Calibri"/>
          <w:b/>
          <w:sz w:val="28"/>
          <w:szCs w:val="28"/>
          <w:lang w:val="en-US" w:eastAsia="en-US"/>
        </w:rPr>
        <w:t>35</w:t>
      </w:r>
      <w:r w:rsidR="00BA44C5" w:rsidRPr="00907923">
        <w:rPr>
          <w:rFonts w:eastAsia="Calibri"/>
          <w:sz w:val="28"/>
          <w:szCs w:val="28"/>
          <w:lang w:val="en-US" w:eastAsia="en-US"/>
        </w:rPr>
        <w:t xml:space="preserve"> (1990) 108.</w:t>
      </w:r>
    </w:p>
    <w:p w:rsidR="00904C6F" w:rsidRPr="0009514E" w:rsidRDefault="00C612D3" w:rsidP="0009514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sz w:val="28"/>
          <w:szCs w:val="28"/>
          <w:lang w:val="en-US" w:eastAsia="en-US"/>
        </w:rPr>
        <w:t>I</w:t>
      </w:r>
      <w:r w:rsidRPr="00907923">
        <w:rPr>
          <w:rFonts w:eastAsia="Calibri"/>
          <w:sz w:val="28"/>
          <w:szCs w:val="28"/>
          <w:lang w:val="en-US" w:eastAsia="en-US"/>
        </w:rPr>
        <w:t xml:space="preserve">. </w:t>
      </w:r>
      <w:r>
        <w:rPr>
          <w:rFonts w:eastAsia="Calibri"/>
          <w:sz w:val="28"/>
          <w:szCs w:val="28"/>
          <w:lang w:val="en-US" w:eastAsia="en-US"/>
        </w:rPr>
        <w:t>Povar</w:t>
      </w:r>
      <w:r w:rsidRPr="00C612D3">
        <w:rPr>
          <w:rFonts w:eastAsia="Calibri"/>
          <w:sz w:val="28"/>
          <w:szCs w:val="28"/>
          <w:lang w:val="en-US" w:eastAsia="en-US"/>
        </w:rPr>
        <w:t>.</w:t>
      </w:r>
      <w:r w:rsidRPr="00C612D3"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i/>
          <w:sz w:val="28"/>
          <w:szCs w:val="28"/>
          <w:lang w:val="en-US" w:eastAsia="en-US"/>
        </w:rPr>
        <w:t>Zh</w:t>
      </w:r>
      <w:r w:rsidRPr="00C612D3">
        <w:rPr>
          <w:rFonts w:eastAsia="Calibri"/>
          <w:i/>
          <w:sz w:val="28"/>
          <w:szCs w:val="28"/>
          <w:lang w:val="en-US" w:eastAsia="en-US"/>
        </w:rPr>
        <w:t xml:space="preserve">. </w:t>
      </w:r>
      <w:r>
        <w:rPr>
          <w:rFonts w:eastAsia="Calibri"/>
          <w:i/>
          <w:sz w:val="28"/>
          <w:szCs w:val="28"/>
          <w:lang w:val="en-US" w:eastAsia="en-US"/>
        </w:rPr>
        <w:t>Neorg</w:t>
      </w:r>
      <w:r w:rsidRPr="00C612D3">
        <w:rPr>
          <w:rFonts w:eastAsia="Calibri"/>
          <w:i/>
          <w:sz w:val="28"/>
          <w:szCs w:val="28"/>
          <w:lang w:val="en-US" w:eastAsia="en-US"/>
        </w:rPr>
        <w:t xml:space="preserve">. </w:t>
      </w:r>
      <w:r>
        <w:rPr>
          <w:rFonts w:eastAsia="Calibri"/>
          <w:i/>
          <w:sz w:val="28"/>
          <w:szCs w:val="28"/>
          <w:lang w:val="en-US" w:eastAsia="en-US"/>
        </w:rPr>
        <w:t>Khim</w:t>
      </w:r>
      <w:r w:rsidRPr="00C612D3">
        <w:rPr>
          <w:rFonts w:eastAsia="Calibri"/>
          <w:sz w:val="28"/>
          <w:szCs w:val="28"/>
          <w:lang w:val="en-US" w:eastAsia="en-US"/>
        </w:rPr>
        <w:t xml:space="preserve">. </w:t>
      </w:r>
      <w:r w:rsidR="0009514E" w:rsidRPr="0009514E">
        <w:rPr>
          <w:rFonts w:eastAsia="Calibri"/>
          <w:b/>
          <w:sz w:val="28"/>
          <w:szCs w:val="28"/>
          <w:lang w:val="en-US" w:eastAsia="en-US"/>
        </w:rPr>
        <w:t>3</w:t>
      </w:r>
      <w:r w:rsidR="0009514E" w:rsidRPr="00C612D3">
        <w:rPr>
          <w:rFonts w:eastAsia="Calibri"/>
          <w:b/>
          <w:sz w:val="28"/>
          <w:szCs w:val="28"/>
          <w:lang w:val="en-US" w:eastAsia="en-US"/>
        </w:rPr>
        <w:t>8</w:t>
      </w:r>
      <w:r w:rsidR="0009514E" w:rsidRPr="0009514E">
        <w:rPr>
          <w:rFonts w:eastAsia="Calibri"/>
          <w:sz w:val="28"/>
          <w:szCs w:val="28"/>
          <w:lang w:val="en-US" w:eastAsia="en-US"/>
        </w:rPr>
        <w:t xml:space="preserve"> (1993) </w:t>
      </w:r>
      <w:r w:rsidR="0009514E">
        <w:rPr>
          <w:rFonts w:eastAsia="Calibri"/>
          <w:sz w:val="28"/>
          <w:szCs w:val="28"/>
          <w:lang w:val="en-US" w:eastAsia="en-US"/>
        </w:rPr>
        <w:t>1902</w:t>
      </w:r>
      <w:r w:rsidR="00904C6F" w:rsidRPr="0009514E">
        <w:rPr>
          <w:rFonts w:eastAsia="Calibri"/>
          <w:sz w:val="28"/>
          <w:szCs w:val="28"/>
          <w:lang w:val="en-US" w:eastAsia="en-US"/>
        </w:rPr>
        <w:t>.</w:t>
      </w:r>
    </w:p>
    <w:p w:rsidR="00904C6F" w:rsidRPr="00907923" w:rsidRDefault="00907923" w:rsidP="0009514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J</w:t>
      </w:r>
      <w:r w:rsidR="0009514E" w:rsidRPr="0090792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Forsyte</w:t>
      </w:r>
      <w:r w:rsidR="0009514E" w:rsidRPr="00907923">
        <w:rPr>
          <w:sz w:val="28"/>
          <w:szCs w:val="28"/>
          <w:lang w:val="en-US"/>
        </w:rPr>
        <w:t>,</w:t>
      </w:r>
      <w:r w:rsidR="00904C6F" w:rsidRPr="009079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</w:t>
      </w:r>
      <w:r w:rsidR="0009514E" w:rsidRPr="0090792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Malkolm</w:t>
      </w:r>
      <w:r w:rsidRPr="00907923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K</w:t>
      </w:r>
      <w:r w:rsidR="0009514E" w:rsidRPr="00907923">
        <w:rPr>
          <w:sz w:val="28"/>
          <w:szCs w:val="28"/>
          <w:lang w:val="en-US"/>
        </w:rPr>
        <w:t>.</w:t>
      </w:r>
      <w:r w:rsidR="00904C6F" w:rsidRPr="009079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Mouler</w:t>
      </w:r>
      <w:r w:rsidR="00904C6F" w:rsidRPr="00907923">
        <w:rPr>
          <w:sz w:val="28"/>
          <w:szCs w:val="28"/>
          <w:lang w:val="en-US"/>
        </w:rPr>
        <w:t xml:space="preserve">. </w:t>
      </w:r>
      <w:r w:rsidRPr="00907923">
        <w:rPr>
          <w:i/>
          <w:sz w:val="28"/>
          <w:szCs w:val="28"/>
          <w:lang w:val="en-US"/>
        </w:rPr>
        <w:t>Machine Methods of Mathematical Calculations</w:t>
      </w:r>
      <w:r w:rsidR="00904C6F" w:rsidRPr="00907923">
        <w:rPr>
          <w:i/>
          <w:sz w:val="28"/>
          <w:szCs w:val="28"/>
          <w:lang w:val="en-US"/>
        </w:rPr>
        <w:t>.</w:t>
      </w:r>
      <w:r w:rsidR="00904C6F" w:rsidRPr="0090792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Mir (World)</w:t>
      </w:r>
      <w:r w:rsidR="00904C6F" w:rsidRPr="00834465">
        <w:rPr>
          <w:sz w:val="28"/>
          <w:szCs w:val="28"/>
        </w:rPr>
        <w:t xml:space="preserve">, </w:t>
      </w:r>
      <w:r w:rsidR="00F74F5B">
        <w:rPr>
          <w:sz w:val="28"/>
          <w:szCs w:val="28"/>
          <w:lang w:val="en-US"/>
        </w:rPr>
        <w:t>Moscow</w:t>
      </w:r>
      <w:r w:rsidR="0009514E">
        <w:rPr>
          <w:sz w:val="28"/>
          <w:szCs w:val="28"/>
        </w:rPr>
        <w:t>, 1980</w:t>
      </w:r>
      <w:r w:rsidR="00904C6F" w:rsidRPr="00834465">
        <w:rPr>
          <w:sz w:val="28"/>
          <w:szCs w:val="28"/>
        </w:rPr>
        <w:t xml:space="preserve">. </w:t>
      </w:r>
    </w:p>
    <w:p w:rsidR="001476D2" w:rsidRPr="001476D2" w:rsidRDefault="001476D2" w:rsidP="001476D2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sz w:val="28"/>
          <w:szCs w:val="28"/>
          <w:lang w:val="en-US"/>
        </w:rPr>
      </w:pPr>
      <w:r w:rsidRPr="001476D2">
        <w:rPr>
          <w:sz w:val="28"/>
          <w:szCs w:val="28"/>
          <w:lang w:val="en-US"/>
        </w:rPr>
        <w:t>E.</w:t>
      </w:r>
      <w:r w:rsidRPr="001476D2">
        <w:rPr>
          <w:sz w:val="28"/>
          <w:szCs w:val="28"/>
          <w:lang w:val="en-US"/>
        </w:rPr>
        <w:t xml:space="preserve"> A. Bender. </w:t>
      </w:r>
      <w:r w:rsidRPr="001476D2">
        <w:rPr>
          <w:i/>
          <w:sz w:val="28"/>
          <w:szCs w:val="28"/>
          <w:lang w:val="en-US"/>
        </w:rPr>
        <w:t>An introduction to mathematical modeling</w:t>
      </w:r>
      <w:r>
        <w:rPr>
          <w:sz w:val="28"/>
          <w:szCs w:val="28"/>
          <w:lang w:val="en-US"/>
        </w:rPr>
        <w:t xml:space="preserve">. </w:t>
      </w:r>
      <w:r w:rsidRPr="001476D2">
        <w:rPr>
          <w:sz w:val="28"/>
          <w:szCs w:val="28"/>
          <w:lang w:val="en-US"/>
        </w:rPr>
        <w:t>Dover</w:t>
      </w:r>
      <w:r w:rsidRPr="001476D2">
        <w:rPr>
          <w:sz w:val="28"/>
          <w:szCs w:val="28"/>
        </w:rPr>
        <w:t xml:space="preserve"> </w:t>
      </w:r>
      <w:r w:rsidRPr="001476D2">
        <w:rPr>
          <w:sz w:val="28"/>
          <w:szCs w:val="28"/>
          <w:lang w:val="en-US"/>
        </w:rPr>
        <w:t>Publications</w:t>
      </w:r>
      <w:r>
        <w:rPr>
          <w:sz w:val="28"/>
          <w:szCs w:val="28"/>
          <w:lang w:val="en-US"/>
        </w:rPr>
        <w:t>, N.Y., 2000.</w:t>
      </w:r>
    </w:p>
    <w:p w:rsidR="00904C6F" w:rsidRDefault="00904C6F" w:rsidP="0009514E">
      <w:pPr>
        <w:jc w:val="both"/>
        <w:rPr>
          <w:sz w:val="28"/>
          <w:szCs w:val="28"/>
          <w:lang w:val="en-US"/>
        </w:rPr>
      </w:pPr>
    </w:p>
    <w:p w:rsidR="001476D2" w:rsidRDefault="001476D2" w:rsidP="0009514E">
      <w:pPr>
        <w:jc w:val="both"/>
        <w:rPr>
          <w:sz w:val="28"/>
          <w:szCs w:val="28"/>
          <w:lang w:val="en-US"/>
        </w:rPr>
      </w:pPr>
    </w:p>
    <w:p w:rsidR="00EF12E3" w:rsidRPr="00AE76CD" w:rsidRDefault="00EF12E3" w:rsidP="0009514E">
      <w:pPr>
        <w:autoSpaceDE w:val="0"/>
        <w:autoSpaceDN w:val="0"/>
        <w:adjustRightInd w:val="0"/>
        <w:spacing w:before="100" w:after="100"/>
        <w:rPr>
          <w:sz w:val="28"/>
          <w:szCs w:val="28"/>
          <w:lang w:val="en-US"/>
        </w:rPr>
      </w:pPr>
    </w:p>
    <w:sectPr w:rsidR="00EF12E3" w:rsidRPr="00AE76CD" w:rsidSect="00F42807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6B8" w:rsidRDefault="009646B8" w:rsidP="00032619">
      <w:r>
        <w:separator/>
      </w:r>
    </w:p>
  </w:endnote>
  <w:endnote w:type="continuationSeparator" w:id="1">
    <w:p w:rsidR="009646B8" w:rsidRDefault="009646B8" w:rsidP="0003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6B8" w:rsidRDefault="009646B8" w:rsidP="00032619">
      <w:r>
        <w:separator/>
      </w:r>
    </w:p>
  </w:footnote>
  <w:footnote w:type="continuationSeparator" w:id="1">
    <w:p w:rsidR="009646B8" w:rsidRDefault="009646B8" w:rsidP="000326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CFC"/>
    <w:multiLevelType w:val="hybridMultilevel"/>
    <w:tmpl w:val="15E2E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AB"/>
    <w:rsid w:val="000100DD"/>
    <w:rsid w:val="00032619"/>
    <w:rsid w:val="00045291"/>
    <w:rsid w:val="0004784A"/>
    <w:rsid w:val="000839E7"/>
    <w:rsid w:val="0009514E"/>
    <w:rsid w:val="000B336B"/>
    <w:rsid w:val="000D3336"/>
    <w:rsid w:val="001359A2"/>
    <w:rsid w:val="001476D2"/>
    <w:rsid w:val="00167E0A"/>
    <w:rsid w:val="00184380"/>
    <w:rsid w:val="00214E27"/>
    <w:rsid w:val="0024226B"/>
    <w:rsid w:val="00263C52"/>
    <w:rsid w:val="00277F40"/>
    <w:rsid w:val="002D0133"/>
    <w:rsid w:val="003050FD"/>
    <w:rsid w:val="00313BF5"/>
    <w:rsid w:val="003619E6"/>
    <w:rsid w:val="003744C9"/>
    <w:rsid w:val="003D1EFF"/>
    <w:rsid w:val="00412485"/>
    <w:rsid w:val="004237FA"/>
    <w:rsid w:val="00466CAB"/>
    <w:rsid w:val="0047160C"/>
    <w:rsid w:val="00493B68"/>
    <w:rsid w:val="004E5D45"/>
    <w:rsid w:val="0050068F"/>
    <w:rsid w:val="005035A6"/>
    <w:rsid w:val="005207AD"/>
    <w:rsid w:val="00561B1A"/>
    <w:rsid w:val="006A0B9B"/>
    <w:rsid w:val="006C0CD7"/>
    <w:rsid w:val="00703AB2"/>
    <w:rsid w:val="00766283"/>
    <w:rsid w:val="007C2689"/>
    <w:rsid w:val="007D3D15"/>
    <w:rsid w:val="007E3F73"/>
    <w:rsid w:val="00834465"/>
    <w:rsid w:val="008D08B4"/>
    <w:rsid w:val="00904C6F"/>
    <w:rsid w:val="00907923"/>
    <w:rsid w:val="0091746E"/>
    <w:rsid w:val="009561E0"/>
    <w:rsid w:val="00961510"/>
    <w:rsid w:val="009646B8"/>
    <w:rsid w:val="00967292"/>
    <w:rsid w:val="00996DB8"/>
    <w:rsid w:val="009D73FF"/>
    <w:rsid w:val="00A128C4"/>
    <w:rsid w:val="00A2103E"/>
    <w:rsid w:val="00A50DFD"/>
    <w:rsid w:val="00A60C26"/>
    <w:rsid w:val="00A66344"/>
    <w:rsid w:val="00AC5CE0"/>
    <w:rsid w:val="00AE76CD"/>
    <w:rsid w:val="00B00D6C"/>
    <w:rsid w:val="00B4168E"/>
    <w:rsid w:val="00B41EBB"/>
    <w:rsid w:val="00B55E4F"/>
    <w:rsid w:val="00BA44C5"/>
    <w:rsid w:val="00BA4E5F"/>
    <w:rsid w:val="00BD6FDF"/>
    <w:rsid w:val="00BE0D9D"/>
    <w:rsid w:val="00C607C2"/>
    <w:rsid w:val="00C612D3"/>
    <w:rsid w:val="00CC16E3"/>
    <w:rsid w:val="00DB757A"/>
    <w:rsid w:val="00E13CCA"/>
    <w:rsid w:val="00E97197"/>
    <w:rsid w:val="00EE041C"/>
    <w:rsid w:val="00EF12E3"/>
    <w:rsid w:val="00F16BA3"/>
    <w:rsid w:val="00F42807"/>
    <w:rsid w:val="00F74F5B"/>
    <w:rsid w:val="00FB41AF"/>
    <w:rsid w:val="00FD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AB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6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AB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Hyperlink"/>
    <w:basedOn w:val="a0"/>
    <w:uiPriority w:val="99"/>
    <w:rsid w:val="00493B6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32619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261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032619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2619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Стиль"/>
    <w:link w:val="ac"/>
    <w:rsid w:val="007C26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Стиль Знак"/>
    <w:link w:val="ab"/>
    <w:rsid w:val="007C2689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8.bin"/><Relationship Id="rId21" Type="http://schemas.openxmlformats.org/officeDocument/2006/relationships/image" Target="media/image11.wmf"/><Relationship Id="rId34" Type="http://schemas.openxmlformats.org/officeDocument/2006/relationships/oleObject" Target="embeddings/oleObject7.bin"/><Relationship Id="rId42" Type="http://schemas.openxmlformats.org/officeDocument/2006/relationships/image" Target="media/image26.wmf"/><Relationship Id="rId47" Type="http://schemas.openxmlformats.org/officeDocument/2006/relationships/oleObject" Target="embeddings/oleObject10.bin"/><Relationship Id="rId50" Type="http://schemas.openxmlformats.org/officeDocument/2006/relationships/image" Target="media/image33.wmf"/><Relationship Id="rId55" Type="http://schemas.openxmlformats.org/officeDocument/2006/relationships/image" Target="media/image37.wmf"/><Relationship Id="rId63" Type="http://schemas.openxmlformats.org/officeDocument/2006/relationships/image" Target="media/image44.wmf"/><Relationship Id="rId68" Type="http://schemas.openxmlformats.org/officeDocument/2006/relationships/theme" Target="theme/theme1.xml"/><Relationship Id="rId7" Type="http://schemas.openxmlformats.org/officeDocument/2006/relationships/hyperlink" Target="mailto:ipovar@yahoo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image" Target="media/image19.wmf"/><Relationship Id="rId37" Type="http://schemas.openxmlformats.org/officeDocument/2006/relationships/image" Target="media/image23.wmf"/><Relationship Id="rId40" Type="http://schemas.openxmlformats.org/officeDocument/2006/relationships/image" Target="media/image25.wmf"/><Relationship Id="rId45" Type="http://schemas.openxmlformats.org/officeDocument/2006/relationships/image" Target="media/image29.wmf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66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2.wmf"/><Relationship Id="rId49" Type="http://schemas.openxmlformats.org/officeDocument/2006/relationships/image" Target="media/image32.wmf"/><Relationship Id="rId57" Type="http://schemas.openxmlformats.org/officeDocument/2006/relationships/image" Target="media/image39.wmf"/><Relationship Id="rId61" Type="http://schemas.openxmlformats.org/officeDocument/2006/relationships/image" Target="media/image43.wmf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image" Target="media/image18.wmf"/><Relationship Id="rId44" Type="http://schemas.openxmlformats.org/officeDocument/2006/relationships/image" Target="media/image28.wmf"/><Relationship Id="rId52" Type="http://schemas.openxmlformats.org/officeDocument/2006/relationships/oleObject" Target="embeddings/oleObject11.bin"/><Relationship Id="rId60" Type="http://schemas.openxmlformats.org/officeDocument/2006/relationships/image" Target="media/image42.wmf"/><Relationship Id="rId65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21.wmf"/><Relationship Id="rId43" Type="http://schemas.openxmlformats.org/officeDocument/2006/relationships/image" Target="media/image27.wmf"/><Relationship Id="rId48" Type="http://schemas.openxmlformats.org/officeDocument/2006/relationships/image" Target="media/image31.wmf"/><Relationship Id="rId56" Type="http://schemas.openxmlformats.org/officeDocument/2006/relationships/image" Target="media/image38.wmf"/><Relationship Id="rId64" Type="http://schemas.openxmlformats.org/officeDocument/2006/relationships/image" Target="media/image45.wmf"/><Relationship Id="rId8" Type="http://schemas.openxmlformats.org/officeDocument/2006/relationships/image" Target="media/image1.wmf"/><Relationship Id="rId51" Type="http://schemas.openxmlformats.org/officeDocument/2006/relationships/image" Target="media/image34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0.wmf"/><Relationship Id="rId38" Type="http://schemas.openxmlformats.org/officeDocument/2006/relationships/image" Target="media/image24.wmf"/><Relationship Id="rId46" Type="http://schemas.openxmlformats.org/officeDocument/2006/relationships/image" Target="media/image30.wmf"/><Relationship Id="rId59" Type="http://schemas.openxmlformats.org/officeDocument/2006/relationships/image" Target="media/image41.wmf"/><Relationship Id="rId67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9.bin"/><Relationship Id="rId54" Type="http://schemas.openxmlformats.org/officeDocument/2006/relationships/image" Target="media/image36.wmf"/><Relationship Id="rId6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Powar</dc:creator>
  <cp:lastModifiedBy>user</cp:lastModifiedBy>
  <cp:revision>14</cp:revision>
  <dcterms:created xsi:type="dcterms:W3CDTF">2014-08-14T12:09:00Z</dcterms:created>
  <dcterms:modified xsi:type="dcterms:W3CDTF">2014-08-14T16:45:00Z</dcterms:modified>
</cp:coreProperties>
</file>