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7" w:rsidRPr="00C40A00" w:rsidRDefault="00EB4ADC" w:rsidP="009A52C7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0A00">
        <w:rPr>
          <w:rFonts w:ascii="Times New Roman" w:hAnsi="Times New Roman"/>
          <w:b/>
          <w:caps/>
          <w:sz w:val="28"/>
          <w:szCs w:val="28"/>
        </w:rPr>
        <w:t>Теплоемкость и т</w:t>
      </w:r>
      <w:r w:rsidR="009A52C7" w:rsidRPr="00C40A00">
        <w:rPr>
          <w:rFonts w:ascii="Times New Roman" w:hAnsi="Times New Roman"/>
          <w:b/>
          <w:caps/>
          <w:sz w:val="28"/>
          <w:szCs w:val="28"/>
        </w:rPr>
        <w:t xml:space="preserve">ермодинамические свойства </w:t>
      </w:r>
    </w:p>
    <w:p w:rsidR="00C40A00" w:rsidRDefault="009A52C7" w:rsidP="009A52C7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A00">
        <w:rPr>
          <w:rFonts w:ascii="Times New Roman" w:hAnsi="Times New Roman"/>
          <w:b/>
          <w:caps/>
          <w:sz w:val="28"/>
          <w:szCs w:val="28"/>
        </w:rPr>
        <w:t>нового кобальто-манганита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52C7" w:rsidRPr="00C40A00" w:rsidRDefault="009820AC" w:rsidP="009A52C7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spellStart"/>
      <w:proofErr w:type="gramStart"/>
      <w:r w:rsidRPr="009820AC">
        <w:rPr>
          <w:rFonts w:ascii="Times New Roman" w:hAnsi="Times New Roman" w:cs="Times New Roman"/>
          <w:b/>
          <w:sz w:val="28"/>
          <w:szCs w:val="28"/>
          <w:lang w:val="en-US"/>
        </w:rPr>
        <w:t>Nd</w:t>
      </w:r>
      <w:r w:rsidR="009A52C7">
        <w:rPr>
          <w:rFonts w:ascii="Times New Roman" w:hAnsi="Times New Roman"/>
          <w:b/>
          <w:sz w:val="28"/>
          <w:szCs w:val="28"/>
          <w:lang w:val="en-US"/>
        </w:rPr>
        <w:t>Mg</w:t>
      </w:r>
      <w:proofErr w:type="spellEnd"/>
      <w:r w:rsidR="009A52C7">
        <w:rPr>
          <w:rFonts w:ascii="Times New Roman" w:hAnsi="Times New Roman"/>
          <w:b/>
          <w:sz w:val="28"/>
          <w:szCs w:val="28"/>
          <w:vertAlign w:val="subscript"/>
        </w:rPr>
        <w:t>2</w:t>
      </w:r>
      <w:proofErr w:type="spellStart"/>
      <w:r w:rsidR="009A52C7">
        <w:rPr>
          <w:rFonts w:ascii="Times New Roman" w:hAnsi="Times New Roman"/>
          <w:b/>
          <w:sz w:val="28"/>
          <w:szCs w:val="28"/>
          <w:lang w:val="en-US"/>
        </w:rPr>
        <w:t>CoMnO</w:t>
      </w:r>
      <w:proofErr w:type="spellEnd"/>
      <w:r w:rsidR="009A52C7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="00C40A00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EB4ADC" w:rsidRPr="00C40A00">
        <w:rPr>
          <w:rFonts w:ascii="Times New Roman" w:hAnsi="Times New Roman"/>
          <w:b/>
          <w:caps/>
          <w:sz w:val="28"/>
          <w:szCs w:val="28"/>
          <w:vertAlign w:val="subscript"/>
        </w:rPr>
        <w:t xml:space="preserve"> </w:t>
      </w:r>
      <w:r w:rsidR="00EB4ADC" w:rsidRPr="00C40A00">
        <w:rPr>
          <w:rFonts w:ascii="Times New Roman" w:hAnsi="Times New Roman"/>
          <w:b/>
          <w:caps/>
          <w:sz w:val="28"/>
          <w:szCs w:val="28"/>
        </w:rPr>
        <w:t>в</w:t>
      </w:r>
      <w:proofErr w:type="gramEnd"/>
      <w:r w:rsidR="00EB4ADC" w:rsidRPr="00C40A00">
        <w:rPr>
          <w:rFonts w:ascii="Times New Roman" w:hAnsi="Times New Roman"/>
          <w:b/>
          <w:caps/>
          <w:sz w:val="28"/>
          <w:szCs w:val="28"/>
        </w:rPr>
        <w:t xml:space="preserve"> интервале 298,15 – 673 К</w:t>
      </w:r>
    </w:p>
    <w:p w:rsidR="009A52C7" w:rsidRPr="00FE3421" w:rsidRDefault="009A52C7" w:rsidP="009A52C7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6796">
        <w:rPr>
          <w:rFonts w:ascii="Times New Roman" w:hAnsi="Times New Roman"/>
          <w:sz w:val="28"/>
          <w:szCs w:val="28"/>
          <w:u w:val="single"/>
        </w:rPr>
        <w:t>Касенов</w:t>
      </w:r>
      <w:r w:rsidR="00FE3421" w:rsidRPr="00CA6796">
        <w:rPr>
          <w:rFonts w:ascii="Times New Roman" w:hAnsi="Times New Roman"/>
          <w:sz w:val="28"/>
          <w:szCs w:val="28"/>
          <w:u w:val="single"/>
        </w:rPr>
        <w:t xml:space="preserve"> Б.К.</w:t>
      </w:r>
      <w:r w:rsidR="00DF39BB" w:rsidRPr="00CA6796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r w:rsidRPr="00FE342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E3421">
        <w:rPr>
          <w:rFonts w:ascii="Times New Roman" w:hAnsi="Times New Roman"/>
          <w:sz w:val="28"/>
          <w:szCs w:val="28"/>
        </w:rPr>
        <w:t>Туртубаева</w:t>
      </w:r>
      <w:proofErr w:type="spellEnd"/>
      <w:r w:rsidR="00FE3421" w:rsidRPr="00FE3421">
        <w:rPr>
          <w:rFonts w:ascii="Times New Roman" w:hAnsi="Times New Roman"/>
          <w:sz w:val="28"/>
          <w:szCs w:val="28"/>
        </w:rPr>
        <w:t xml:space="preserve"> М.О.</w:t>
      </w:r>
      <w:r w:rsidR="00DF39BB">
        <w:rPr>
          <w:rFonts w:ascii="Times New Roman" w:hAnsi="Times New Roman"/>
          <w:sz w:val="28"/>
          <w:szCs w:val="28"/>
          <w:vertAlign w:val="superscript"/>
        </w:rPr>
        <w:t>2</w:t>
      </w:r>
      <w:r w:rsidRPr="00FE3421">
        <w:rPr>
          <w:rFonts w:ascii="Times New Roman" w:hAnsi="Times New Roman"/>
          <w:sz w:val="28"/>
          <w:szCs w:val="28"/>
        </w:rPr>
        <w:t>,</w:t>
      </w:r>
      <w:r w:rsidR="00DF39BB">
        <w:rPr>
          <w:rFonts w:ascii="Times New Roman" w:hAnsi="Times New Roman"/>
          <w:sz w:val="28"/>
          <w:szCs w:val="28"/>
        </w:rPr>
        <w:t xml:space="preserve"> </w:t>
      </w:r>
    </w:p>
    <w:p w:rsidR="009A52C7" w:rsidRPr="00FE3421" w:rsidRDefault="009A52C7" w:rsidP="009A52C7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FE3421">
        <w:rPr>
          <w:rFonts w:ascii="Times New Roman" w:hAnsi="Times New Roman"/>
          <w:sz w:val="28"/>
          <w:szCs w:val="28"/>
        </w:rPr>
        <w:t>Касенова</w:t>
      </w:r>
      <w:proofErr w:type="spellEnd"/>
      <w:r w:rsidR="00FE3421" w:rsidRPr="00FE3421">
        <w:rPr>
          <w:rFonts w:ascii="Times New Roman" w:hAnsi="Times New Roman"/>
          <w:sz w:val="28"/>
          <w:szCs w:val="28"/>
        </w:rPr>
        <w:t xml:space="preserve"> Ш.Б.</w:t>
      </w:r>
      <w:r w:rsidR="00DF39BB">
        <w:rPr>
          <w:rFonts w:ascii="Times New Roman" w:hAnsi="Times New Roman"/>
          <w:sz w:val="28"/>
          <w:szCs w:val="28"/>
          <w:vertAlign w:val="superscript"/>
        </w:rPr>
        <w:t>1</w:t>
      </w:r>
      <w:r w:rsidRPr="00FE34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421">
        <w:rPr>
          <w:rFonts w:ascii="Times New Roman" w:hAnsi="Times New Roman"/>
          <w:sz w:val="28"/>
          <w:szCs w:val="28"/>
        </w:rPr>
        <w:t>Сагинтаева</w:t>
      </w:r>
      <w:proofErr w:type="spellEnd"/>
      <w:r w:rsidR="00FE3421" w:rsidRPr="00FE3421">
        <w:rPr>
          <w:rFonts w:ascii="Times New Roman" w:hAnsi="Times New Roman"/>
          <w:sz w:val="28"/>
          <w:szCs w:val="28"/>
        </w:rPr>
        <w:t xml:space="preserve"> Ж.И.</w:t>
      </w:r>
      <w:r w:rsidR="00DF39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A52C7" w:rsidRPr="00FE3421" w:rsidRDefault="00DF39BB" w:rsidP="009A52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="009A52C7" w:rsidRPr="00FE3421">
        <w:rPr>
          <w:rFonts w:ascii="Times New Roman" w:hAnsi="Times New Roman"/>
          <w:i/>
          <w:sz w:val="28"/>
          <w:szCs w:val="28"/>
        </w:rPr>
        <w:t xml:space="preserve">- Химико-металлургический институт имени Ж.Н. </w:t>
      </w:r>
      <w:proofErr w:type="spellStart"/>
      <w:r w:rsidR="009A52C7" w:rsidRPr="00FE3421">
        <w:rPr>
          <w:rFonts w:ascii="Times New Roman" w:hAnsi="Times New Roman"/>
          <w:i/>
          <w:sz w:val="28"/>
          <w:szCs w:val="28"/>
        </w:rPr>
        <w:t>Абишева</w:t>
      </w:r>
      <w:proofErr w:type="spellEnd"/>
      <w:r w:rsidR="009A52C7" w:rsidRPr="00FE3421">
        <w:rPr>
          <w:rFonts w:ascii="Times New Roman" w:hAnsi="Times New Roman"/>
          <w:i/>
          <w:sz w:val="28"/>
          <w:szCs w:val="28"/>
        </w:rPr>
        <w:t xml:space="preserve">, </w:t>
      </w:r>
    </w:p>
    <w:p w:rsidR="00DF39BB" w:rsidRPr="00DF39BB" w:rsidRDefault="009A52C7" w:rsidP="009A52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E3421">
        <w:rPr>
          <w:rFonts w:ascii="Times New Roman" w:hAnsi="Times New Roman"/>
          <w:i/>
          <w:sz w:val="28"/>
          <w:szCs w:val="28"/>
        </w:rPr>
        <w:t>Республика Казахстан, г. Караганда</w:t>
      </w:r>
      <w:r w:rsidR="00DF39BB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 w:rsidR="00DF39BB">
        <w:rPr>
          <w:rFonts w:ascii="Times New Roman" w:hAnsi="Times New Roman"/>
          <w:i/>
          <w:sz w:val="28"/>
          <w:szCs w:val="28"/>
        </w:rPr>
        <w:t>Ермекова</w:t>
      </w:r>
      <w:proofErr w:type="spellEnd"/>
      <w:r w:rsidR="00DF39BB" w:rsidRPr="00DF39BB">
        <w:rPr>
          <w:rFonts w:ascii="Times New Roman" w:hAnsi="Times New Roman"/>
          <w:i/>
          <w:sz w:val="28"/>
          <w:szCs w:val="28"/>
          <w:lang w:val="en-US"/>
        </w:rPr>
        <w:t xml:space="preserve"> 63, 100009.</w:t>
      </w:r>
    </w:p>
    <w:p w:rsidR="00DF39BB" w:rsidRPr="00053A11" w:rsidRDefault="009A52C7" w:rsidP="00DF39B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FE342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53A11">
        <w:rPr>
          <w:rFonts w:ascii="Times New Roman" w:hAnsi="Times New Roman"/>
          <w:i/>
          <w:sz w:val="28"/>
          <w:szCs w:val="28"/>
          <w:lang w:val="en-US"/>
        </w:rPr>
        <w:t>-</w:t>
      </w:r>
      <w:r w:rsidRPr="00FE3421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53A1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FE3421">
        <w:rPr>
          <w:rFonts w:ascii="Times New Roman" w:hAnsi="Times New Roman"/>
          <w:i/>
          <w:sz w:val="28"/>
          <w:szCs w:val="28"/>
          <w:u w:val="single"/>
          <w:lang w:val="en-US"/>
        </w:rPr>
        <w:t>kasenov</w:t>
      </w:r>
      <w:r w:rsidRPr="00053A11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1946@ </w:t>
      </w:r>
      <w:r w:rsidRPr="00FE3421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053A11">
        <w:rPr>
          <w:rFonts w:ascii="Times New Roman" w:hAnsi="Times New Roman"/>
          <w:i/>
          <w:sz w:val="28"/>
          <w:szCs w:val="28"/>
          <w:u w:val="single"/>
          <w:lang w:val="en-US"/>
        </w:rPr>
        <w:t>.</w:t>
      </w:r>
      <w:r w:rsidRPr="00FE3421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</w:p>
    <w:p w:rsidR="00DF39BB" w:rsidRPr="00FE3421" w:rsidRDefault="00DF39BB" w:rsidP="00DF39B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FE3421">
        <w:rPr>
          <w:rFonts w:ascii="Times New Roman" w:hAnsi="Times New Roman"/>
          <w:i/>
          <w:sz w:val="28"/>
          <w:szCs w:val="28"/>
        </w:rPr>
        <w:t>- Карагандинский государственный университет имени</w:t>
      </w:r>
    </w:p>
    <w:p w:rsidR="00CA6796" w:rsidRPr="00053A11" w:rsidRDefault="00DF39BB" w:rsidP="00DF39B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3421">
        <w:rPr>
          <w:rFonts w:ascii="Times New Roman" w:hAnsi="Times New Roman"/>
          <w:i/>
          <w:sz w:val="28"/>
          <w:szCs w:val="28"/>
        </w:rPr>
        <w:t xml:space="preserve">Е.А. </w:t>
      </w:r>
      <w:proofErr w:type="spellStart"/>
      <w:r w:rsidRPr="00FE3421">
        <w:rPr>
          <w:rFonts w:ascii="Times New Roman" w:hAnsi="Times New Roman"/>
          <w:i/>
          <w:sz w:val="28"/>
          <w:szCs w:val="28"/>
        </w:rPr>
        <w:t>Букетова</w:t>
      </w:r>
      <w:proofErr w:type="spellEnd"/>
      <w:r w:rsidRPr="00FE3421">
        <w:rPr>
          <w:rFonts w:ascii="Times New Roman" w:hAnsi="Times New Roman"/>
          <w:i/>
          <w:sz w:val="28"/>
          <w:szCs w:val="28"/>
        </w:rPr>
        <w:t>, Республика Казахстан, г. Караганда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DF39BB" w:rsidRPr="00FE3421" w:rsidRDefault="00DF39BB" w:rsidP="00DF39B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ул. Университетская 28, 100028.</w:t>
      </w:r>
    </w:p>
    <w:p w:rsidR="00C73AAA" w:rsidRPr="00053A11" w:rsidRDefault="00C73AAA" w:rsidP="00CE7D4A">
      <w:pPr>
        <w:pStyle w:val="1"/>
        <w:shd w:val="clear" w:color="auto" w:fill="auto"/>
        <w:tabs>
          <w:tab w:val="left" w:pos="574"/>
        </w:tabs>
        <w:spacing w:before="0" w:line="240" w:lineRule="auto"/>
        <w:ind w:firstLine="567"/>
        <w:rPr>
          <w:noProof/>
          <w:sz w:val="28"/>
          <w:szCs w:val="28"/>
          <w:lang w:eastAsia="ru-RU"/>
        </w:rPr>
      </w:pPr>
    </w:p>
    <w:p w:rsidR="00A620DA" w:rsidRPr="00CE7D4A" w:rsidRDefault="0044756C" w:rsidP="00CE7D4A">
      <w:pPr>
        <w:pStyle w:val="1"/>
        <w:shd w:val="clear" w:color="auto" w:fill="auto"/>
        <w:tabs>
          <w:tab w:val="left" w:pos="574"/>
        </w:tabs>
        <w:spacing w:before="0" w:line="240" w:lineRule="auto"/>
        <w:ind w:firstLine="567"/>
        <w:rPr>
          <w:sz w:val="28"/>
          <w:szCs w:val="28"/>
        </w:rPr>
      </w:pPr>
      <w:r w:rsidRPr="00CE7D4A">
        <w:rPr>
          <w:noProof/>
          <w:sz w:val="28"/>
          <w:szCs w:val="28"/>
          <w:lang w:eastAsia="ru-RU"/>
        </w:rPr>
        <w:t>Кобальтиты являются перспективными материалами для создания высокоэффективных и экологически чистых твердотельных оксидных  источников питания, дешевых по сравнению с благородными металлами, катализаторов, кислородных мембран, термоэлектрических преобразователей и запоминающих устройств. Поиск новых кобальтосодержащих материалов и изучение их свойств является важной задачей как для фундаментальных исследований, так и с точки зрения их практического использования [1]</w:t>
      </w:r>
      <w:r w:rsidR="00C80B29" w:rsidRPr="00CE7D4A">
        <w:rPr>
          <w:noProof/>
          <w:sz w:val="28"/>
          <w:szCs w:val="28"/>
          <w:lang w:eastAsia="ru-RU"/>
        </w:rPr>
        <w:t>. В ходе многочисленных экспериментов с практической направленностью показали, что системы, в которых имеет место замещение обладают более высокой эфеективнотью и, следовательно, являются более перспективными с практической точки зрения [2].</w:t>
      </w:r>
      <w:r w:rsidR="00A620DA" w:rsidRPr="00CE7D4A">
        <w:rPr>
          <w:noProof/>
          <w:sz w:val="28"/>
          <w:szCs w:val="28"/>
          <w:lang w:eastAsia="ru-RU"/>
        </w:rPr>
        <w:t xml:space="preserve"> </w:t>
      </w:r>
      <w:r w:rsidR="00A620DA" w:rsidRPr="00CE7D4A">
        <w:rPr>
          <w:sz w:val="28"/>
          <w:szCs w:val="28"/>
        </w:rPr>
        <w:t>Перспективными также на наш взгляд явля</w:t>
      </w:r>
      <w:r w:rsidR="00541E6F">
        <w:rPr>
          <w:sz w:val="28"/>
          <w:szCs w:val="28"/>
        </w:rPr>
        <w:t xml:space="preserve">ется синтезирование соединений и исследование их физико-химических свойств, </w:t>
      </w:r>
      <w:r w:rsidR="00A620DA" w:rsidRPr="00CE7D4A">
        <w:rPr>
          <w:sz w:val="28"/>
          <w:szCs w:val="28"/>
        </w:rPr>
        <w:t xml:space="preserve">в состав которых входят </w:t>
      </w:r>
      <w:r w:rsidR="00541E6F">
        <w:rPr>
          <w:sz w:val="28"/>
          <w:szCs w:val="28"/>
        </w:rPr>
        <w:t xml:space="preserve">как </w:t>
      </w:r>
      <w:proofErr w:type="spellStart"/>
      <w:r w:rsidR="00A620DA" w:rsidRPr="00CE7D4A">
        <w:rPr>
          <w:sz w:val="28"/>
          <w:szCs w:val="28"/>
        </w:rPr>
        <w:t>кобальтиты</w:t>
      </w:r>
      <w:proofErr w:type="spellEnd"/>
      <w:r w:rsidR="00541E6F">
        <w:rPr>
          <w:sz w:val="28"/>
          <w:szCs w:val="28"/>
        </w:rPr>
        <w:t>, так и</w:t>
      </w:r>
      <w:r w:rsidR="00A620DA" w:rsidRPr="00CE7D4A">
        <w:rPr>
          <w:sz w:val="28"/>
          <w:szCs w:val="28"/>
        </w:rPr>
        <w:t xml:space="preserve"> манганиты</w:t>
      </w:r>
      <w:r w:rsidR="003D0DC3" w:rsidRPr="00CE7D4A">
        <w:rPr>
          <w:sz w:val="28"/>
          <w:szCs w:val="28"/>
        </w:rPr>
        <w:t xml:space="preserve"> </w:t>
      </w:r>
      <w:r w:rsidR="00A620DA" w:rsidRPr="00CE7D4A">
        <w:rPr>
          <w:sz w:val="28"/>
          <w:szCs w:val="28"/>
        </w:rPr>
        <w:t>редкоземельных и щелочноземельных металлов</w:t>
      </w:r>
      <w:r w:rsidR="00335078" w:rsidRPr="00335078">
        <w:rPr>
          <w:sz w:val="28"/>
          <w:szCs w:val="28"/>
        </w:rPr>
        <w:t xml:space="preserve"> </w:t>
      </w:r>
      <w:r w:rsidR="00335078" w:rsidRPr="00C73AAA">
        <w:rPr>
          <w:sz w:val="28"/>
          <w:szCs w:val="28"/>
        </w:rPr>
        <w:t>[</w:t>
      </w:r>
      <w:r w:rsidR="00335078">
        <w:rPr>
          <w:sz w:val="28"/>
          <w:szCs w:val="28"/>
        </w:rPr>
        <w:t>3</w:t>
      </w:r>
      <w:r w:rsidR="00335078" w:rsidRPr="00CE7D4A">
        <w:rPr>
          <w:sz w:val="28"/>
          <w:szCs w:val="28"/>
        </w:rPr>
        <w:t>]</w:t>
      </w:r>
      <w:r w:rsidR="00A620DA" w:rsidRPr="00CE7D4A">
        <w:rPr>
          <w:sz w:val="28"/>
          <w:szCs w:val="28"/>
        </w:rPr>
        <w:t xml:space="preserve">. </w:t>
      </w:r>
    </w:p>
    <w:p w:rsidR="00A620DA" w:rsidRPr="00541E6F" w:rsidRDefault="00A620DA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В настоящей работе представлены результаты </w:t>
      </w:r>
      <w:r w:rsidR="003D0DC3" w:rsidRPr="00CE7D4A">
        <w:rPr>
          <w:rFonts w:ascii="Times New Roman" w:hAnsi="Times New Roman" w:cs="Times New Roman"/>
          <w:sz w:val="28"/>
          <w:szCs w:val="28"/>
        </w:rPr>
        <w:t>калориметрическо</w:t>
      </w:r>
      <w:r w:rsidR="0057651A" w:rsidRPr="00CE7D4A">
        <w:rPr>
          <w:rFonts w:ascii="Times New Roman" w:hAnsi="Times New Roman" w:cs="Times New Roman"/>
          <w:sz w:val="28"/>
          <w:szCs w:val="28"/>
        </w:rPr>
        <w:t>го</w:t>
      </w:r>
      <w:r w:rsidR="003D0DC3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57651A" w:rsidRPr="00CE7D4A">
        <w:rPr>
          <w:rFonts w:ascii="Times New Roman" w:hAnsi="Times New Roman" w:cs="Times New Roman"/>
          <w:sz w:val="28"/>
          <w:szCs w:val="28"/>
        </w:rPr>
        <w:t>исследования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541E6F">
        <w:rPr>
          <w:rFonts w:ascii="Times New Roman" w:hAnsi="Times New Roman" w:cs="Times New Roman"/>
          <w:sz w:val="28"/>
          <w:szCs w:val="28"/>
        </w:rPr>
        <w:t xml:space="preserve">теплоемкости </w:t>
      </w:r>
      <w:r w:rsidRPr="00CE7D4A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кобальтито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 xml:space="preserve">-манганита </w:t>
      </w:r>
      <w:proofErr w:type="spellStart"/>
      <w:r w:rsidR="003D0DC3" w:rsidRPr="00CE7D4A">
        <w:rPr>
          <w:rFonts w:ascii="Times New Roman" w:hAnsi="Times New Roman" w:cs="Times New Roman"/>
          <w:sz w:val="28"/>
          <w:szCs w:val="28"/>
          <w:lang w:val="en-US"/>
        </w:rPr>
        <w:t>NdMg</w:t>
      </w:r>
      <w:proofErr w:type="spellEnd"/>
      <w:r w:rsidR="003D0DC3" w:rsidRPr="00CE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3D0DC3" w:rsidRPr="00CE7D4A">
        <w:rPr>
          <w:rFonts w:ascii="Times New Roman" w:hAnsi="Times New Roman" w:cs="Times New Roman"/>
          <w:sz w:val="28"/>
          <w:szCs w:val="28"/>
          <w:lang w:val="en-US"/>
        </w:rPr>
        <w:t>CoMnO</w:t>
      </w:r>
      <w:proofErr w:type="spellEnd"/>
      <w:r w:rsidR="003D0DC3" w:rsidRPr="00CE7D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41E6F">
        <w:rPr>
          <w:rFonts w:ascii="Times New Roman" w:hAnsi="Times New Roman" w:cs="Times New Roman"/>
          <w:sz w:val="28"/>
          <w:szCs w:val="28"/>
        </w:rPr>
        <w:t xml:space="preserve">, синтезированного нами по керамической технологии из </w:t>
      </w:r>
      <w:proofErr w:type="spellStart"/>
      <w:r w:rsidR="00541E6F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541E6F" w:rsidRPr="00541E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1E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E6F" w:rsidRPr="00541E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1E6F" w:rsidRPr="00541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E6F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="00541E6F" w:rsidRPr="00541E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1E6F" w:rsidRPr="00541E6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41E6F">
        <w:rPr>
          <w:rFonts w:ascii="Times New Roman" w:hAnsi="Times New Roman" w:cs="Times New Roman"/>
          <w:sz w:val="28"/>
          <w:szCs w:val="28"/>
          <w:lang w:val="en-US"/>
        </w:rPr>
        <w:t>CoO</w:t>
      </w:r>
      <w:proofErr w:type="spellEnd"/>
      <w:r w:rsidR="00541E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1E6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541E6F" w:rsidRPr="00541E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1E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E6F" w:rsidRPr="00541E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1E6F" w:rsidRPr="00541E6F">
        <w:rPr>
          <w:rFonts w:ascii="Times New Roman" w:hAnsi="Times New Roman" w:cs="Times New Roman"/>
          <w:sz w:val="28"/>
          <w:szCs w:val="28"/>
        </w:rPr>
        <w:t>.</w:t>
      </w:r>
    </w:p>
    <w:p w:rsidR="00C91589" w:rsidRPr="00CE7D4A" w:rsidRDefault="00541E6F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1589" w:rsidRPr="00CE7D4A">
        <w:rPr>
          <w:rFonts w:ascii="Times New Roman" w:hAnsi="Times New Roman" w:cs="Times New Roman"/>
          <w:sz w:val="28"/>
          <w:szCs w:val="28"/>
        </w:rPr>
        <w:t xml:space="preserve">а калориметре ИТ-С-400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7D4A">
        <w:rPr>
          <w:rFonts w:ascii="Times New Roman" w:hAnsi="Times New Roman" w:cs="Times New Roman"/>
          <w:sz w:val="28"/>
          <w:szCs w:val="28"/>
        </w:rPr>
        <w:t xml:space="preserve"> интервале температур 298,15-673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C91589" w:rsidRPr="00CE7D4A">
        <w:rPr>
          <w:rFonts w:ascii="Times New Roman" w:hAnsi="Times New Roman" w:cs="Times New Roman"/>
          <w:sz w:val="28"/>
          <w:szCs w:val="28"/>
        </w:rPr>
        <w:t>были измерены удельные, а затем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91589" w:rsidRPr="00CE7D4A">
        <w:rPr>
          <w:rFonts w:ascii="Times New Roman" w:hAnsi="Times New Roman" w:cs="Times New Roman"/>
          <w:sz w:val="28"/>
          <w:szCs w:val="28"/>
        </w:rPr>
        <w:t xml:space="preserve"> рассчитаны мольные теплоемкости </w:t>
      </w:r>
      <w:proofErr w:type="spellStart"/>
      <w:r w:rsidR="00C91589" w:rsidRPr="00CE7D4A">
        <w:rPr>
          <w:rFonts w:ascii="Times New Roman" w:hAnsi="Times New Roman" w:cs="Times New Roman"/>
          <w:sz w:val="28"/>
          <w:szCs w:val="28"/>
          <w:lang w:val="en-US"/>
        </w:rPr>
        <w:t>NdMg</w:t>
      </w:r>
      <w:proofErr w:type="spellEnd"/>
      <w:r w:rsidR="00C91589" w:rsidRPr="00CE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C91589" w:rsidRPr="00CE7D4A">
        <w:rPr>
          <w:rFonts w:ascii="Times New Roman" w:hAnsi="Times New Roman" w:cs="Times New Roman"/>
          <w:sz w:val="28"/>
          <w:szCs w:val="28"/>
          <w:lang w:val="en-US"/>
        </w:rPr>
        <w:t>CoMnO</w:t>
      </w:r>
      <w:proofErr w:type="spellEnd"/>
      <w:r w:rsidR="00C91589" w:rsidRPr="00CE7D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91589" w:rsidRPr="00CE7D4A">
        <w:rPr>
          <w:rFonts w:ascii="Times New Roman" w:hAnsi="Times New Roman" w:cs="Times New Roman"/>
          <w:sz w:val="28"/>
          <w:szCs w:val="28"/>
        </w:rPr>
        <w:t>.</w:t>
      </w:r>
      <w:r w:rsidR="00C91589" w:rsidRPr="00CE7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1589" w:rsidRPr="00CE7D4A">
        <w:rPr>
          <w:rFonts w:ascii="Times New Roman" w:hAnsi="Times New Roman" w:cs="Times New Roman"/>
          <w:sz w:val="28"/>
          <w:szCs w:val="28"/>
        </w:rPr>
        <w:t>Продолжительность измерений во всем температурном интервале с обработкой экспериментальных данных составляла не более 2,5 часов. Предел допускаемой погрешности ±10% [</w:t>
      </w:r>
      <w:r w:rsidR="00C73AAA">
        <w:rPr>
          <w:rFonts w:ascii="Times New Roman" w:hAnsi="Times New Roman" w:cs="Times New Roman"/>
          <w:sz w:val="28"/>
          <w:szCs w:val="28"/>
        </w:rPr>
        <w:t>4, 5</w:t>
      </w:r>
      <w:r w:rsidR="00C91589" w:rsidRPr="00CE7D4A">
        <w:rPr>
          <w:rFonts w:ascii="Times New Roman" w:hAnsi="Times New Roman" w:cs="Times New Roman"/>
          <w:sz w:val="28"/>
          <w:szCs w:val="28"/>
        </w:rPr>
        <w:t>].</w:t>
      </w:r>
    </w:p>
    <w:p w:rsid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>Перед проведением экспериментов проводилась градуировка прибора, которая заключалась в экспериментальном определении тепловой проводимости тепломера К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E7D4A">
        <w:rPr>
          <w:rFonts w:ascii="Times New Roman" w:hAnsi="Times New Roman" w:cs="Times New Roman"/>
          <w:sz w:val="28"/>
          <w:szCs w:val="28"/>
        </w:rPr>
        <w:t>. Для этого проводились пять параллельных экспериментов с медным образцом и столько же с пустой ампулой. Работа прибора проверена определением стандартной теплоемкости α-Al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7D4A">
        <w:rPr>
          <w:rFonts w:ascii="Times New Roman" w:hAnsi="Times New Roman" w:cs="Times New Roman"/>
          <w:sz w:val="28"/>
          <w:szCs w:val="28"/>
        </w:rPr>
        <w:t>O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7D4A">
        <w:rPr>
          <w:rFonts w:ascii="Times New Roman" w:hAnsi="Times New Roman" w:cs="Times New Roman"/>
          <w:sz w:val="28"/>
          <w:szCs w:val="28"/>
        </w:rPr>
        <w:t>, значение которой [76,0 Дж/(моль К)] удовлетворительно согласуется с его рекомендованной величиной [79,0 Дж/(моль К)] [</w:t>
      </w:r>
      <w:r w:rsidR="00C73AAA">
        <w:rPr>
          <w:rFonts w:ascii="Times New Roman" w:hAnsi="Times New Roman" w:cs="Times New Roman"/>
          <w:sz w:val="28"/>
          <w:szCs w:val="28"/>
        </w:rPr>
        <w:t>6</w:t>
      </w:r>
      <w:r w:rsidRPr="00CE7D4A">
        <w:rPr>
          <w:rFonts w:ascii="Times New Roman" w:hAnsi="Times New Roman" w:cs="Times New Roman"/>
          <w:sz w:val="28"/>
          <w:szCs w:val="28"/>
        </w:rPr>
        <w:t>]. При каждой температуре (через 25 К) проводились по пять параллельных опытов, результаты которых усреднялись и обрабатывались методами математической статистики [</w:t>
      </w:r>
      <w:r w:rsidR="00C73AAA">
        <w:rPr>
          <w:rFonts w:ascii="Times New Roman" w:hAnsi="Times New Roman" w:cs="Times New Roman"/>
          <w:sz w:val="28"/>
          <w:szCs w:val="28"/>
        </w:rPr>
        <w:t>5, 7</w:t>
      </w:r>
      <w:r w:rsidRPr="00CE7D4A">
        <w:rPr>
          <w:rFonts w:ascii="Times New Roman" w:hAnsi="Times New Roman" w:cs="Times New Roman"/>
          <w:sz w:val="28"/>
          <w:szCs w:val="28"/>
        </w:rPr>
        <w:t xml:space="preserve">] </w:t>
      </w:r>
      <w:r w:rsidRPr="00CE7D4A">
        <w:rPr>
          <w:rFonts w:ascii="Times New Roman" w:hAnsi="Times New Roman" w:cs="Times New Roman"/>
          <w:sz w:val="28"/>
          <w:szCs w:val="28"/>
        </w:rPr>
        <w:lastRenderedPageBreak/>
        <w:t xml:space="preserve">(табл.1.). </w:t>
      </w:r>
      <w:r w:rsidR="00541E6F">
        <w:rPr>
          <w:rFonts w:ascii="Times New Roman" w:hAnsi="Times New Roman" w:cs="Times New Roman"/>
          <w:sz w:val="28"/>
          <w:szCs w:val="28"/>
        </w:rPr>
        <w:t>Для усредненных значений удельных теплоемкостей рассчитаны их среднеквадратичные отношения</w:t>
      </w:r>
      <w:proofErr w:type="gramStart"/>
      <w:r w:rsidR="00541E6F">
        <w:rPr>
          <w:rFonts w:ascii="Times New Roman" w:hAnsi="Times New Roman" w:cs="Times New Roman"/>
          <w:sz w:val="28"/>
          <w:szCs w:val="28"/>
        </w:rPr>
        <w:t xml:space="preserve"> (</w:t>
      </w:r>
      <w:r w:rsidR="00541E6F">
        <w:rPr>
          <w:rFonts w:ascii="Times New Roman" w:eastAsia="Times New Roman" w:hAnsi="Times New Roman" w:cs="Times New Roman"/>
          <w:position w:val="-6"/>
          <w:sz w:val="28"/>
          <w:szCs w:val="28"/>
          <w:lang w:eastAsia="ko-KR"/>
        </w:rPr>
        <w:object w:dxaOrig="2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5pt;height:18.2pt" o:ole="" fillcolor="window">
            <v:imagedata r:id="rId7" o:title=""/>
          </v:shape>
          <o:OLEObject Type="Embed" ProgID="Equation.3" ShapeID="_x0000_i1025" DrawAspect="Content" ObjectID="_1465040520" r:id="rId8"/>
        </w:object>
      </w:r>
      <w:r w:rsidR="00541E6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1E6F">
        <w:rPr>
          <w:rFonts w:ascii="Times New Roman" w:hAnsi="Times New Roman" w:cs="Times New Roman"/>
          <w:sz w:val="28"/>
          <w:szCs w:val="28"/>
        </w:rPr>
        <w:t xml:space="preserve">а для мольных теплоемкостей </w:t>
      </w:r>
      <w:r w:rsidR="00654204">
        <w:rPr>
          <w:rFonts w:ascii="Times New Roman" w:hAnsi="Times New Roman" w:cs="Times New Roman"/>
          <w:sz w:val="28"/>
          <w:szCs w:val="28"/>
        </w:rPr>
        <w:t>– случайные составляющие погрешности.</w:t>
      </w:r>
    </w:p>
    <w:p w:rsidR="00FE3421" w:rsidRPr="00CE7D4A" w:rsidRDefault="00FE3421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4A" w:rsidRDefault="00CE7D4A" w:rsidP="00CE7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Таблица 1 –  Экспериментальные  значения  теплоемкостей 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кобальто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 xml:space="preserve">-манганита </w:t>
      </w:r>
      <w:proofErr w:type="spellStart"/>
      <w:r w:rsidRPr="0049159F">
        <w:rPr>
          <w:rFonts w:ascii="Times New Roman" w:hAnsi="Times New Roman" w:cs="Times New Roman"/>
          <w:sz w:val="28"/>
          <w:szCs w:val="28"/>
          <w:lang w:val="en-US"/>
        </w:rPr>
        <w:t>NdMg</w:t>
      </w:r>
      <w:proofErr w:type="spellEnd"/>
      <w:r w:rsidRPr="004915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49159F">
        <w:rPr>
          <w:rFonts w:ascii="Times New Roman" w:hAnsi="Times New Roman" w:cs="Times New Roman"/>
          <w:sz w:val="28"/>
          <w:szCs w:val="28"/>
          <w:lang w:val="en-US"/>
        </w:rPr>
        <w:t>CoMnO</w:t>
      </w:r>
      <w:proofErr w:type="spellEnd"/>
      <w:r w:rsidRPr="0049159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9159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9159F">
        <w:rPr>
          <w:rFonts w:ascii="Times New Roman" w:hAnsi="Times New Roman" w:cs="Times New Roman"/>
          <w:sz w:val="28"/>
          <w:szCs w:val="28"/>
        </w:rPr>
        <w:t>C</w:t>
      </w:r>
      <w:r w:rsidRPr="0049159F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49159F">
        <w:rPr>
          <w:rFonts w:ascii="Times New Roman" w:hAnsi="Times New Roman" w:cs="Times New Roman"/>
          <w:sz w:val="28"/>
          <w:szCs w:val="28"/>
        </w:rPr>
        <w:t>±</w:t>
      </w:r>
      <w:r w:rsidRPr="0049159F">
        <w:rPr>
          <w:rFonts w:ascii="Times New Roman" w:eastAsia="Times New Roman" w:hAnsi="Times New Roman" w:cs="Times New Roman"/>
          <w:position w:val="-6"/>
          <w:sz w:val="28"/>
          <w:szCs w:val="28"/>
          <w:lang w:eastAsia="ko-KR"/>
        </w:rPr>
        <w:object w:dxaOrig="270" w:dyaOrig="360">
          <v:shape id="_x0000_i1026" type="#_x0000_t75" style="width:13.45pt;height:18.2pt" o:ole="" fillcolor="window">
            <v:imagedata r:id="rId7" o:title=""/>
          </v:shape>
          <o:OLEObject Type="Embed" ProgID="Equation.3" ShapeID="_x0000_i1026" DrawAspect="Content" ObjectID="_1465040521" r:id="rId9"/>
        </w:object>
      </w:r>
      <w:r w:rsidRPr="0049159F">
        <w:rPr>
          <w:rFonts w:ascii="Times New Roman" w:hAnsi="Times New Roman" w:cs="Times New Roman"/>
          <w:sz w:val="28"/>
          <w:szCs w:val="28"/>
        </w:rPr>
        <w:t xml:space="preserve">, Дж/кг; </w:t>
      </w:r>
      <w:r w:rsidR="00474E3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74E3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о</w:t>
      </w:r>
      <w:r w:rsidR="00474E36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р</w:t>
      </w:r>
      <w:r w:rsidR="00474E36" w:rsidRPr="0049159F">
        <w:rPr>
          <w:rFonts w:ascii="Times New Roman" w:hAnsi="Times New Roman" w:cs="Times New Roman"/>
          <w:sz w:val="28"/>
          <w:szCs w:val="28"/>
        </w:rPr>
        <w:t xml:space="preserve"> </w:t>
      </w:r>
      <w:r w:rsidRPr="0049159F">
        <w:rPr>
          <w:rFonts w:ascii="Times New Roman" w:hAnsi="Times New Roman" w:cs="Times New Roman"/>
          <w:sz w:val="28"/>
          <w:szCs w:val="28"/>
        </w:rPr>
        <w:t>±</w:t>
      </w:r>
      <w:r w:rsidRPr="0049159F">
        <w:rPr>
          <w:rFonts w:ascii="Times New Roman" w:eastAsia="Times New Roman" w:hAnsi="Times New Roman" w:cs="Times New Roman"/>
          <w:position w:val="-4"/>
          <w:sz w:val="28"/>
          <w:szCs w:val="28"/>
          <w:lang w:eastAsia="ko-KR"/>
        </w:rPr>
        <w:object w:dxaOrig="285" w:dyaOrig="420">
          <v:shape id="_x0000_i1027" type="#_x0000_t75" style="width:14.25pt;height:21.35pt" o:ole="" fillcolor="window">
            <v:imagedata r:id="rId10" o:title=""/>
          </v:shape>
          <o:OLEObject Type="Embed" ProgID="Equation.3" ShapeID="_x0000_i1027" DrawAspect="Content" ObjectID="_1465040522" r:id="rId11"/>
        </w:object>
      </w:r>
      <w:r w:rsidRPr="0049159F">
        <w:rPr>
          <w:rFonts w:ascii="Times New Roman" w:hAnsi="Times New Roman" w:cs="Times New Roman"/>
          <w:sz w:val="28"/>
          <w:szCs w:val="28"/>
        </w:rPr>
        <w:t>,</w:t>
      </w:r>
      <w:r w:rsidRPr="00CE7D4A">
        <w:rPr>
          <w:rFonts w:ascii="Times New Roman" w:hAnsi="Times New Roman" w:cs="Times New Roman"/>
          <w:sz w:val="28"/>
          <w:szCs w:val="28"/>
        </w:rPr>
        <w:t xml:space="preserve"> Дж/(моль</w:t>
      </w:r>
      <w:r w:rsidRPr="00CE7D4A">
        <w:rPr>
          <w:rFonts w:ascii="Times New Roman" w:hAnsi="Times New Roman" w:cs="Times New Roman"/>
          <w:sz w:val="28"/>
          <w:szCs w:val="28"/>
        </w:rPr>
        <w:sym w:font="Symbol" w:char="F0D7"/>
      </w:r>
      <w:r w:rsidRPr="00CE7D4A">
        <w:rPr>
          <w:rFonts w:ascii="Times New Roman" w:hAnsi="Times New Roman" w:cs="Times New Roman"/>
          <w:sz w:val="28"/>
          <w:szCs w:val="28"/>
        </w:rPr>
        <w:t>К)]</w:t>
      </w:r>
    </w:p>
    <w:p w:rsidR="00CE7D4A" w:rsidRPr="00CE7D4A" w:rsidRDefault="00CE7D4A" w:rsidP="00CE7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79"/>
        <w:gridCol w:w="1276"/>
        <w:gridCol w:w="992"/>
        <w:gridCol w:w="2268"/>
        <w:gridCol w:w="1418"/>
      </w:tblGrid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49159F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49159F">
              <w:rPr>
                <w:rFonts w:ascii="Times New Roman" w:hAnsi="Times New Roman" w:cs="Times New Roman"/>
                <w:sz w:val="28"/>
                <w:szCs w:val="28"/>
              </w:rPr>
              <w:t>Т, 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49159F" w:rsidRDefault="00CE7D4A" w:rsidP="00B52016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49159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49159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49159F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49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9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ko-KR"/>
              </w:rPr>
              <w:object w:dxaOrig="270" w:dyaOrig="360">
                <v:shape id="_x0000_i1028" type="#_x0000_t75" style="width:13.45pt;height:18.2pt" o:ole="" fillcolor="window">
                  <v:imagedata r:id="rId7" o:title=""/>
                </v:shape>
                <o:OLEObject Type="Embed" ProgID="Equation.3" ShapeID="_x0000_i1028" DrawAspect="Content" ObjectID="_1465040523" r:id="rId1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49159F" w:rsidRDefault="00CE7D4A" w:rsidP="00B52016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49159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49159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49159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49159F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49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9F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ko-KR"/>
              </w:rPr>
              <w:object w:dxaOrig="225" w:dyaOrig="420">
                <v:shape id="_x0000_i1029" type="#_x0000_t75" style="width:11.1pt;height:21.35pt" o:ole="">
                  <v:imagedata r:id="rId13" o:title=""/>
                </v:shape>
                <o:OLEObject Type="Embed" ProgID="Equation.3" ShapeID="_x0000_i1029" DrawAspect="Content" ObjectID="_1465040524" r:id="rId1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49159F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49159F">
              <w:rPr>
                <w:rFonts w:ascii="Times New Roman" w:hAnsi="Times New Roman" w:cs="Times New Roman"/>
                <w:sz w:val="28"/>
                <w:szCs w:val="28"/>
              </w:rPr>
              <w:t>Т,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49159F" w:rsidRDefault="00CE7D4A" w:rsidP="00B52016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49159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49159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49159F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49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9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ko-KR"/>
              </w:rPr>
              <w:object w:dxaOrig="270" w:dyaOrig="360">
                <v:shape id="_x0000_i1030" type="#_x0000_t75" style="width:13.45pt;height:18.2pt" o:ole="" fillcolor="window">
                  <v:imagedata r:id="rId7" o:title=""/>
                </v:shape>
                <o:OLEObject Type="Embed" ProgID="Equation.3" ShapeID="_x0000_i1030" DrawAspect="Content" ObjectID="_1465040525" r:id="rId15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49159F" w:rsidRDefault="00CE7D4A" w:rsidP="00B52016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49159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49159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49159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49159F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49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9F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ko-KR"/>
              </w:rPr>
              <w:object w:dxaOrig="225" w:dyaOrig="420">
                <v:shape id="_x0000_i1031" type="#_x0000_t75" style="width:11.1pt;height:21.35pt" o:ole="">
                  <v:imagedata r:id="rId13" o:title=""/>
                </v:shape>
                <o:OLEObject Type="Embed" ProgID="Equation.3" ShapeID="_x0000_i1031" DrawAspect="Content" ObjectID="_1465040526" r:id="rId16"/>
              </w:objec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298.15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0,5719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0,6188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0,592</w:t>
            </w: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,0105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0,7225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0,6376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0,6754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0,7238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0,6026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0,5139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0,4673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188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0,4751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0,5967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0,4530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182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0,7626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307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CE7D4A" w:rsidRPr="00CE7D4A" w:rsidTr="00B52016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0,4273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172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0,8562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±0,0139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CE7D4A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Pr="00CE7D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 w:rsidRPr="00CE7D4A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CE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CE7D4A" w:rsidRPr="00CE7D4A" w:rsidRDefault="00CE7D4A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35078">
        <w:rPr>
          <w:rFonts w:ascii="Times New Roman" w:hAnsi="Times New Roman" w:cs="Times New Roman"/>
          <w:sz w:val="28"/>
          <w:szCs w:val="28"/>
          <w:lang w:val="kk-KZ"/>
        </w:rPr>
        <w:t xml:space="preserve">нами </w:t>
      </w:r>
      <w:bookmarkStart w:id="0" w:name="_GoBack"/>
      <w:bookmarkEnd w:id="0"/>
      <w:r w:rsidRPr="00CE7D4A">
        <w:rPr>
          <w:rFonts w:ascii="Times New Roman" w:hAnsi="Times New Roman" w:cs="Times New Roman"/>
          <w:sz w:val="28"/>
          <w:szCs w:val="28"/>
        </w:rPr>
        <w:t>[</w:t>
      </w:r>
      <w:r w:rsidR="00C73AAA">
        <w:rPr>
          <w:rFonts w:ascii="Times New Roman" w:hAnsi="Times New Roman" w:cs="Times New Roman"/>
          <w:sz w:val="28"/>
          <w:szCs w:val="28"/>
        </w:rPr>
        <w:t>8</w:t>
      </w:r>
      <w:r w:rsidRPr="00CE7D4A">
        <w:rPr>
          <w:rFonts w:ascii="Times New Roman" w:hAnsi="Times New Roman" w:cs="Times New Roman"/>
          <w:sz w:val="28"/>
          <w:szCs w:val="28"/>
        </w:rPr>
        <w:t xml:space="preserve">] </w:t>
      </w:r>
      <w:r w:rsidR="00654204">
        <w:rPr>
          <w:rFonts w:ascii="Times New Roman" w:hAnsi="Times New Roman" w:cs="Times New Roman"/>
          <w:sz w:val="28"/>
          <w:szCs w:val="28"/>
        </w:rPr>
        <w:t>на этом же калориметре</w:t>
      </w:r>
      <w:r w:rsidRPr="00CE7D4A">
        <w:rPr>
          <w:rFonts w:ascii="Times New Roman" w:hAnsi="Times New Roman" w:cs="Times New Roman"/>
          <w:sz w:val="28"/>
          <w:szCs w:val="28"/>
        </w:rPr>
        <w:t xml:space="preserve"> исследованы теплоемкости 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t>аналогичных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FE3421">
        <w:rPr>
          <w:rFonts w:ascii="Times New Roman" w:hAnsi="Times New Roman" w:cs="Times New Roman"/>
          <w:sz w:val="28"/>
          <w:szCs w:val="28"/>
        </w:rPr>
        <w:t>манганито-ферритов</w:t>
      </w:r>
      <w:r w:rsidRPr="00CE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89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>Из данных табл</w:t>
      </w:r>
      <w:r w:rsidR="00FE3421">
        <w:rPr>
          <w:rFonts w:ascii="Times New Roman" w:hAnsi="Times New Roman" w:cs="Times New Roman"/>
          <w:sz w:val="28"/>
          <w:szCs w:val="28"/>
        </w:rPr>
        <w:t>ицы</w:t>
      </w:r>
      <w:r w:rsidRPr="00CE7D4A">
        <w:rPr>
          <w:rFonts w:ascii="Times New Roman" w:hAnsi="Times New Roman" w:cs="Times New Roman"/>
          <w:sz w:val="28"/>
          <w:szCs w:val="28"/>
        </w:rPr>
        <w:t xml:space="preserve"> 1 и рис</w:t>
      </w:r>
      <w:r w:rsidR="00FE3421">
        <w:rPr>
          <w:rFonts w:ascii="Times New Roman" w:hAnsi="Times New Roman" w:cs="Times New Roman"/>
          <w:sz w:val="28"/>
          <w:szCs w:val="28"/>
        </w:rPr>
        <w:t>унк</w:t>
      </w:r>
      <w:r w:rsidR="00654204">
        <w:rPr>
          <w:rFonts w:ascii="Times New Roman" w:hAnsi="Times New Roman" w:cs="Times New Roman"/>
          <w:sz w:val="28"/>
          <w:szCs w:val="28"/>
        </w:rPr>
        <w:t>а</w:t>
      </w:r>
      <w:r w:rsidRPr="00CE7D4A">
        <w:rPr>
          <w:rFonts w:ascii="Times New Roman" w:hAnsi="Times New Roman" w:cs="Times New Roman"/>
          <w:sz w:val="28"/>
          <w:szCs w:val="28"/>
        </w:rPr>
        <w:t xml:space="preserve"> видно, что </w:t>
      </w:r>
      <w:proofErr w:type="spellStart"/>
      <w:r w:rsidRPr="00CE7D4A">
        <w:rPr>
          <w:rFonts w:ascii="Times New Roman" w:hAnsi="Times New Roman" w:cs="Times New Roman"/>
          <w:sz w:val="28"/>
          <w:szCs w:val="28"/>
          <w:lang w:val="en-US"/>
        </w:rPr>
        <w:t>NdMg</w:t>
      </w:r>
      <w:proofErr w:type="spellEnd"/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CE7D4A">
        <w:rPr>
          <w:rFonts w:ascii="Times New Roman" w:hAnsi="Times New Roman" w:cs="Times New Roman"/>
          <w:sz w:val="28"/>
          <w:szCs w:val="28"/>
          <w:lang w:val="en-US"/>
        </w:rPr>
        <w:t>CoMnO</w:t>
      </w:r>
      <w:proofErr w:type="spellEnd"/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7D4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E3421">
        <w:rPr>
          <w:rFonts w:ascii="Times New Roman" w:hAnsi="Times New Roman" w:cs="Times New Roman"/>
          <w:sz w:val="28"/>
          <w:szCs w:val="28"/>
        </w:rPr>
        <w:t>3</w:t>
      </w:r>
      <w:r w:rsidR="00FE3421" w:rsidRPr="00FE3421">
        <w:rPr>
          <w:rFonts w:ascii="Times New Roman" w:hAnsi="Times New Roman" w:cs="Times New Roman"/>
          <w:sz w:val="28"/>
          <w:szCs w:val="28"/>
        </w:rPr>
        <w:t xml:space="preserve">73 К и 523 </w:t>
      </w:r>
      <w:r w:rsidRPr="00FE34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7D4A">
        <w:rPr>
          <w:rFonts w:ascii="Times New Roman" w:hAnsi="Times New Roman" w:cs="Times New Roman"/>
          <w:sz w:val="28"/>
          <w:szCs w:val="28"/>
        </w:rPr>
        <w:t xml:space="preserve"> претерпевает 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sym w:font="Symbol" w:char="F06C"/>
      </w:r>
      <w:r w:rsidRPr="00CE7D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4204">
        <w:rPr>
          <w:rFonts w:ascii="Times New Roman" w:hAnsi="Times New Roman" w:cs="Times New Roman"/>
          <w:sz w:val="28"/>
          <w:szCs w:val="28"/>
        </w:rPr>
        <w:t>образные фазовые</w:t>
      </w:r>
      <w:r w:rsidRPr="00CE7D4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654204">
        <w:rPr>
          <w:rFonts w:ascii="Times New Roman" w:hAnsi="Times New Roman" w:cs="Times New Roman"/>
          <w:sz w:val="28"/>
          <w:szCs w:val="28"/>
        </w:rPr>
        <w:t>ы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7D4A">
        <w:rPr>
          <w:rFonts w:ascii="Times New Roman" w:hAnsi="Times New Roman" w:cs="Times New Roman"/>
          <w:sz w:val="28"/>
          <w:szCs w:val="28"/>
        </w:rPr>
        <w:t>-рода, которы</w:t>
      </w:r>
      <w:r w:rsidR="00654204">
        <w:rPr>
          <w:rFonts w:ascii="Times New Roman" w:hAnsi="Times New Roman" w:cs="Times New Roman"/>
          <w:sz w:val="28"/>
          <w:szCs w:val="28"/>
        </w:rPr>
        <w:t>е</w:t>
      </w:r>
      <w:r w:rsidRPr="00CE7D4A">
        <w:rPr>
          <w:rFonts w:ascii="Times New Roman" w:hAnsi="Times New Roman" w:cs="Times New Roman"/>
          <w:sz w:val="28"/>
          <w:szCs w:val="28"/>
        </w:rPr>
        <w:t xml:space="preserve"> мо</w:t>
      </w:r>
      <w:r w:rsidR="00654204">
        <w:rPr>
          <w:rFonts w:ascii="Times New Roman" w:hAnsi="Times New Roman" w:cs="Times New Roman"/>
          <w:sz w:val="28"/>
          <w:szCs w:val="28"/>
        </w:rPr>
        <w:t>гут</w:t>
      </w:r>
      <w:r w:rsidRPr="00CE7D4A">
        <w:rPr>
          <w:rFonts w:ascii="Times New Roman" w:hAnsi="Times New Roman" w:cs="Times New Roman"/>
          <w:sz w:val="28"/>
          <w:szCs w:val="28"/>
        </w:rPr>
        <w:t xml:space="preserve"> быть связан</w:t>
      </w:r>
      <w:r w:rsidR="00654204">
        <w:rPr>
          <w:rFonts w:ascii="Times New Roman" w:hAnsi="Times New Roman" w:cs="Times New Roman"/>
          <w:sz w:val="28"/>
          <w:szCs w:val="28"/>
        </w:rPr>
        <w:t>ы</w:t>
      </w:r>
      <w:r w:rsidRPr="00CE7D4A">
        <w:rPr>
          <w:rFonts w:ascii="Times New Roman" w:hAnsi="Times New Roman" w:cs="Times New Roman"/>
          <w:sz w:val="28"/>
          <w:szCs w:val="28"/>
        </w:rPr>
        <w:t xml:space="preserve"> с эффектами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Шоттки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 xml:space="preserve">, точками Кюри,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Нееля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, изменениями диэлектрической проницаемости, электропроводности и другими особенностями.</w:t>
      </w:r>
    </w:p>
    <w:p w:rsidR="00C92F9A" w:rsidRDefault="00C92F9A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E36" w:rsidRDefault="001B38B2" w:rsidP="00C92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9244" cy="3070388"/>
            <wp:effectExtent l="0" t="0" r="1270" b="0"/>
            <wp:docPr id="6" name="Рисунок 6" descr="C:\Users\User1\AppData\Local\Microsoft\Windows\Temporary Internet Files\Content.Word\Nd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1\AppData\Local\Microsoft\Windows\Temporary Internet Files\Content.Word\NdMg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27" cy="30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B2" w:rsidRDefault="001B38B2" w:rsidP="00C92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2F9A" w:rsidRPr="00EB4ADC" w:rsidRDefault="00C92F9A" w:rsidP="00982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Рисунок. Температурная зависимость теплоемкости 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NdMg</w:t>
      </w:r>
      <w:proofErr w:type="spellEnd"/>
      <w:r w:rsidRPr="00EB4ADC">
        <w:rPr>
          <w:rFonts w:ascii="Times New Roman" w:hAnsi="Times New Roman"/>
          <w:iCs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CoMnO</w:t>
      </w:r>
      <w:proofErr w:type="spellEnd"/>
      <w:r w:rsidRPr="00EB4ADC">
        <w:rPr>
          <w:rFonts w:ascii="Times New Roman" w:hAnsi="Times New Roman"/>
          <w:iCs/>
          <w:sz w:val="28"/>
          <w:szCs w:val="28"/>
          <w:vertAlign w:val="subscript"/>
        </w:rPr>
        <w:t>6</w:t>
      </w: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lastRenderedPageBreak/>
        <w:t>Далее с учетом температур</w:t>
      </w:r>
      <w:r w:rsidR="00654204">
        <w:rPr>
          <w:rFonts w:ascii="Times New Roman" w:hAnsi="Times New Roman" w:cs="Times New Roman"/>
          <w:sz w:val="28"/>
          <w:szCs w:val="28"/>
        </w:rPr>
        <w:t xml:space="preserve"> фазовых переходов</w:t>
      </w:r>
      <w:r w:rsidRPr="00CE7D4A">
        <w:rPr>
          <w:rFonts w:ascii="Times New Roman" w:hAnsi="Times New Roman" w:cs="Times New Roman"/>
          <w:sz w:val="28"/>
          <w:szCs w:val="28"/>
        </w:rPr>
        <w:t xml:space="preserve"> из экспериментальных данных выведены уравнения температурной зависимости теплоемкости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к</w:t>
      </w:r>
      <w:r w:rsidR="008A77F0" w:rsidRPr="00CE7D4A">
        <w:rPr>
          <w:rFonts w:ascii="Times New Roman" w:hAnsi="Times New Roman" w:cs="Times New Roman"/>
          <w:sz w:val="28"/>
          <w:szCs w:val="28"/>
        </w:rPr>
        <w:t>обальто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-манганита [Дж/(моль</w:t>
      </w:r>
      <w:r w:rsidRPr="00CE7D4A">
        <w:rPr>
          <w:rFonts w:ascii="Times New Roman" w:hAnsi="Times New Roman" w:cs="Times New Roman"/>
          <w:sz w:val="28"/>
          <w:szCs w:val="28"/>
        </w:rPr>
        <w:sym w:font="Symbol" w:char="F0D7"/>
      </w:r>
      <w:r w:rsidRPr="00CE7D4A">
        <w:rPr>
          <w:rFonts w:ascii="Times New Roman" w:hAnsi="Times New Roman" w:cs="Times New Roman"/>
          <w:sz w:val="28"/>
          <w:szCs w:val="28"/>
        </w:rPr>
        <w:t>К)]:</w:t>
      </w:r>
    </w:p>
    <w:p w:rsidR="008A77F0" w:rsidRPr="00CE7D4A" w:rsidRDefault="008A77F0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016" w:rsidRDefault="00C91589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С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= -(</w:t>
      </w:r>
      <w:r w:rsidR="0050043D" w:rsidRPr="00CE7D4A">
        <w:rPr>
          <w:rFonts w:ascii="Times New Roman" w:hAnsi="Times New Roman" w:cs="Times New Roman"/>
          <w:sz w:val="28"/>
          <w:szCs w:val="28"/>
        </w:rPr>
        <w:t>1378,6±67</w:t>
      </w:r>
      <w:r w:rsidRPr="00CE7D4A">
        <w:rPr>
          <w:rFonts w:ascii="Times New Roman" w:hAnsi="Times New Roman" w:cs="Times New Roman"/>
          <w:sz w:val="28"/>
          <w:szCs w:val="28"/>
        </w:rPr>
        <w:t>,</w:t>
      </w:r>
      <w:r w:rsidR="0050043D" w:rsidRPr="00CE7D4A">
        <w:rPr>
          <w:rFonts w:ascii="Times New Roman" w:hAnsi="Times New Roman" w:cs="Times New Roman"/>
          <w:sz w:val="28"/>
          <w:szCs w:val="28"/>
        </w:rPr>
        <w:t>1)+(3518,4±172</w:t>
      </w:r>
      <w:r w:rsidRPr="00CE7D4A">
        <w:rPr>
          <w:rFonts w:ascii="Times New Roman" w:hAnsi="Times New Roman" w:cs="Times New Roman"/>
          <w:sz w:val="28"/>
          <w:szCs w:val="28"/>
        </w:rPr>
        <w:t>,</w:t>
      </w:r>
      <w:r w:rsidR="0050043D" w:rsidRPr="00CE7D4A">
        <w:rPr>
          <w:rFonts w:ascii="Times New Roman" w:hAnsi="Times New Roman" w:cs="Times New Roman"/>
          <w:sz w:val="28"/>
          <w:szCs w:val="28"/>
        </w:rPr>
        <w:t>1</w:t>
      </w:r>
      <w:r w:rsidRPr="00CE7D4A">
        <w:rPr>
          <w:rFonts w:ascii="Times New Roman" w:hAnsi="Times New Roman" w:cs="Times New Roman"/>
          <w:sz w:val="28"/>
          <w:szCs w:val="28"/>
        </w:rPr>
        <w:t>)10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="0050043D" w:rsidRPr="00CE7D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0043D" w:rsidRPr="00CE7D4A">
        <w:rPr>
          <w:rFonts w:ascii="Times New Roman" w:hAnsi="Times New Roman" w:cs="Times New Roman"/>
          <w:sz w:val="28"/>
          <w:szCs w:val="28"/>
        </w:rPr>
        <w:t>+</w:t>
      </w:r>
      <w:r w:rsidRPr="00CE7D4A">
        <w:rPr>
          <w:rFonts w:ascii="Times New Roman" w:hAnsi="Times New Roman" w:cs="Times New Roman"/>
          <w:sz w:val="28"/>
          <w:szCs w:val="28"/>
        </w:rPr>
        <w:t>(</w:t>
      </w:r>
      <w:r w:rsidR="0050043D" w:rsidRPr="00CE7D4A">
        <w:rPr>
          <w:rFonts w:ascii="Times New Roman" w:hAnsi="Times New Roman" w:cs="Times New Roman"/>
          <w:sz w:val="28"/>
          <w:szCs w:val="28"/>
        </w:rPr>
        <w:t>497,7</w:t>
      </w:r>
      <w:r w:rsidRPr="00CE7D4A">
        <w:rPr>
          <w:rFonts w:ascii="Times New Roman" w:hAnsi="Times New Roman" w:cs="Times New Roman"/>
          <w:sz w:val="28"/>
          <w:szCs w:val="28"/>
        </w:rPr>
        <w:t>±</w:t>
      </w:r>
      <w:r w:rsidR="0050043D" w:rsidRPr="00CE7D4A">
        <w:rPr>
          <w:rFonts w:ascii="Times New Roman" w:hAnsi="Times New Roman" w:cs="Times New Roman"/>
          <w:sz w:val="28"/>
          <w:szCs w:val="28"/>
        </w:rPr>
        <w:t>24,2</w:t>
      </w:r>
      <w:r w:rsidRPr="00CE7D4A">
        <w:rPr>
          <w:rFonts w:ascii="Times New Roman" w:hAnsi="Times New Roman" w:cs="Times New Roman"/>
          <w:sz w:val="28"/>
          <w:szCs w:val="28"/>
        </w:rPr>
        <w:t>) 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E7D4A">
        <w:rPr>
          <w:rFonts w:ascii="Times New Roman" w:hAnsi="Times New Roman" w:cs="Times New Roman"/>
          <w:sz w:val="28"/>
          <w:szCs w:val="28"/>
        </w:rPr>
        <w:t xml:space="preserve"> Т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50043D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CA6796">
        <w:rPr>
          <w:rFonts w:ascii="Times New Roman" w:hAnsi="Times New Roman" w:cs="Times New Roman"/>
          <w:sz w:val="28"/>
          <w:szCs w:val="28"/>
        </w:rPr>
        <w:t xml:space="preserve">  </w:t>
      </w:r>
      <w:r w:rsidR="0050043D" w:rsidRPr="00CE7D4A">
        <w:rPr>
          <w:rFonts w:ascii="Times New Roman" w:hAnsi="Times New Roman" w:cs="Times New Roman"/>
          <w:sz w:val="28"/>
          <w:szCs w:val="28"/>
        </w:rPr>
        <w:t>(298–373</w:t>
      </w:r>
      <w:r w:rsidRPr="00CE7D4A">
        <w:rPr>
          <w:rFonts w:ascii="Times New Roman" w:hAnsi="Times New Roman" w:cs="Times New Roman"/>
          <w:sz w:val="28"/>
          <w:szCs w:val="28"/>
        </w:rPr>
        <w:t xml:space="preserve"> К), </w:t>
      </w:r>
      <w:r w:rsidR="00B52016">
        <w:rPr>
          <w:rFonts w:ascii="Times New Roman" w:hAnsi="Times New Roman" w:cs="Times New Roman"/>
          <w:sz w:val="28"/>
          <w:szCs w:val="28"/>
        </w:rPr>
        <w:t xml:space="preserve">   </w:t>
      </w:r>
      <w:r w:rsidRPr="00CE7D4A">
        <w:rPr>
          <w:rFonts w:ascii="Times New Roman" w:hAnsi="Times New Roman" w:cs="Times New Roman"/>
          <w:sz w:val="28"/>
          <w:szCs w:val="28"/>
        </w:rPr>
        <w:t>(1)</w:t>
      </w:r>
    </w:p>
    <w:p w:rsidR="00B52016" w:rsidRDefault="00C53E85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89" w:rsidRDefault="00C91589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С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=</w:t>
      </w:r>
      <w:r w:rsidR="0050043D" w:rsidRPr="00CE7D4A">
        <w:rPr>
          <w:rFonts w:ascii="Times New Roman" w:hAnsi="Times New Roman" w:cs="Times New Roman"/>
          <w:sz w:val="28"/>
          <w:szCs w:val="28"/>
        </w:rPr>
        <w:t>-</w:t>
      </w:r>
      <w:r w:rsidRPr="00CE7D4A">
        <w:rPr>
          <w:rFonts w:ascii="Times New Roman" w:hAnsi="Times New Roman" w:cs="Times New Roman"/>
          <w:sz w:val="28"/>
          <w:szCs w:val="28"/>
        </w:rPr>
        <w:t>(</w:t>
      </w:r>
      <w:r w:rsidR="00C53E85" w:rsidRPr="00CE7D4A">
        <w:rPr>
          <w:rFonts w:ascii="Times New Roman" w:hAnsi="Times New Roman" w:cs="Times New Roman"/>
          <w:sz w:val="28"/>
          <w:szCs w:val="28"/>
        </w:rPr>
        <w:t>2184±106,3)+(3387</w:t>
      </w:r>
      <w:r w:rsidRPr="00CE7D4A">
        <w:rPr>
          <w:rFonts w:ascii="Times New Roman" w:hAnsi="Times New Roman" w:cs="Times New Roman"/>
          <w:sz w:val="28"/>
          <w:szCs w:val="28"/>
        </w:rPr>
        <w:t>±</w:t>
      </w:r>
      <w:r w:rsidR="0050043D" w:rsidRPr="00CE7D4A">
        <w:rPr>
          <w:rFonts w:ascii="Times New Roman" w:hAnsi="Times New Roman" w:cs="Times New Roman"/>
          <w:sz w:val="28"/>
          <w:szCs w:val="28"/>
        </w:rPr>
        <w:t>165,0</w:t>
      </w:r>
      <w:r w:rsidR="00C53E85" w:rsidRPr="00CE7D4A">
        <w:rPr>
          <w:rFonts w:ascii="Times New Roman" w:hAnsi="Times New Roman" w:cs="Times New Roman"/>
          <w:sz w:val="28"/>
          <w:szCs w:val="28"/>
        </w:rPr>
        <w:t>)</w:t>
      </w:r>
      <w:r w:rsidRPr="00CE7D4A">
        <w:rPr>
          <w:rFonts w:ascii="Times New Roman" w:hAnsi="Times New Roman" w:cs="Times New Roman"/>
          <w:sz w:val="28"/>
          <w:szCs w:val="28"/>
        </w:rPr>
        <w:t>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0043D" w:rsidRPr="00CE7D4A">
        <w:rPr>
          <w:rFonts w:ascii="Times New Roman" w:hAnsi="Times New Roman" w:cs="Times New Roman"/>
          <w:sz w:val="28"/>
          <w:szCs w:val="28"/>
        </w:rPr>
        <w:t>+(1685,9±82,1</w:t>
      </w:r>
      <w:r w:rsidR="00C53E85" w:rsidRPr="00CE7D4A">
        <w:rPr>
          <w:rFonts w:ascii="Times New Roman" w:hAnsi="Times New Roman" w:cs="Times New Roman"/>
          <w:sz w:val="28"/>
          <w:szCs w:val="28"/>
        </w:rPr>
        <w:t>)</w:t>
      </w:r>
      <w:r w:rsidR="0050043D" w:rsidRPr="00CE7D4A">
        <w:rPr>
          <w:rFonts w:ascii="Times New Roman" w:hAnsi="Times New Roman" w:cs="Times New Roman"/>
          <w:sz w:val="28"/>
          <w:szCs w:val="28"/>
        </w:rPr>
        <w:t>10</w:t>
      </w:r>
      <w:r w:rsidR="0050043D" w:rsidRPr="00CE7D4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0043D" w:rsidRPr="00CE7D4A">
        <w:rPr>
          <w:rFonts w:ascii="Times New Roman" w:hAnsi="Times New Roman" w:cs="Times New Roman"/>
          <w:sz w:val="28"/>
          <w:szCs w:val="28"/>
        </w:rPr>
        <w:t xml:space="preserve"> Т</w:t>
      </w:r>
      <w:r w:rsidR="0050043D" w:rsidRPr="00CE7D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50043D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3346B2" w:rsidRPr="00CE7D4A">
        <w:rPr>
          <w:rFonts w:ascii="Times New Roman" w:hAnsi="Times New Roman" w:cs="Times New Roman"/>
          <w:sz w:val="28"/>
          <w:szCs w:val="28"/>
        </w:rPr>
        <w:t xml:space="preserve">   </w:t>
      </w:r>
      <w:r w:rsidR="00CA6796">
        <w:rPr>
          <w:rFonts w:ascii="Times New Roman" w:hAnsi="Times New Roman" w:cs="Times New Roman"/>
          <w:sz w:val="28"/>
          <w:szCs w:val="28"/>
        </w:rPr>
        <w:t xml:space="preserve">  </w:t>
      </w:r>
      <w:r w:rsidR="003346B2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C53E85" w:rsidRPr="00CE7D4A">
        <w:rPr>
          <w:rFonts w:ascii="Times New Roman" w:hAnsi="Times New Roman" w:cs="Times New Roman"/>
          <w:sz w:val="28"/>
          <w:szCs w:val="28"/>
        </w:rPr>
        <w:t xml:space="preserve">(373–473 К), </w:t>
      </w:r>
      <w:r w:rsidR="00B52016">
        <w:rPr>
          <w:rFonts w:ascii="Times New Roman" w:hAnsi="Times New Roman" w:cs="Times New Roman"/>
          <w:sz w:val="28"/>
          <w:szCs w:val="28"/>
        </w:rPr>
        <w:t xml:space="preserve">  </w:t>
      </w:r>
      <w:r w:rsidR="003346B2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C53E85" w:rsidRPr="00CE7D4A">
        <w:rPr>
          <w:rFonts w:ascii="Times New Roman" w:hAnsi="Times New Roman" w:cs="Times New Roman"/>
          <w:sz w:val="28"/>
          <w:szCs w:val="28"/>
        </w:rPr>
        <w:t>(2)</w:t>
      </w:r>
    </w:p>
    <w:p w:rsidR="00B52016" w:rsidRPr="00CE7D4A" w:rsidRDefault="00B52016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89" w:rsidRDefault="003346B2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С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=-(952,6±46,4</w:t>
      </w:r>
      <w:r w:rsidR="00A34499" w:rsidRPr="00CE7D4A">
        <w:rPr>
          <w:rFonts w:ascii="Times New Roman" w:hAnsi="Times New Roman" w:cs="Times New Roman"/>
          <w:sz w:val="28"/>
          <w:szCs w:val="28"/>
        </w:rPr>
        <w:t>)+</w:t>
      </w:r>
      <w:r w:rsidRPr="00CE7D4A">
        <w:rPr>
          <w:rFonts w:ascii="Times New Roman" w:hAnsi="Times New Roman" w:cs="Times New Roman"/>
          <w:sz w:val="28"/>
          <w:szCs w:val="28"/>
        </w:rPr>
        <w:t>(2377,7±115,6)10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A6796">
        <w:rPr>
          <w:rFonts w:ascii="Times New Roman" w:hAnsi="Times New Roman" w:cs="Times New Roman"/>
          <w:sz w:val="28"/>
          <w:szCs w:val="28"/>
        </w:rPr>
        <w:t xml:space="preserve">      </w:t>
      </w:r>
      <w:r w:rsidRPr="00CE7D4A">
        <w:rPr>
          <w:rFonts w:ascii="Times New Roman" w:hAnsi="Times New Roman" w:cs="Times New Roman"/>
          <w:sz w:val="28"/>
          <w:szCs w:val="28"/>
        </w:rPr>
        <w:t xml:space="preserve"> (373–523 К),  </w:t>
      </w:r>
      <w:r w:rsidR="00B52016">
        <w:rPr>
          <w:rFonts w:ascii="Times New Roman" w:hAnsi="Times New Roman" w:cs="Times New Roman"/>
          <w:sz w:val="28"/>
          <w:szCs w:val="28"/>
        </w:rPr>
        <w:t xml:space="preserve">   </w:t>
      </w:r>
      <w:r w:rsidRPr="00CE7D4A">
        <w:rPr>
          <w:rFonts w:ascii="Times New Roman" w:hAnsi="Times New Roman" w:cs="Times New Roman"/>
          <w:sz w:val="28"/>
          <w:szCs w:val="28"/>
        </w:rPr>
        <w:t>(3)</w:t>
      </w:r>
    </w:p>
    <w:p w:rsidR="00B52016" w:rsidRPr="00CE7D4A" w:rsidRDefault="00B52016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B2" w:rsidRDefault="003346B2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С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=(6257±304,7)-(7604,7±370,3)10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>-(5439,9±264,9)10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E7D4A">
        <w:rPr>
          <w:rFonts w:ascii="Times New Roman" w:hAnsi="Times New Roman" w:cs="Times New Roman"/>
          <w:sz w:val="28"/>
          <w:szCs w:val="28"/>
        </w:rPr>
        <w:t xml:space="preserve"> Т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CA6796">
        <w:rPr>
          <w:rFonts w:ascii="Times New Roman" w:hAnsi="Times New Roman" w:cs="Times New Roman"/>
          <w:sz w:val="28"/>
          <w:szCs w:val="28"/>
        </w:rPr>
        <w:t xml:space="preserve">  </w:t>
      </w:r>
      <w:r w:rsidRPr="00CE7D4A">
        <w:rPr>
          <w:rFonts w:ascii="Times New Roman" w:hAnsi="Times New Roman" w:cs="Times New Roman"/>
          <w:sz w:val="28"/>
          <w:szCs w:val="28"/>
        </w:rPr>
        <w:t xml:space="preserve"> (523–598 К), </w:t>
      </w:r>
      <w:r w:rsidR="00B52016">
        <w:rPr>
          <w:rFonts w:ascii="Times New Roman" w:hAnsi="Times New Roman" w:cs="Times New Roman"/>
          <w:sz w:val="28"/>
          <w:szCs w:val="28"/>
        </w:rPr>
        <w:t xml:space="preserve">   </w:t>
      </w:r>
      <w:r w:rsidR="00053A11">
        <w:rPr>
          <w:rFonts w:ascii="Times New Roman" w:hAnsi="Times New Roman" w:cs="Times New Roman"/>
          <w:sz w:val="28"/>
          <w:szCs w:val="28"/>
        </w:rPr>
        <w:t xml:space="preserve"> </w:t>
      </w:r>
      <w:r w:rsidRPr="00CE7D4A">
        <w:rPr>
          <w:rFonts w:ascii="Times New Roman" w:hAnsi="Times New Roman" w:cs="Times New Roman"/>
          <w:sz w:val="28"/>
          <w:szCs w:val="28"/>
        </w:rPr>
        <w:t>(4)</w:t>
      </w:r>
    </w:p>
    <w:p w:rsidR="00B52016" w:rsidRPr="00CE7D4A" w:rsidRDefault="00B52016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89" w:rsidRPr="00CE7D4A" w:rsidRDefault="00C91589" w:rsidP="00CA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С</w:t>
      </w:r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= -(</w:t>
      </w:r>
      <w:r w:rsidR="003346B2" w:rsidRPr="00CE7D4A">
        <w:rPr>
          <w:rFonts w:ascii="Times New Roman" w:hAnsi="Times New Roman" w:cs="Times New Roman"/>
          <w:sz w:val="28"/>
          <w:szCs w:val="28"/>
        </w:rPr>
        <w:t>1060,7</w:t>
      </w:r>
      <w:r w:rsidR="00A34499" w:rsidRPr="00CE7D4A">
        <w:rPr>
          <w:rFonts w:ascii="Times New Roman" w:hAnsi="Times New Roman" w:cs="Times New Roman"/>
          <w:sz w:val="28"/>
          <w:szCs w:val="28"/>
        </w:rPr>
        <w:t>±51,6)+(2088,4±101,7</w:t>
      </w:r>
      <w:r w:rsidRPr="00CE7D4A">
        <w:rPr>
          <w:rFonts w:ascii="Times New Roman" w:hAnsi="Times New Roman" w:cs="Times New Roman"/>
          <w:sz w:val="28"/>
          <w:szCs w:val="28"/>
        </w:rPr>
        <w:t>)10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="003346B2" w:rsidRPr="00CE7D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346B2" w:rsidRPr="00CE7D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4499" w:rsidRPr="00CE7D4A">
        <w:rPr>
          <w:rFonts w:ascii="Times New Roman" w:hAnsi="Times New Roman" w:cs="Times New Roman"/>
          <w:sz w:val="28"/>
          <w:szCs w:val="28"/>
        </w:rPr>
        <w:t xml:space="preserve">  </w:t>
      </w:r>
      <w:r w:rsidR="00CA6796">
        <w:rPr>
          <w:rFonts w:ascii="Times New Roman" w:hAnsi="Times New Roman" w:cs="Times New Roman"/>
          <w:sz w:val="28"/>
          <w:szCs w:val="28"/>
        </w:rPr>
        <w:t xml:space="preserve">    </w:t>
      </w:r>
      <w:r w:rsidR="00A34499" w:rsidRPr="00CE7D4A">
        <w:rPr>
          <w:rFonts w:ascii="Times New Roman" w:hAnsi="Times New Roman" w:cs="Times New Roman"/>
          <w:sz w:val="28"/>
          <w:szCs w:val="28"/>
        </w:rPr>
        <w:t xml:space="preserve"> (598–673К). </w:t>
      </w:r>
      <w:r w:rsidR="00B52016">
        <w:rPr>
          <w:rFonts w:ascii="Times New Roman" w:hAnsi="Times New Roman" w:cs="Times New Roman"/>
          <w:sz w:val="28"/>
          <w:szCs w:val="28"/>
        </w:rPr>
        <w:t xml:space="preserve">   </w:t>
      </w:r>
      <w:r w:rsidR="00053A11">
        <w:rPr>
          <w:rFonts w:ascii="Times New Roman" w:hAnsi="Times New Roman" w:cs="Times New Roman"/>
          <w:sz w:val="28"/>
          <w:szCs w:val="28"/>
        </w:rPr>
        <w:t xml:space="preserve">  </w:t>
      </w:r>
      <w:r w:rsidR="00A34499" w:rsidRPr="00CE7D4A">
        <w:rPr>
          <w:rFonts w:ascii="Times New Roman" w:hAnsi="Times New Roman" w:cs="Times New Roman"/>
          <w:sz w:val="28"/>
          <w:szCs w:val="28"/>
        </w:rPr>
        <w:t>(5</w:t>
      </w:r>
      <w:r w:rsidRPr="00CE7D4A">
        <w:rPr>
          <w:rFonts w:ascii="Times New Roman" w:hAnsi="Times New Roman" w:cs="Times New Roman"/>
          <w:sz w:val="28"/>
          <w:szCs w:val="28"/>
        </w:rPr>
        <w:t>)</w:t>
      </w: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Значение стандартной энтропии соединения было оценено методом ионных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энтропийных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 xml:space="preserve"> инкрементов [</w:t>
      </w:r>
      <w:r w:rsidR="00C73AAA">
        <w:rPr>
          <w:rFonts w:ascii="Times New Roman" w:hAnsi="Times New Roman" w:cs="Times New Roman"/>
          <w:sz w:val="28"/>
          <w:szCs w:val="28"/>
        </w:rPr>
        <w:t>9</w:t>
      </w:r>
      <w:r w:rsidRPr="00CE7D4A">
        <w:rPr>
          <w:rFonts w:ascii="Times New Roman" w:hAnsi="Times New Roman" w:cs="Times New Roman"/>
          <w:sz w:val="28"/>
          <w:szCs w:val="28"/>
        </w:rPr>
        <w:t>].</w:t>
      </w: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Из опытных данных по теплоемкостям </w:t>
      </w:r>
      <w:proofErr w:type="spellStart"/>
      <w:r w:rsidR="004A0C5B" w:rsidRPr="00CE7D4A">
        <w:rPr>
          <w:rFonts w:ascii="Times New Roman" w:hAnsi="Times New Roman" w:cs="Times New Roman"/>
          <w:sz w:val="28"/>
          <w:szCs w:val="28"/>
        </w:rPr>
        <w:t>кобальто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-манганита и его стандартной энтропии были рассчитаны термодинамические функции     Н</w:t>
      </w:r>
      <w:r w:rsidRPr="00CE7D4A">
        <w:rPr>
          <w:rFonts w:ascii="Times New Roman" w:hAnsi="Times New Roman" w:cs="Times New Roman"/>
          <w:sz w:val="28"/>
          <w:szCs w:val="28"/>
        </w:rPr>
        <w:sym w:font="Symbol" w:char="F0B0"/>
      </w:r>
      <w:r w:rsidRPr="00CE7D4A">
        <w:rPr>
          <w:rFonts w:ascii="Times New Roman" w:hAnsi="Times New Roman" w:cs="Times New Roman"/>
          <w:sz w:val="28"/>
          <w:szCs w:val="28"/>
        </w:rPr>
        <w:t>(Т) – Н</w:t>
      </w:r>
      <w:r w:rsidRPr="00CE7D4A">
        <w:rPr>
          <w:rFonts w:ascii="Times New Roman" w:hAnsi="Times New Roman" w:cs="Times New Roman"/>
          <w:sz w:val="28"/>
          <w:szCs w:val="28"/>
        </w:rPr>
        <w:sym w:font="Symbol" w:char="F0B0"/>
      </w:r>
      <w:r w:rsidRPr="00CE7D4A">
        <w:rPr>
          <w:rFonts w:ascii="Times New Roman" w:hAnsi="Times New Roman" w:cs="Times New Roman"/>
          <w:sz w:val="28"/>
          <w:szCs w:val="28"/>
        </w:rPr>
        <w:t xml:space="preserve">(298,15), 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CE7D4A">
        <w:rPr>
          <w:rFonts w:ascii="Times New Roman" w:hAnsi="Times New Roman" w:cs="Times New Roman"/>
          <w:sz w:val="28"/>
          <w:szCs w:val="28"/>
        </w:rPr>
        <w:t xml:space="preserve">(Т) и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Ф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gramStart"/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 xml:space="preserve">Т). Полученные результаты приведены </w:t>
      </w:r>
      <w:r w:rsidRPr="00FE3421">
        <w:rPr>
          <w:rFonts w:ascii="Times New Roman" w:hAnsi="Times New Roman" w:cs="Times New Roman"/>
          <w:sz w:val="28"/>
          <w:szCs w:val="28"/>
        </w:rPr>
        <w:t>в табл</w:t>
      </w:r>
      <w:r w:rsidR="00FE3421" w:rsidRPr="00FE3421">
        <w:rPr>
          <w:rFonts w:ascii="Times New Roman" w:hAnsi="Times New Roman" w:cs="Times New Roman"/>
          <w:sz w:val="28"/>
          <w:szCs w:val="28"/>
        </w:rPr>
        <w:t>ице</w:t>
      </w:r>
      <w:r w:rsidRPr="00FE342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E7D4A" w:rsidRDefault="00CE7D4A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4A" w:rsidRPr="00CE7D4A" w:rsidRDefault="00FE3421" w:rsidP="00CE7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 –  </w:t>
      </w:r>
      <w:r w:rsidR="00B52016">
        <w:rPr>
          <w:rFonts w:ascii="Times New Roman" w:hAnsi="Times New Roman" w:cs="Times New Roman"/>
          <w:sz w:val="28"/>
          <w:szCs w:val="28"/>
        </w:rPr>
        <w:t xml:space="preserve">Термодинамические функции нового </w:t>
      </w:r>
      <w:proofErr w:type="spellStart"/>
      <w:r w:rsidR="00CE7D4A" w:rsidRPr="00CE7D4A">
        <w:rPr>
          <w:rFonts w:ascii="Times New Roman" w:hAnsi="Times New Roman" w:cs="Times New Roman"/>
          <w:sz w:val="28"/>
          <w:szCs w:val="28"/>
        </w:rPr>
        <w:t>кобальто</w:t>
      </w:r>
      <w:proofErr w:type="spellEnd"/>
      <w:r w:rsidR="00CE7D4A" w:rsidRPr="00CE7D4A">
        <w:rPr>
          <w:rFonts w:ascii="Times New Roman" w:hAnsi="Times New Roman" w:cs="Times New Roman"/>
          <w:sz w:val="28"/>
          <w:szCs w:val="28"/>
        </w:rPr>
        <w:t xml:space="preserve">-манганита </w:t>
      </w:r>
      <w:proofErr w:type="spellStart"/>
      <w:r w:rsidR="00CE7D4A" w:rsidRPr="00FE3421">
        <w:rPr>
          <w:rFonts w:ascii="Times New Roman" w:hAnsi="Times New Roman" w:cs="Times New Roman"/>
          <w:sz w:val="28"/>
          <w:szCs w:val="28"/>
          <w:lang w:val="en-US"/>
        </w:rPr>
        <w:t>NdMg</w:t>
      </w:r>
      <w:proofErr w:type="spellEnd"/>
      <w:r w:rsidR="00CE7D4A" w:rsidRPr="00FE34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CE7D4A" w:rsidRPr="00FE3421">
        <w:rPr>
          <w:rFonts w:ascii="Times New Roman" w:hAnsi="Times New Roman" w:cs="Times New Roman"/>
          <w:sz w:val="28"/>
          <w:szCs w:val="28"/>
          <w:lang w:val="en-US"/>
        </w:rPr>
        <w:t>CoMnO</w:t>
      </w:r>
      <w:proofErr w:type="spellEnd"/>
      <w:r w:rsidR="00CE7D4A" w:rsidRPr="00FE342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CE7D4A" w:rsidRPr="00FE342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E7D4A" w:rsidRPr="00FE3421">
        <w:rPr>
          <w:rFonts w:ascii="Times New Roman" w:hAnsi="Times New Roman" w:cs="Times New Roman"/>
          <w:sz w:val="28"/>
          <w:szCs w:val="28"/>
        </w:rPr>
        <w:t>C</w:t>
      </w:r>
      <w:r w:rsidR="00CE7D4A" w:rsidRPr="00FE342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CE7D4A" w:rsidRPr="00FE3421">
        <w:rPr>
          <w:rFonts w:ascii="Times New Roman" w:hAnsi="Times New Roman" w:cs="Times New Roman"/>
          <w:sz w:val="28"/>
          <w:szCs w:val="28"/>
        </w:rPr>
        <w:t>±</w:t>
      </w:r>
      <w:r w:rsidR="00CE7D4A" w:rsidRPr="00FE3421">
        <w:rPr>
          <w:rFonts w:ascii="Times New Roman" w:eastAsia="Times New Roman" w:hAnsi="Times New Roman" w:cs="Times New Roman"/>
          <w:position w:val="-6"/>
          <w:sz w:val="28"/>
          <w:szCs w:val="28"/>
          <w:lang w:eastAsia="ko-KR"/>
        </w:rPr>
        <w:object w:dxaOrig="270" w:dyaOrig="360">
          <v:shape id="_x0000_i1032" type="#_x0000_t75" style="width:13.45pt;height:18.2pt" o:ole="" fillcolor="window">
            <v:imagedata r:id="rId7" o:title=""/>
          </v:shape>
          <o:OLEObject Type="Embed" ProgID="Equation.3" ShapeID="_x0000_i1032" DrawAspect="Content" ObjectID="_1465040527" r:id="rId18"/>
        </w:object>
      </w:r>
      <w:r w:rsidR="00CE7D4A" w:rsidRPr="00FE3421">
        <w:rPr>
          <w:rFonts w:ascii="Times New Roman" w:hAnsi="Times New Roman" w:cs="Times New Roman"/>
          <w:sz w:val="28"/>
          <w:szCs w:val="28"/>
        </w:rPr>
        <w:t xml:space="preserve">, Дж/кг;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р</w:t>
      </w:r>
      <w:r w:rsidRPr="00FE3421">
        <w:rPr>
          <w:rFonts w:ascii="Times New Roman" w:hAnsi="Times New Roman" w:cs="Times New Roman"/>
          <w:sz w:val="28"/>
          <w:szCs w:val="28"/>
        </w:rPr>
        <w:t xml:space="preserve"> </w:t>
      </w:r>
      <w:r w:rsidR="00CE7D4A" w:rsidRPr="00FE3421">
        <w:rPr>
          <w:rFonts w:ascii="Times New Roman" w:hAnsi="Times New Roman" w:cs="Times New Roman"/>
          <w:sz w:val="28"/>
          <w:szCs w:val="28"/>
        </w:rPr>
        <w:t>±</w:t>
      </w:r>
      <w:r w:rsidR="00CE7D4A" w:rsidRPr="00FE3421">
        <w:rPr>
          <w:rFonts w:ascii="Times New Roman" w:eastAsia="Times New Roman" w:hAnsi="Times New Roman" w:cs="Times New Roman"/>
          <w:position w:val="-4"/>
          <w:sz w:val="28"/>
          <w:szCs w:val="28"/>
          <w:lang w:eastAsia="ko-KR"/>
        </w:rPr>
        <w:object w:dxaOrig="285" w:dyaOrig="420">
          <v:shape id="_x0000_i1033" type="#_x0000_t75" style="width:14.25pt;height:21.35pt" o:ole="" fillcolor="window">
            <v:imagedata r:id="rId10" o:title=""/>
          </v:shape>
          <o:OLEObject Type="Embed" ProgID="Equation.3" ShapeID="_x0000_i1033" DrawAspect="Content" ObjectID="_1465040528" r:id="rId19"/>
        </w:object>
      </w:r>
      <w:r w:rsidR="00CE7D4A" w:rsidRPr="00FE3421">
        <w:rPr>
          <w:rFonts w:ascii="Times New Roman" w:hAnsi="Times New Roman" w:cs="Times New Roman"/>
          <w:sz w:val="28"/>
          <w:szCs w:val="28"/>
        </w:rPr>
        <w:t>, Дж/(моль</w:t>
      </w:r>
      <w:r w:rsidR="00CE7D4A" w:rsidRPr="00FE3421">
        <w:rPr>
          <w:rFonts w:ascii="Times New Roman" w:hAnsi="Times New Roman" w:cs="Times New Roman"/>
          <w:sz w:val="28"/>
          <w:szCs w:val="28"/>
        </w:rPr>
        <w:sym w:font="Symbol" w:char="F0D7"/>
      </w:r>
      <w:r w:rsidR="00CE7D4A" w:rsidRPr="00FE3421">
        <w:rPr>
          <w:rFonts w:ascii="Times New Roman" w:hAnsi="Times New Roman" w:cs="Times New Roman"/>
          <w:sz w:val="28"/>
          <w:szCs w:val="28"/>
        </w:rPr>
        <w:t>К)]</w:t>
      </w:r>
    </w:p>
    <w:p w:rsidR="00CE7D4A" w:rsidRPr="00CE7D4A" w:rsidRDefault="00CE7D4A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823"/>
        <w:gridCol w:w="1752"/>
        <w:gridCol w:w="2955"/>
        <w:gridCol w:w="1744"/>
      </w:tblGrid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4A" w:rsidRPr="00FE3421" w:rsidRDefault="00CE7D4A" w:rsidP="00B52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T, 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4A" w:rsidRPr="00FE3421" w:rsidRDefault="00CE7D4A" w:rsidP="00B52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о</w:t>
            </w:r>
            <w:proofErr w:type="gramStart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</w:rPr>
              <w:t>р</w: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gramEnd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Т) ± </w:t>
            </w:r>
            <w:r w:rsidRPr="00FE3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object w:dxaOrig="315" w:dyaOrig="405" w14:anchorId="719F3841">
                <v:shape id="_x0000_i1034" type="#_x0000_t75" style="width:15.8pt;height:19.8pt" o:ole="" fillcolor="window">
                  <v:imagedata r:id="rId10" o:title=""/>
                </v:shape>
                <o:OLEObject Type="Embed" ProgID="Equation.3" ShapeID="_x0000_i1034" DrawAspect="Content" ObjectID="_1465040529" r:id="rId20"/>
              </w:objec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</w:t>
            </w:r>
            <w:proofErr w:type="spellStart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моль·К</w:t>
            </w:r>
            <w:proofErr w:type="spellEnd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4A" w:rsidRPr="00FE3421" w:rsidRDefault="00CE7D4A" w:rsidP="00B52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ym w:font="Symbol" w:char="F0B0"/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(T)</w:t>
            </w:r>
            <w:r w:rsidRPr="00FE34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3421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B1"/>
            </w:r>
            <w:r w:rsidRPr="00FE34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object w:dxaOrig="315" w:dyaOrig="405" w14:anchorId="043E16CB">
                <v:shape id="_x0000_i1035" type="#_x0000_t75" style="width:15.8pt;height:19.8pt" o:ole="" fillcolor="window">
                  <v:imagedata r:id="rId10" o:title=""/>
                </v:shape>
                <o:OLEObject Type="Embed" ProgID="Equation.3" ShapeID="_x0000_i1035" DrawAspect="Content" ObjectID="_1465040530" r:id="rId21"/>
              </w:objec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</w:t>
            </w:r>
            <w:proofErr w:type="spellStart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моль·К</w:t>
            </w:r>
            <w:proofErr w:type="spellEnd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4A" w:rsidRPr="00FE3421" w:rsidRDefault="00CE7D4A" w:rsidP="00B52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</w: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ym w:font="Symbol" w:char="F0B0"/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(T)-H</w: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ym w:font="Symbol" w:char="F0B0"/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(298,15)</w:t>
            </w:r>
            <w:r w:rsidRPr="00FE34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3421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B1"/>
            </w:r>
            <w:r w:rsidRPr="00FE34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object w:dxaOrig="315" w:dyaOrig="405" w14:anchorId="5CFD22EA">
                <v:shape id="_x0000_i1036" type="#_x0000_t75" style="width:15.8pt;height:19.8pt" o:ole="" fillcolor="window">
                  <v:imagedata r:id="rId10" o:title=""/>
                </v:shape>
                <o:OLEObject Type="Embed" ProgID="Equation.3" ShapeID="_x0000_i1036" DrawAspect="Content" ObjectID="_1465040531" r:id="rId22"/>
              </w:objec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Дж/(моль)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4A" w:rsidRPr="00FE3421" w:rsidRDefault="00CE7D4A" w:rsidP="00B52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proofErr w:type="gramEnd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xx</w:t>
            </w:r>
            <w:proofErr w:type="spellEnd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(T)</w:t>
            </w:r>
            <w:r w:rsidRPr="00FE34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3421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B1"/>
            </w:r>
            <w:r w:rsidRPr="00FE34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object w:dxaOrig="315" w:dyaOrig="405" w14:anchorId="76315B8C">
                <v:shape id="_x0000_i1037" type="#_x0000_t75" style="width:15.8pt;height:19.8pt" o:ole="" fillcolor="window">
                  <v:imagedata r:id="rId10" o:title=""/>
                </v:shape>
                <o:OLEObject Type="Embed" ProgID="Equation.3" ShapeID="_x0000_i1037" DrawAspect="Content" ObjectID="_1465040532" r:id="rId23"/>
              </w:object>
            </w:r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</w:t>
            </w:r>
            <w:proofErr w:type="spellStart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моль·К</w:t>
            </w:r>
            <w:proofErr w:type="spellEnd"/>
            <w:r w:rsidRPr="00FE3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298,15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229±11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E7D4A" w:rsidRPr="00B52016" w:rsidTr="00FE3421">
        <w:trPr>
          <w:trHeight w:val="16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5849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6497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8251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E7D4A" w:rsidRPr="00B52016" w:rsidTr="00FE3421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±17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B52016" w:rsidRDefault="00CE7D4A" w:rsidP="00B5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 w:rsidRPr="00B5201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lastRenderedPageBreak/>
        <w:t>Таким образом, в интервале температур 298,15-673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 xml:space="preserve"> на приборе ИТ-С-400 были измерены теплоемкости </w:t>
      </w:r>
      <w:proofErr w:type="spellStart"/>
      <w:r w:rsidRPr="00CE7D4A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A77F0" w:rsidRPr="00CE7D4A">
        <w:rPr>
          <w:rFonts w:ascii="Times New Roman" w:hAnsi="Times New Roman" w:cs="Times New Roman"/>
          <w:sz w:val="28"/>
          <w:szCs w:val="28"/>
          <w:lang w:val="en-US"/>
        </w:rPr>
        <w:t>Mg</w:t>
      </w:r>
      <w:proofErr w:type="spellEnd"/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8A77F0" w:rsidRPr="00CE7D4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7D4A">
        <w:rPr>
          <w:rFonts w:ascii="Times New Roman" w:hAnsi="Times New Roman" w:cs="Times New Roman"/>
          <w:sz w:val="28"/>
          <w:szCs w:val="28"/>
        </w:rPr>
        <w:t xml:space="preserve">. На кривой зависимости </w:t>
      </w:r>
      <w:r w:rsidRPr="00CE7D4A">
        <w:rPr>
          <w:rFonts w:ascii="Times New Roman" w:hAnsi="Times New Roman" w:cs="Times New Roman"/>
          <w:i/>
          <w:sz w:val="28"/>
          <w:szCs w:val="28"/>
        </w:rPr>
        <w:t>С</w:t>
      </w:r>
      <w:r w:rsidRPr="00CE7D4A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Pr="00CE7D4A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CE7D4A">
        <w:rPr>
          <w:rFonts w:ascii="Times New Roman" w:hAnsi="Times New Roman" w:cs="Times New Roman"/>
          <w:i/>
          <w:sz w:val="28"/>
          <w:szCs w:val="28"/>
        </w:rPr>
        <w:sym w:font="Symbol" w:char="F07E"/>
      </w:r>
      <w:r w:rsidRPr="00CE7D4A">
        <w:rPr>
          <w:rFonts w:ascii="Times New Roman" w:hAnsi="Times New Roman" w:cs="Times New Roman"/>
          <w:i/>
          <w:sz w:val="28"/>
          <w:szCs w:val="28"/>
        </w:rPr>
        <w:sym w:font="Symbol" w:char="F0A6"/>
      </w:r>
      <w:r w:rsidRPr="00CE7D4A">
        <w:rPr>
          <w:rFonts w:ascii="Times New Roman" w:hAnsi="Times New Roman" w:cs="Times New Roman"/>
          <w:i/>
          <w:sz w:val="28"/>
          <w:szCs w:val="28"/>
        </w:rPr>
        <w:t>(Т)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к</w:t>
      </w:r>
      <w:r w:rsidR="008A77F0" w:rsidRPr="00CE7D4A">
        <w:rPr>
          <w:rFonts w:ascii="Times New Roman" w:hAnsi="Times New Roman" w:cs="Times New Roman"/>
          <w:sz w:val="28"/>
          <w:szCs w:val="28"/>
        </w:rPr>
        <w:t>обаль</w:t>
      </w:r>
      <w:r w:rsidRPr="00CE7D4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 xml:space="preserve">-манганита при </w:t>
      </w:r>
      <w:r w:rsidR="00FE3421">
        <w:rPr>
          <w:rFonts w:ascii="Times New Roman" w:hAnsi="Times New Roman" w:cs="Times New Roman"/>
          <w:sz w:val="28"/>
          <w:szCs w:val="28"/>
        </w:rPr>
        <w:t>373</w:t>
      </w:r>
      <w:r w:rsidRPr="00FE3421">
        <w:rPr>
          <w:rFonts w:ascii="Times New Roman" w:hAnsi="Times New Roman" w:cs="Times New Roman"/>
          <w:sz w:val="28"/>
          <w:szCs w:val="28"/>
        </w:rPr>
        <w:t xml:space="preserve"> К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FE3421">
        <w:rPr>
          <w:rFonts w:ascii="Times New Roman" w:hAnsi="Times New Roman" w:cs="Times New Roman"/>
          <w:sz w:val="28"/>
          <w:szCs w:val="28"/>
        </w:rPr>
        <w:t xml:space="preserve">и 523 К 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и </w:t>
      </w:r>
      <w:r w:rsidRPr="00CE7D4A">
        <w:rPr>
          <w:rFonts w:ascii="Times New Roman" w:hAnsi="Times New Roman" w:cs="Times New Roman"/>
          <w:sz w:val="28"/>
          <w:szCs w:val="28"/>
        </w:rPr>
        <w:t>выявлен</w:t>
      </w:r>
      <w:r w:rsidR="00654204">
        <w:rPr>
          <w:rFonts w:ascii="Times New Roman" w:hAnsi="Times New Roman" w:cs="Times New Roman"/>
          <w:sz w:val="28"/>
          <w:szCs w:val="28"/>
        </w:rPr>
        <w:t>ы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D4A">
        <w:rPr>
          <w:rFonts w:ascii="Times New Roman" w:hAnsi="Times New Roman" w:cs="Times New Roman"/>
          <w:sz w:val="28"/>
          <w:szCs w:val="28"/>
        </w:rPr>
        <w:sym w:font="Symbol" w:char="F06C"/>
      </w:r>
      <w:r w:rsidRPr="00CE7D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>образны</w:t>
      </w:r>
      <w:r w:rsidR="00654204">
        <w:rPr>
          <w:rFonts w:ascii="Times New Roman" w:hAnsi="Times New Roman" w:cs="Times New Roman"/>
          <w:sz w:val="28"/>
          <w:szCs w:val="28"/>
        </w:rPr>
        <w:t>е</w:t>
      </w:r>
      <w:r w:rsidRPr="00CE7D4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654204">
        <w:rPr>
          <w:rFonts w:ascii="Times New Roman" w:hAnsi="Times New Roman" w:cs="Times New Roman"/>
          <w:sz w:val="28"/>
          <w:szCs w:val="28"/>
        </w:rPr>
        <w:t>ы</w:t>
      </w:r>
      <w:r w:rsidRPr="00CE7D4A">
        <w:rPr>
          <w:rFonts w:ascii="Times New Roman" w:hAnsi="Times New Roman" w:cs="Times New Roman"/>
          <w:sz w:val="28"/>
          <w:szCs w:val="28"/>
        </w:rPr>
        <w:t>, вероятно, относящи</w:t>
      </w:r>
      <w:r w:rsidR="00654204">
        <w:rPr>
          <w:rFonts w:ascii="Times New Roman" w:hAnsi="Times New Roman" w:cs="Times New Roman"/>
          <w:sz w:val="28"/>
          <w:szCs w:val="28"/>
        </w:rPr>
        <w:t>е</w:t>
      </w:r>
      <w:r w:rsidRPr="00CE7D4A">
        <w:rPr>
          <w:rFonts w:ascii="Times New Roman" w:hAnsi="Times New Roman" w:cs="Times New Roman"/>
          <w:sz w:val="28"/>
          <w:szCs w:val="28"/>
        </w:rPr>
        <w:t>ся к фазов</w:t>
      </w:r>
      <w:r w:rsidR="00654204">
        <w:rPr>
          <w:rFonts w:ascii="Times New Roman" w:hAnsi="Times New Roman" w:cs="Times New Roman"/>
          <w:sz w:val="28"/>
          <w:szCs w:val="28"/>
        </w:rPr>
        <w:t>ым переходам</w:t>
      </w:r>
      <w:r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7D4A">
        <w:rPr>
          <w:rFonts w:ascii="Times New Roman" w:hAnsi="Times New Roman" w:cs="Times New Roman"/>
          <w:sz w:val="28"/>
          <w:szCs w:val="28"/>
        </w:rPr>
        <w:t>-рода.</w:t>
      </w: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4A">
        <w:rPr>
          <w:rFonts w:ascii="Times New Roman" w:hAnsi="Times New Roman" w:cs="Times New Roman"/>
          <w:sz w:val="28"/>
          <w:szCs w:val="28"/>
        </w:rPr>
        <w:t xml:space="preserve">Из экспериментальных данных с учетом температуры фазового перехода выведены уравнения температурной зависимости </w:t>
      </w:r>
      <w:proofErr w:type="spellStart"/>
      <w:r w:rsidR="004A0C5B" w:rsidRPr="00CE7D4A">
        <w:rPr>
          <w:rFonts w:ascii="Times New Roman" w:hAnsi="Times New Roman" w:cs="Times New Roman"/>
          <w:sz w:val="28"/>
          <w:szCs w:val="28"/>
        </w:rPr>
        <w:t>кобальто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 xml:space="preserve">-манганита </w:t>
      </w:r>
      <w:proofErr w:type="spellStart"/>
      <w:r w:rsidRPr="00CE7D4A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A77F0" w:rsidRPr="00CE7D4A">
        <w:rPr>
          <w:rFonts w:ascii="Times New Roman" w:hAnsi="Times New Roman" w:cs="Times New Roman"/>
          <w:sz w:val="28"/>
          <w:szCs w:val="28"/>
          <w:lang w:val="en-US"/>
        </w:rPr>
        <w:t>Mg</w:t>
      </w:r>
      <w:proofErr w:type="spellEnd"/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8A77F0" w:rsidRPr="00CE7D4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E7D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7D4A">
        <w:rPr>
          <w:rFonts w:ascii="Times New Roman" w:hAnsi="Times New Roman" w:cs="Times New Roman"/>
          <w:sz w:val="28"/>
          <w:szCs w:val="28"/>
        </w:rPr>
        <w:t xml:space="preserve">, была оценена </w:t>
      </w:r>
      <w:r w:rsidR="00654204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7D4A">
        <w:rPr>
          <w:rFonts w:ascii="Times New Roman" w:hAnsi="Times New Roman" w:cs="Times New Roman"/>
          <w:sz w:val="28"/>
          <w:szCs w:val="28"/>
        </w:rPr>
        <w:t>стандартная энтропия. Рассчитаны термодинамические функции Н</w:t>
      </w:r>
      <w:r w:rsidRPr="00CE7D4A">
        <w:rPr>
          <w:rFonts w:ascii="Times New Roman" w:hAnsi="Times New Roman" w:cs="Times New Roman"/>
          <w:sz w:val="28"/>
          <w:szCs w:val="28"/>
        </w:rPr>
        <w:sym w:font="Symbol" w:char="F0B0"/>
      </w:r>
      <w:r w:rsidRPr="00CE7D4A">
        <w:rPr>
          <w:rFonts w:ascii="Times New Roman" w:hAnsi="Times New Roman" w:cs="Times New Roman"/>
          <w:sz w:val="28"/>
          <w:szCs w:val="28"/>
        </w:rPr>
        <w:t>(Т) – Н</w:t>
      </w:r>
      <w:r w:rsidRPr="00CE7D4A">
        <w:rPr>
          <w:rFonts w:ascii="Times New Roman" w:hAnsi="Times New Roman" w:cs="Times New Roman"/>
          <w:sz w:val="28"/>
          <w:szCs w:val="28"/>
        </w:rPr>
        <w:sym w:font="Symbol" w:char="F0B0"/>
      </w:r>
      <w:r w:rsidRPr="00CE7D4A">
        <w:rPr>
          <w:rFonts w:ascii="Times New Roman" w:hAnsi="Times New Roman" w:cs="Times New Roman"/>
          <w:sz w:val="28"/>
          <w:szCs w:val="28"/>
        </w:rPr>
        <w:t xml:space="preserve">(298,15), 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7D4A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CE7D4A">
        <w:rPr>
          <w:rFonts w:ascii="Times New Roman" w:hAnsi="Times New Roman" w:cs="Times New Roman"/>
          <w:sz w:val="28"/>
          <w:szCs w:val="28"/>
        </w:rPr>
        <w:t xml:space="preserve">(Т) и </w:t>
      </w:r>
      <w:proofErr w:type="spellStart"/>
      <w:r w:rsidRPr="00CE7D4A">
        <w:rPr>
          <w:rFonts w:ascii="Times New Roman" w:hAnsi="Times New Roman" w:cs="Times New Roman"/>
          <w:sz w:val="28"/>
          <w:szCs w:val="28"/>
        </w:rPr>
        <w:t>Ф</w:t>
      </w:r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gramStart"/>
      <w:r w:rsidRPr="00CE7D4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CE7D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D4A">
        <w:rPr>
          <w:rFonts w:ascii="Times New Roman" w:hAnsi="Times New Roman" w:cs="Times New Roman"/>
          <w:sz w:val="28"/>
          <w:szCs w:val="28"/>
        </w:rPr>
        <w:t>Т).</w:t>
      </w:r>
    </w:p>
    <w:p w:rsidR="00C91589" w:rsidRPr="00CE7D4A" w:rsidRDefault="00C91589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C3" w:rsidRDefault="00C92F9A" w:rsidP="00C92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92F9A" w:rsidRPr="00C92F9A" w:rsidRDefault="00C92F9A" w:rsidP="00C92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9F" w:rsidRPr="0049159F" w:rsidRDefault="0049159F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О.В. Гайдук, Р.П. </w:t>
      </w:r>
      <w:proofErr w:type="spellStart"/>
      <w:r>
        <w:rPr>
          <w:rFonts w:ascii="Times New Roman" w:hAnsi="Times New Roman"/>
          <w:sz w:val="28"/>
          <w:szCs w:val="28"/>
        </w:rPr>
        <w:t>Пантеллер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9159F">
        <w:rPr>
          <w:rFonts w:ascii="Times New Roman" w:hAnsi="Times New Roman"/>
          <w:sz w:val="28"/>
          <w:szCs w:val="28"/>
        </w:rPr>
        <w:t xml:space="preserve">Исследование стехиометрического состава </w:t>
      </w:r>
      <w:proofErr w:type="spellStart"/>
      <w:r w:rsidRPr="0049159F">
        <w:rPr>
          <w:rFonts w:ascii="Times New Roman" w:hAnsi="Times New Roman"/>
          <w:sz w:val="28"/>
          <w:szCs w:val="28"/>
        </w:rPr>
        <w:t>кобальтитов</w:t>
      </w:r>
      <w:proofErr w:type="spellEnd"/>
      <w:r w:rsidRPr="0049159F">
        <w:rPr>
          <w:rFonts w:ascii="Times New Roman" w:hAnsi="Times New Roman"/>
          <w:sz w:val="28"/>
          <w:szCs w:val="28"/>
        </w:rPr>
        <w:t xml:space="preserve"> редкоземельных элементов.</w:t>
      </w:r>
      <w:r w:rsidR="00C73AAA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59F">
        <w:rPr>
          <w:rFonts w:ascii="Times New Roman" w:hAnsi="Times New Roman"/>
          <w:i/>
          <w:sz w:val="28"/>
          <w:szCs w:val="28"/>
        </w:rPr>
        <w:t>Методы и объекты химического анализа</w:t>
      </w:r>
      <w:r w:rsidR="00C73AA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2011</w:t>
      </w:r>
      <w:r w:rsidR="00C73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Т. </w:t>
      </w:r>
      <w:r w:rsidRPr="0049159F">
        <w:rPr>
          <w:rFonts w:ascii="Times New Roman" w:hAnsi="Times New Roman"/>
          <w:b/>
          <w:sz w:val="28"/>
          <w:szCs w:val="28"/>
        </w:rPr>
        <w:t>6</w:t>
      </w:r>
      <w:r w:rsidR="00C73AAA" w:rsidRPr="00C73AAA">
        <w:rPr>
          <w:rFonts w:ascii="Times New Roman" w:hAnsi="Times New Roman"/>
          <w:b/>
          <w:sz w:val="28"/>
          <w:szCs w:val="28"/>
        </w:rPr>
        <w:t>.</w:t>
      </w:r>
      <w:r w:rsidR="00C73AAA">
        <w:rPr>
          <w:rFonts w:ascii="Times New Roman" w:hAnsi="Times New Roman"/>
          <w:sz w:val="28"/>
          <w:szCs w:val="28"/>
        </w:rPr>
        <w:t xml:space="preserve"> №3,</w:t>
      </w:r>
      <w:r>
        <w:rPr>
          <w:rFonts w:ascii="Times New Roman" w:hAnsi="Times New Roman"/>
          <w:sz w:val="28"/>
          <w:szCs w:val="28"/>
        </w:rPr>
        <w:t>С. 159.</w:t>
      </w:r>
    </w:p>
    <w:p w:rsidR="0049159F" w:rsidRPr="0049159F" w:rsidRDefault="0049159F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Н.Б. Иванова, С.Г.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Коршунов М.М., Еремин И.М., Казак Н.В. Особенности спинового, зарядового и орбитального упорядочений в </w:t>
      </w:r>
      <w:proofErr w:type="spellStart"/>
      <w:r>
        <w:rPr>
          <w:rFonts w:ascii="Times New Roman" w:hAnsi="Times New Roman"/>
          <w:sz w:val="28"/>
          <w:szCs w:val="28"/>
        </w:rPr>
        <w:t>кобальтитах</w:t>
      </w:r>
      <w:proofErr w:type="spellEnd"/>
      <w:r>
        <w:rPr>
          <w:rFonts w:ascii="Times New Roman" w:hAnsi="Times New Roman"/>
          <w:sz w:val="28"/>
          <w:szCs w:val="28"/>
        </w:rPr>
        <w:t xml:space="preserve">. // </w:t>
      </w:r>
      <w:r w:rsidRPr="00C73AAA">
        <w:rPr>
          <w:rFonts w:ascii="Times New Roman" w:hAnsi="Times New Roman"/>
          <w:i/>
          <w:sz w:val="28"/>
          <w:szCs w:val="28"/>
        </w:rPr>
        <w:t>Успехи физ. наук.</w:t>
      </w:r>
      <w:r>
        <w:rPr>
          <w:rFonts w:ascii="Times New Roman" w:hAnsi="Times New Roman"/>
          <w:sz w:val="28"/>
          <w:szCs w:val="28"/>
        </w:rPr>
        <w:t xml:space="preserve"> – 2009.</w:t>
      </w:r>
      <w:r w:rsidR="00C73AAA">
        <w:rPr>
          <w:rFonts w:ascii="Times New Roman" w:hAnsi="Times New Roman"/>
          <w:sz w:val="28"/>
          <w:szCs w:val="28"/>
        </w:rPr>
        <w:t xml:space="preserve"> Т</w:t>
      </w:r>
      <w:r w:rsidR="00C73AAA" w:rsidRPr="00C73AA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73AAA" w:rsidRPr="00C73AAA">
        <w:rPr>
          <w:rFonts w:ascii="Times New Roman" w:hAnsi="Times New Roman"/>
          <w:b/>
          <w:sz w:val="28"/>
          <w:szCs w:val="28"/>
          <w:lang w:val="en-US"/>
        </w:rPr>
        <w:t>179.</w:t>
      </w:r>
      <w:r w:rsidR="00C73AAA" w:rsidRPr="00C73AAA">
        <w:rPr>
          <w:rFonts w:ascii="Times New Roman" w:hAnsi="Times New Roman"/>
          <w:sz w:val="28"/>
          <w:szCs w:val="28"/>
          <w:lang w:val="en-US"/>
        </w:rPr>
        <w:t xml:space="preserve"> №8</w:t>
      </w:r>
      <w:r w:rsidR="00C73AAA">
        <w:rPr>
          <w:rFonts w:ascii="Times New Roman" w:hAnsi="Times New Roman"/>
          <w:sz w:val="28"/>
          <w:szCs w:val="28"/>
        </w:rPr>
        <w:t>,</w:t>
      </w:r>
      <w:r w:rsidR="00C73AAA" w:rsidRPr="00C73A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AA">
        <w:rPr>
          <w:rFonts w:ascii="Times New Roman" w:hAnsi="Times New Roman"/>
          <w:sz w:val="28"/>
          <w:szCs w:val="28"/>
        </w:rPr>
        <w:t>С</w:t>
      </w:r>
      <w:r w:rsidR="00C73AAA" w:rsidRPr="00C73AAA">
        <w:rPr>
          <w:rFonts w:ascii="Times New Roman" w:hAnsi="Times New Roman"/>
          <w:sz w:val="28"/>
          <w:szCs w:val="28"/>
          <w:lang w:val="en-US"/>
        </w:rPr>
        <w:t>. 837.</w:t>
      </w:r>
    </w:p>
    <w:p w:rsidR="0049159F" w:rsidRPr="0049159F" w:rsidRDefault="00CA6796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>C.N.R.</w:t>
      </w:r>
      <w:r w:rsidRPr="00CA67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>Rao</w:t>
      </w:r>
      <w:proofErr w:type="spellEnd"/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>P.V.</w:t>
      </w:r>
      <w:r w:rsidRPr="00CA67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>Vanitha</w:t>
      </w:r>
      <w:proofErr w:type="spellEnd"/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A.K. </w:t>
      </w:r>
      <w:proofErr w:type="spellStart"/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>Cheetham</w:t>
      </w:r>
      <w:proofErr w:type="spellEnd"/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Phase Separation in Metal Oxides. // </w:t>
      </w:r>
      <w:r w:rsidR="00C73AAA" w:rsidRPr="00C73A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Chem. Eur. J.</w:t>
      </w:r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2003. V. </w:t>
      </w:r>
      <w:r w:rsidR="00C73AAA" w:rsidRPr="00C73A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  <w:r w:rsidR="00C73AAA" w:rsidRPr="00C73AAA">
        <w:rPr>
          <w:rFonts w:ascii="Times New Roman" w:hAnsi="Times New Roman" w:cs="Times New Roman"/>
          <w:color w:val="000000"/>
          <w:sz w:val="28"/>
          <w:szCs w:val="28"/>
          <w:lang w:val="en-US"/>
        </w:rPr>
        <w:t>. P. 829.</w:t>
      </w:r>
    </w:p>
    <w:p w:rsidR="00B52016" w:rsidRDefault="00CA6796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B52016">
        <w:rPr>
          <w:rFonts w:ascii="Times New Roman" w:hAnsi="Times New Roman"/>
          <w:sz w:val="28"/>
          <w:szCs w:val="28"/>
        </w:rPr>
        <w:t>Е</w:t>
      </w:r>
      <w:r w:rsidRPr="00B52016">
        <w:rPr>
          <w:rFonts w:ascii="Times New Roman" w:hAnsi="Times New Roman"/>
          <w:sz w:val="28"/>
          <w:szCs w:val="28"/>
          <w:lang w:val="nl-NL"/>
        </w:rPr>
        <w:t>.</w:t>
      </w:r>
      <w:r w:rsidRPr="00B52016">
        <w:rPr>
          <w:rFonts w:ascii="Times New Roman" w:hAnsi="Times New Roman"/>
          <w:sz w:val="28"/>
          <w:szCs w:val="28"/>
        </w:rPr>
        <w:t>С</w:t>
      </w:r>
      <w:r w:rsidRPr="00B52016">
        <w:rPr>
          <w:rFonts w:ascii="Times New Roman" w:hAnsi="Times New Roman"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Платунов</w:t>
      </w:r>
      <w:proofErr w:type="spellEnd"/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,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Буравой</w:t>
      </w:r>
      <w:proofErr w:type="spellEnd"/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</w:rPr>
        <w:t>С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>.</w:t>
      </w:r>
      <w:r w:rsidR="00B52016" w:rsidRPr="00B52016">
        <w:rPr>
          <w:rFonts w:ascii="Times New Roman" w:hAnsi="Times New Roman"/>
          <w:sz w:val="28"/>
          <w:szCs w:val="28"/>
        </w:rPr>
        <w:t>Е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.,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Курепин</w:t>
      </w:r>
      <w:proofErr w:type="spellEnd"/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</w:rPr>
        <w:t>В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>.</w:t>
      </w:r>
      <w:r w:rsidR="00B52016" w:rsidRPr="00B52016">
        <w:rPr>
          <w:rFonts w:ascii="Times New Roman" w:hAnsi="Times New Roman"/>
          <w:sz w:val="28"/>
          <w:szCs w:val="28"/>
        </w:rPr>
        <w:t>В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>.</w:t>
      </w:r>
      <w:r w:rsidR="00B52016" w:rsidRPr="00B52016">
        <w:rPr>
          <w:rFonts w:ascii="Times New Roman" w:hAnsi="Times New Roman"/>
          <w:sz w:val="28"/>
          <w:szCs w:val="28"/>
        </w:rPr>
        <w:t xml:space="preserve"> и др.</w:t>
      </w:r>
      <w:r w:rsidR="00B5201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i/>
          <w:sz w:val="28"/>
          <w:szCs w:val="28"/>
        </w:rPr>
        <w:t>Теплофизические</w:t>
      </w:r>
      <w:r w:rsidR="00B52016"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i/>
          <w:sz w:val="28"/>
          <w:szCs w:val="28"/>
        </w:rPr>
        <w:t>измерения</w:t>
      </w:r>
      <w:r w:rsidR="00B52016"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i/>
          <w:sz w:val="28"/>
          <w:szCs w:val="28"/>
        </w:rPr>
        <w:t>и</w:t>
      </w:r>
      <w:r w:rsidR="00B52016"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i/>
          <w:sz w:val="28"/>
          <w:szCs w:val="28"/>
        </w:rPr>
        <w:t>приборы</w:t>
      </w:r>
      <w:r w:rsidR="00B5201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>
        <w:rPr>
          <w:rFonts w:ascii="Times New Roman" w:hAnsi="Times New Roman"/>
          <w:sz w:val="28"/>
          <w:szCs w:val="28"/>
        </w:rPr>
        <w:t>// Л</w:t>
      </w:r>
      <w:r>
        <w:rPr>
          <w:rFonts w:ascii="Times New Roman" w:hAnsi="Times New Roman"/>
          <w:sz w:val="28"/>
          <w:szCs w:val="28"/>
        </w:rPr>
        <w:t>енинград,</w:t>
      </w:r>
      <w:r w:rsidR="00B5201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>
        <w:rPr>
          <w:rFonts w:ascii="Times New Roman" w:hAnsi="Times New Roman"/>
          <w:sz w:val="28"/>
          <w:szCs w:val="28"/>
        </w:rPr>
        <w:t>Машиностроение</w:t>
      </w:r>
      <w:r w:rsidR="00B52016">
        <w:rPr>
          <w:rFonts w:ascii="Times New Roman" w:hAnsi="Times New Roman"/>
          <w:sz w:val="28"/>
          <w:szCs w:val="28"/>
          <w:lang w:val="nl-NL"/>
        </w:rPr>
        <w:t xml:space="preserve">. 1986. 256 </w:t>
      </w:r>
      <w:r w:rsidR="00B52016">
        <w:rPr>
          <w:rFonts w:ascii="Times New Roman" w:hAnsi="Times New Roman"/>
          <w:sz w:val="28"/>
          <w:szCs w:val="28"/>
        </w:rPr>
        <w:t>с</w:t>
      </w:r>
      <w:r w:rsidR="00B52016">
        <w:rPr>
          <w:rFonts w:ascii="Times New Roman" w:hAnsi="Times New Roman"/>
          <w:sz w:val="28"/>
          <w:szCs w:val="28"/>
          <w:lang w:val="nl-NL"/>
        </w:rPr>
        <w:t>.</w:t>
      </w:r>
    </w:p>
    <w:p w:rsidR="00B52016" w:rsidRDefault="00B52016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B52016">
        <w:rPr>
          <w:rFonts w:ascii="Times New Roman" w:hAnsi="Times New Roman"/>
          <w:i/>
          <w:sz w:val="28"/>
          <w:szCs w:val="28"/>
        </w:rPr>
        <w:t>Техническое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B52016">
        <w:rPr>
          <w:rFonts w:ascii="Times New Roman" w:hAnsi="Times New Roman"/>
          <w:i/>
          <w:sz w:val="28"/>
          <w:szCs w:val="28"/>
        </w:rPr>
        <w:t>описание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B52016">
        <w:rPr>
          <w:rFonts w:ascii="Times New Roman" w:hAnsi="Times New Roman"/>
          <w:i/>
          <w:sz w:val="28"/>
          <w:szCs w:val="28"/>
        </w:rPr>
        <w:t>и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B52016">
        <w:rPr>
          <w:rFonts w:ascii="Times New Roman" w:hAnsi="Times New Roman"/>
          <w:i/>
          <w:sz w:val="28"/>
          <w:szCs w:val="28"/>
        </w:rPr>
        <w:t>инструкции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B52016">
        <w:rPr>
          <w:rFonts w:ascii="Times New Roman" w:hAnsi="Times New Roman"/>
          <w:i/>
          <w:sz w:val="28"/>
          <w:szCs w:val="28"/>
        </w:rPr>
        <w:t>по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B52016">
        <w:rPr>
          <w:rFonts w:ascii="Times New Roman" w:hAnsi="Times New Roman"/>
          <w:i/>
          <w:sz w:val="28"/>
          <w:szCs w:val="28"/>
        </w:rPr>
        <w:t>эксплуатации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B52016">
        <w:rPr>
          <w:rFonts w:ascii="Times New Roman" w:hAnsi="Times New Roman"/>
          <w:i/>
          <w:sz w:val="28"/>
          <w:szCs w:val="28"/>
        </w:rPr>
        <w:t>ИТ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>-</w:t>
      </w:r>
      <w:r w:rsidRPr="00B52016">
        <w:rPr>
          <w:rFonts w:ascii="Times New Roman" w:hAnsi="Times New Roman"/>
          <w:i/>
          <w:sz w:val="28"/>
          <w:szCs w:val="28"/>
        </w:rPr>
        <w:t>С</w:t>
      </w:r>
      <w:r w:rsidRPr="00B52016">
        <w:rPr>
          <w:rFonts w:ascii="Times New Roman" w:hAnsi="Times New Roman"/>
          <w:i/>
          <w:sz w:val="28"/>
          <w:szCs w:val="28"/>
          <w:lang w:val="nl-NL"/>
        </w:rPr>
        <w:t xml:space="preserve">-400. </w:t>
      </w:r>
      <w:r>
        <w:rPr>
          <w:rFonts w:ascii="Times New Roman" w:hAnsi="Times New Roman"/>
          <w:sz w:val="28"/>
          <w:szCs w:val="28"/>
        </w:rPr>
        <w:t>Актюбинск</w:t>
      </w:r>
      <w:r w:rsidR="00CA6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Актюбинский завод «Эталон», 1986. 48 с.</w:t>
      </w:r>
    </w:p>
    <w:p w:rsidR="00B52016" w:rsidRDefault="00CA6796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2016">
        <w:rPr>
          <w:rFonts w:ascii="Times New Roman" w:hAnsi="Times New Roman"/>
          <w:sz w:val="28"/>
          <w:szCs w:val="28"/>
          <w:lang w:val="nl-NL"/>
        </w:rPr>
        <w:t>R.A.</w:t>
      </w:r>
      <w:r w:rsidRPr="00CA67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Robie, </w:t>
      </w:r>
      <w:r w:rsidRPr="00B52016">
        <w:rPr>
          <w:rFonts w:ascii="Times New Roman" w:hAnsi="Times New Roman"/>
          <w:sz w:val="28"/>
          <w:szCs w:val="28"/>
          <w:lang w:val="nl-NL"/>
        </w:rPr>
        <w:t>B.S.</w:t>
      </w:r>
      <w:r w:rsidRPr="00CA67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Hewingway, </w:t>
      </w:r>
      <w:r w:rsidRPr="00B52016">
        <w:rPr>
          <w:rFonts w:ascii="Times New Roman" w:hAnsi="Times New Roman"/>
          <w:sz w:val="28"/>
          <w:szCs w:val="28"/>
          <w:lang w:val="nl-NL"/>
        </w:rPr>
        <w:t>J.K</w:t>
      </w:r>
      <w:r>
        <w:rPr>
          <w:rFonts w:ascii="Times New Roman" w:hAnsi="Times New Roman"/>
          <w:i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>Fisher</w:t>
      </w:r>
      <w:r w:rsidRPr="00CA6796">
        <w:rPr>
          <w:rFonts w:ascii="Times New Roman" w:hAnsi="Times New Roman"/>
          <w:sz w:val="28"/>
          <w:szCs w:val="28"/>
          <w:lang w:val="en-US"/>
        </w:rPr>
        <w:t>.</w:t>
      </w:r>
      <w:r w:rsidR="00B52016" w:rsidRPr="00B5201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52016" w:rsidRPr="00B52016">
        <w:rPr>
          <w:rFonts w:ascii="Times New Roman" w:hAnsi="Times New Roman"/>
          <w:i/>
          <w:sz w:val="28"/>
          <w:szCs w:val="28"/>
          <w:lang w:val="nl-NL"/>
        </w:rPr>
        <w:t>Thermodinamic Properties of M</w:t>
      </w:r>
      <w:proofErr w:type="spellStart"/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>inerals</w:t>
      </w:r>
      <w:proofErr w:type="spellEnd"/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 xml:space="preserve"> and R</w:t>
      </w:r>
      <w:r w:rsidR="00B52016" w:rsidRPr="00B52016">
        <w:rPr>
          <w:rFonts w:ascii="Times New Roman" w:hAnsi="Times New Roman"/>
          <w:i/>
          <w:sz w:val="28"/>
          <w:szCs w:val="28"/>
        </w:rPr>
        <w:t>е</w:t>
      </w:r>
      <w:proofErr w:type="spellStart"/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>lated</w:t>
      </w:r>
      <w:proofErr w:type="spellEnd"/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 xml:space="preserve"> Substances at 298,15 and (10</w:t>
      </w:r>
      <w:r w:rsidR="00B52016" w:rsidRPr="00B52016">
        <w:rPr>
          <w:rFonts w:ascii="Times New Roman" w:hAnsi="Times New Roman"/>
          <w:i/>
          <w:sz w:val="28"/>
          <w:szCs w:val="28"/>
          <w:vertAlign w:val="superscript"/>
          <w:lang w:val="en-US"/>
        </w:rPr>
        <w:t>5</w:t>
      </w:r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>Paskals</w:t>
      </w:r>
      <w:proofErr w:type="spellEnd"/>
      <w:r w:rsidR="00B52016" w:rsidRPr="00B52016">
        <w:rPr>
          <w:rFonts w:ascii="Times New Roman" w:hAnsi="Times New Roman"/>
          <w:i/>
          <w:sz w:val="28"/>
          <w:szCs w:val="28"/>
          <w:lang w:val="en-US"/>
        </w:rPr>
        <w:t>) Pressure and at Higher Temperatures.</w:t>
      </w:r>
      <w:r w:rsidR="00B520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Washington</w:t>
      </w:r>
      <w:r>
        <w:rPr>
          <w:rFonts w:ascii="Times New Roman" w:hAnsi="Times New Roman"/>
          <w:sz w:val="28"/>
          <w:szCs w:val="28"/>
        </w:rPr>
        <w:t>,</w:t>
      </w:r>
      <w:r w:rsidR="00B52016">
        <w:rPr>
          <w:rFonts w:ascii="Times New Roman" w:hAnsi="Times New Roman"/>
          <w:sz w:val="28"/>
          <w:szCs w:val="28"/>
          <w:lang w:val="en-US"/>
        </w:rPr>
        <w:t xml:space="preserve"> 1978. 456 p.</w:t>
      </w:r>
    </w:p>
    <w:p w:rsidR="00B52016" w:rsidRDefault="008525E5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016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</w:rPr>
        <w:t xml:space="preserve">Спиридонов, </w:t>
      </w:r>
      <w:r w:rsidRPr="00B52016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52016" w:rsidRPr="00B52016">
        <w:rPr>
          <w:rFonts w:ascii="Times New Roman" w:hAnsi="Times New Roman"/>
          <w:sz w:val="28"/>
          <w:szCs w:val="28"/>
        </w:rPr>
        <w:t>Лопаткин</w:t>
      </w:r>
      <w:r>
        <w:rPr>
          <w:rFonts w:ascii="Times New Roman" w:hAnsi="Times New Roman"/>
          <w:sz w:val="28"/>
          <w:szCs w:val="28"/>
        </w:rPr>
        <w:t>.</w:t>
      </w:r>
      <w:r w:rsidR="00B52016" w:rsidRPr="00B52016">
        <w:rPr>
          <w:rFonts w:ascii="Times New Roman" w:hAnsi="Times New Roman"/>
          <w:sz w:val="28"/>
          <w:szCs w:val="28"/>
        </w:rPr>
        <w:t xml:space="preserve"> </w:t>
      </w:r>
      <w:r w:rsidR="00B52016" w:rsidRPr="00B52016">
        <w:rPr>
          <w:rFonts w:ascii="Times New Roman" w:hAnsi="Times New Roman"/>
          <w:i/>
          <w:sz w:val="28"/>
          <w:szCs w:val="28"/>
        </w:rPr>
        <w:t>Математическая обработка экспериментальных данных.</w:t>
      </w:r>
      <w:r w:rsidR="00B52016">
        <w:rPr>
          <w:rFonts w:ascii="Times New Roman" w:hAnsi="Times New Roman"/>
          <w:sz w:val="28"/>
          <w:szCs w:val="28"/>
        </w:rPr>
        <w:t xml:space="preserve"> М.: Изд-во МГУ, 1970. 221 с.</w:t>
      </w:r>
    </w:p>
    <w:p w:rsidR="00B52016" w:rsidRDefault="00CA6796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016">
        <w:rPr>
          <w:rFonts w:ascii="Times New Roman" w:hAnsi="Times New Roman"/>
          <w:sz w:val="28"/>
          <w:szCs w:val="28"/>
        </w:rPr>
        <w:t>Ш.Б.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Касенова</w:t>
      </w:r>
      <w:proofErr w:type="spellEnd"/>
      <w:r w:rsidR="00B52016" w:rsidRPr="00B52016">
        <w:rPr>
          <w:rFonts w:ascii="Times New Roman" w:hAnsi="Times New Roman"/>
          <w:sz w:val="28"/>
          <w:szCs w:val="28"/>
        </w:rPr>
        <w:t xml:space="preserve">, </w:t>
      </w:r>
      <w:r w:rsidRPr="00B52016">
        <w:rPr>
          <w:rFonts w:ascii="Times New Roman" w:hAnsi="Times New Roman"/>
          <w:sz w:val="28"/>
          <w:szCs w:val="28"/>
        </w:rPr>
        <w:t>А.Ж.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Абильдаева</w:t>
      </w:r>
      <w:proofErr w:type="spellEnd"/>
      <w:r w:rsidR="00B52016" w:rsidRPr="00B52016">
        <w:rPr>
          <w:rFonts w:ascii="Times New Roman" w:hAnsi="Times New Roman"/>
          <w:sz w:val="28"/>
          <w:szCs w:val="28"/>
        </w:rPr>
        <w:t xml:space="preserve">, </w:t>
      </w:r>
      <w:r w:rsidRPr="00B52016">
        <w:rPr>
          <w:rFonts w:ascii="Times New Roman" w:hAnsi="Times New Roman"/>
          <w:sz w:val="28"/>
          <w:szCs w:val="28"/>
        </w:rPr>
        <w:t xml:space="preserve">Ж.И.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Сагинтаева</w:t>
      </w:r>
      <w:proofErr w:type="spellEnd"/>
      <w:r w:rsidR="00B52016" w:rsidRPr="00B52016">
        <w:rPr>
          <w:rFonts w:ascii="Times New Roman" w:hAnsi="Times New Roman"/>
          <w:sz w:val="28"/>
          <w:szCs w:val="28"/>
        </w:rPr>
        <w:t xml:space="preserve"> и др.</w:t>
      </w:r>
      <w:r w:rsidR="008525E5">
        <w:rPr>
          <w:rFonts w:ascii="Times New Roman" w:hAnsi="Times New Roman"/>
          <w:sz w:val="28"/>
          <w:szCs w:val="28"/>
        </w:rPr>
        <w:t xml:space="preserve"> </w:t>
      </w:r>
      <w:r w:rsidR="00B52016">
        <w:rPr>
          <w:rFonts w:ascii="Times New Roman" w:hAnsi="Times New Roman"/>
          <w:sz w:val="28"/>
          <w:szCs w:val="28"/>
        </w:rPr>
        <w:t xml:space="preserve">// </w:t>
      </w:r>
      <w:r w:rsidR="00B52016" w:rsidRPr="00B52016">
        <w:rPr>
          <w:rFonts w:ascii="Times New Roman" w:hAnsi="Times New Roman"/>
          <w:i/>
          <w:sz w:val="28"/>
          <w:szCs w:val="28"/>
        </w:rPr>
        <w:t>Журнал физ. химии.</w:t>
      </w:r>
      <w:r w:rsidR="00B52016">
        <w:rPr>
          <w:rFonts w:ascii="Times New Roman" w:hAnsi="Times New Roman"/>
          <w:sz w:val="28"/>
          <w:szCs w:val="28"/>
        </w:rPr>
        <w:t xml:space="preserve"> 2013. Т. </w:t>
      </w:r>
      <w:r w:rsidR="00B52016" w:rsidRPr="00B52016">
        <w:rPr>
          <w:rFonts w:ascii="Times New Roman" w:hAnsi="Times New Roman"/>
          <w:b/>
          <w:sz w:val="28"/>
          <w:szCs w:val="28"/>
        </w:rPr>
        <w:t>87</w:t>
      </w:r>
      <w:r w:rsidR="00C73AAA">
        <w:rPr>
          <w:rFonts w:ascii="Times New Roman" w:hAnsi="Times New Roman"/>
          <w:sz w:val="28"/>
          <w:szCs w:val="28"/>
        </w:rPr>
        <w:t>. № 5,</w:t>
      </w:r>
      <w:r w:rsidR="00B52016">
        <w:rPr>
          <w:rFonts w:ascii="Times New Roman" w:hAnsi="Times New Roman"/>
          <w:sz w:val="28"/>
          <w:szCs w:val="28"/>
        </w:rPr>
        <w:t xml:space="preserve"> С. 719-723. </w:t>
      </w:r>
    </w:p>
    <w:p w:rsidR="00B52016" w:rsidRDefault="008525E5" w:rsidP="00B52016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016">
        <w:rPr>
          <w:rFonts w:ascii="Times New Roman" w:hAnsi="Times New Roman"/>
          <w:sz w:val="28"/>
          <w:szCs w:val="28"/>
        </w:rPr>
        <w:t>В.Н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2016" w:rsidRPr="00B52016">
        <w:rPr>
          <w:rFonts w:ascii="Times New Roman" w:hAnsi="Times New Roman"/>
          <w:sz w:val="28"/>
          <w:szCs w:val="28"/>
        </w:rPr>
        <w:t>Кумок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52016" w:rsidRPr="00B52016">
        <w:rPr>
          <w:rFonts w:ascii="Times New Roman" w:hAnsi="Times New Roman"/>
          <w:sz w:val="28"/>
          <w:szCs w:val="28"/>
        </w:rPr>
        <w:t xml:space="preserve"> </w:t>
      </w:r>
      <w:r w:rsidR="00B52016">
        <w:rPr>
          <w:rFonts w:ascii="Times New Roman" w:hAnsi="Times New Roman"/>
          <w:sz w:val="28"/>
          <w:szCs w:val="28"/>
        </w:rPr>
        <w:t xml:space="preserve">// В сб.: </w:t>
      </w:r>
      <w:r w:rsidR="00B52016" w:rsidRPr="00B52016">
        <w:rPr>
          <w:rFonts w:ascii="Times New Roman" w:hAnsi="Times New Roman"/>
          <w:i/>
          <w:sz w:val="28"/>
          <w:szCs w:val="28"/>
        </w:rPr>
        <w:t>Прямые и обратные задачи химической термодинамики.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2016">
        <w:rPr>
          <w:rFonts w:ascii="Times New Roman" w:hAnsi="Times New Roman"/>
          <w:sz w:val="28"/>
          <w:szCs w:val="28"/>
        </w:rPr>
        <w:t xml:space="preserve"> Новос</w:t>
      </w:r>
      <w:r>
        <w:rPr>
          <w:rFonts w:ascii="Times New Roman" w:hAnsi="Times New Roman"/>
          <w:sz w:val="28"/>
          <w:szCs w:val="28"/>
        </w:rPr>
        <w:t>ибирск,</w:t>
      </w:r>
      <w:r w:rsidR="00C73AAA">
        <w:rPr>
          <w:rFonts w:ascii="Times New Roman" w:hAnsi="Times New Roman"/>
          <w:sz w:val="28"/>
          <w:szCs w:val="28"/>
        </w:rPr>
        <w:t xml:space="preserve"> Наука, 1987. С. 108.</w:t>
      </w:r>
    </w:p>
    <w:p w:rsidR="00C80B29" w:rsidRPr="00CE7D4A" w:rsidRDefault="00C80B29" w:rsidP="00CE7D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0B29" w:rsidRPr="00CE7D4A" w:rsidSect="00CE7D4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73E"/>
    <w:multiLevelType w:val="hybridMultilevel"/>
    <w:tmpl w:val="079663C6"/>
    <w:lvl w:ilvl="0" w:tplc="8A1A7D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8C8"/>
    <w:multiLevelType w:val="multilevel"/>
    <w:tmpl w:val="35C891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5F20E3"/>
    <w:multiLevelType w:val="hybridMultilevel"/>
    <w:tmpl w:val="CB40EA2E"/>
    <w:lvl w:ilvl="0" w:tplc="D1265E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D"/>
    <w:rsid w:val="000466BD"/>
    <w:rsid w:val="00053A11"/>
    <w:rsid w:val="001B38B2"/>
    <w:rsid w:val="0029716E"/>
    <w:rsid w:val="003346B2"/>
    <w:rsid w:val="00335078"/>
    <w:rsid w:val="003D0DC3"/>
    <w:rsid w:val="0044756C"/>
    <w:rsid w:val="00474E36"/>
    <w:rsid w:val="0049159F"/>
    <w:rsid w:val="004A0C5B"/>
    <w:rsid w:val="0050043D"/>
    <w:rsid w:val="00541E6F"/>
    <w:rsid w:val="0057651A"/>
    <w:rsid w:val="00654204"/>
    <w:rsid w:val="00785453"/>
    <w:rsid w:val="008525E5"/>
    <w:rsid w:val="008A77F0"/>
    <w:rsid w:val="009820AC"/>
    <w:rsid w:val="009A52C7"/>
    <w:rsid w:val="00A34499"/>
    <w:rsid w:val="00A620DA"/>
    <w:rsid w:val="00B02A4B"/>
    <w:rsid w:val="00B169A7"/>
    <w:rsid w:val="00B52016"/>
    <w:rsid w:val="00BA7E9D"/>
    <w:rsid w:val="00C40A00"/>
    <w:rsid w:val="00C53E85"/>
    <w:rsid w:val="00C73AAA"/>
    <w:rsid w:val="00C80B29"/>
    <w:rsid w:val="00C91589"/>
    <w:rsid w:val="00C92F9A"/>
    <w:rsid w:val="00CA6796"/>
    <w:rsid w:val="00CE7D4A"/>
    <w:rsid w:val="00DF39BB"/>
    <w:rsid w:val="00EB4ADC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6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3D0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D0DC3"/>
    <w:pPr>
      <w:widowControl w:val="0"/>
      <w:shd w:val="clear" w:color="auto" w:fill="FFFFFF"/>
      <w:spacing w:before="240" w:after="0" w:line="355" w:lineRule="exact"/>
      <w:ind w:hanging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6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3D0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D0DC3"/>
    <w:pPr>
      <w:widowControl w:val="0"/>
      <w:shd w:val="clear" w:color="auto" w:fill="FFFFFF"/>
      <w:spacing w:before="240" w:after="0" w:line="355" w:lineRule="exact"/>
      <w:ind w:hanging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0793-A239-47A7-A2B0-A37A5B3C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лаб</cp:lastModifiedBy>
  <cp:revision>14</cp:revision>
  <cp:lastPrinted>2014-06-23T08:55:00Z</cp:lastPrinted>
  <dcterms:created xsi:type="dcterms:W3CDTF">2014-06-19T10:53:00Z</dcterms:created>
  <dcterms:modified xsi:type="dcterms:W3CDTF">2014-06-23T08:55:00Z</dcterms:modified>
</cp:coreProperties>
</file>