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3B" w:rsidRPr="00657324" w:rsidRDefault="0090323B" w:rsidP="009032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657324">
        <w:rPr>
          <w:rFonts w:ascii="Times New Roman" w:hAnsi="Times New Roman" w:cs="Times New Roman"/>
          <w:b/>
          <w:caps/>
          <w:sz w:val="28"/>
          <w:szCs w:val="28"/>
        </w:rPr>
        <w:t>Гидратообразование в слоях аморфного льда, насыщенного газом</w:t>
      </w:r>
    </w:p>
    <w:p w:rsidR="0090323B" w:rsidRPr="00657324" w:rsidRDefault="0090323B" w:rsidP="0090323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323B" w:rsidRPr="00657324" w:rsidRDefault="0090323B" w:rsidP="0090323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7324">
        <w:rPr>
          <w:rFonts w:ascii="Times New Roman" w:hAnsi="Times New Roman" w:cs="Times New Roman"/>
          <w:sz w:val="28"/>
          <w:szCs w:val="28"/>
          <w:u w:val="single"/>
        </w:rPr>
        <w:t>Файзуллин</w:t>
      </w:r>
      <w:r w:rsidR="00657324" w:rsidRPr="00657324">
        <w:rPr>
          <w:rFonts w:ascii="Times New Roman" w:hAnsi="Times New Roman" w:cs="Times New Roman"/>
          <w:sz w:val="28"/>
          <w:szCs w:val="28"/>
          <w:u w:val="single"/>
        </w:rPr>
        <w:t xml:space="preserve"> М.З.</w:t>
      </w:r>
      <w:r w:rsidRPr="00657324">
        <w:rPr>
          <w:rFonts w:ascii="Times New Roman" w:hAnsi="Times New Roman" w:cs="Times New Roman"/>
          <w:sz w:val="28"/>
          <w:szCs w:val="28"/>
        </w:rPr>
        <w:t>, Виноградов</w:t>
      </w:r>
      <w:r w:rsidR="00657324" w:rsidRPr="00657324">
        <w:rPr>
          <w:rFonts w:ascii="Times New Roman" w:hAnsi="Times New Roman" w:cs="Times New Roman"/>
          <w:sz w:val="28"/>
          <w:szCs w:val="28"/>
        </w:rPr>
        <w:t xml:space="preserve"> А.В.</w:t>
      </w:r>
      <w:r w:rsidRPr="00657324">
        <w:rPr>
          <w:rFonts w:ascii="Times New Roman" w:hAnsi="Times New Roman" w:cs="Times New Roman"/>
          <w:sz w:val="28"/>
          <w:szCs w:val="28"/>
        </w:rPr>
        <w:t>, В.П. Коверда</w:t>
      </w:r>
      <w:r w:rsidR="00657324" w:rsidRPr="00657324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5639E8" w:rsidRDefault="0090323B" w:rsidP="0090323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57324">
        <w:rPr>
          <w:rFonts w:ascii="Times New Roman" w:eastAsia="Calibri" w:hAnsi="Times New Roman" w:cs="Times New Roman"/>
          <w:i/>
          <w:sz w:val="28"/>
          <w:szCs w:val="28"/>
        </w:rPr>
        <w:t xml:space="preserve">Институт теплофизики  </w:t>
      </w:r>
      <w:proofErr w:type="spellStart"/>
      <w:r w:rsidRPr="00657324">
        <w:rPr>
          <w:rFonts w:ascii="Times New Roman" w:eastAsia="Calibri" w:hAnsi="Times New Roman" w:cs="Times New Roman"/>
          <w:i/>
          <w:sz w:val="28"/>
          <w:szCs w:val="28"/>
        </w:rPr>
        <w:t>УрО</w:t>
      </w:r>
      <w:proofErr w:type="spellEnd"/>
      <w:r w:rsidRPr="00657324">
        <w:rPr>
          <w:rFonts w:ascii="Times New Roman" w:eastAsia="Calibri" w:hAnsi="Times New Roman" w:cs="Times New Roman"/>
          <w:i/>
          <w:sz w:val="28"/>
          <w:szCs w:val="28"/>
        </w:rPr>
        <w:t xml:space="preserve"> РАН, </w:t>
      </w:r>
      <w:r w:rsidR="00657324" w:rsidRPr="00657324">
        <w:rPr>
          <w:rFonts w:ascii="Times New Roman" w:eastAsia="Calibri" w:hAnsi="Times New Roman" w:cs="Times New Roman"/>
          <w:i/>
          <w:sz w:val="28"/>
          <w:szCs w:val="28"/>
        </w:rPr>
        <w:t xml:space="preserve">Россия, 620016, </w:t>
      </w:r>
      <w:r w:rsidRPr="00657324">
        <w:rPr>
          <w:rFonts w:ascii="Times New Roman" w:eastAsia="Calibri" w:hAnsi="Times New Roman" w:cs="Times New Roman"/>
          <w:i/>
          <w:sz w:val="28"/>
          <w:szCs w:val="28"/>
        </w:rPr>
        <w:t>г. Екатеринбург</w:t>
      </w:r>
      <w:r w:rsidR="00657324" w:rsidRPr="00657324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</w:p>
    <w:p w:rsidR="0090323B" w:rsidRPr="00605E63" w:rsidRDefault="00657324" w:rsidP="0090323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57324">
        <w:rPr>
          <w:rFonts w:ascii="Times New Roman" w:eastAsia="Calibri" w:hAnsi="Times New Roman" w:cs="Times New Roman"/>
          <w:i/>
          <w:sz w:val="28"/>
          <w:szCs w:val="28"/>
        </w:rPr>
        <w:t>ул. Амундсена 107а</w:t>
      </w:r>
      <w:r>
        <w:rPr>
          <w:rFonts w:ascii="Times New Roman" w:eastAsia="Calibri" w:hAnsi="Times New Roman" w:cs="Times New Roman"/>
          <w:i/>
          <w:sz w:val="28"/>
          <w:szCs w:val="28"/>
        </w:rPr>
        <w:t>, faizullin@itp.uran.ru</w:t>
      </w:r>
    </w:p>
    <w:p w:rsidR="0090323B" w:rsidRPr="00657324" w:rsidRDefault="0090323B" w:rsidP="0090323B">
      <w:pPr>
        <w:pStyle w:val="a3"/>
        <w:jc w:val="both"/>
        <w:outlineLvl w:val="0"/>
        <w:rPr>
          <w:b/>
          <w:szCs w:val="28"/>
        </w:rPr>
      </w:pPr>
    </w:p>
    <w:p w:rsidR="000462EC" w:rsidRDefault="00605E63" w:rsidP="00657324">
      <w:pPr>
        <w:pStyle w:val="a3"/>
        <w:ind w:firstLine="426"/>
        <w:jc w:val="both"/>
        <w:outlineLvl w:val="0"/>
        <w:rPr>
          <w:szCs w:val="28"/>
        </w:rPr>
      </w:pPr>
      <w:r w:rsidRPr="00605E63">
        <w:rPr>
          <w:szCs w:val="28"/>
        </w:rPr>
        <w:t>Интерес к газовым гидратам обусловлен существованием огромных запасов углеводородного сырья на Земле в газогидратном виде и перспективой его использования как источника топлива, возможностью хранения и транспортировки газа в газогидратном состоянии, влиянием природных газовых гидратов на  климат планеты.</w:t>
      </w:r>
      <w:r>
        <w:rPr>
          <w:szCs w:val="28"/>
        </w:rPr>
        <w:t xml:space="preserve"> </w:t>
      </w:r>
      <w:proofErr w:type="gramStart"/>
      <w:r w:rsidRPr="00605E63">
        <w:rPr>
          <w:szCs w:val="28"/>
        </w:rPr>
        <w:t>В настоящее время становится очевидным, что без глубоких знаний о теплофизических свойствах газовых гидратов, границах их устойчивости,  о кинетике образования и разложения невозможно решить весь комплекс задач, связанных как с использованием энергетического ресурса природных газовых гидратов и возможностью их использования в качестве своеобразных контейнеров для хранения и транспорта газа, так и с влиянием газовых гидратов на климат Земли.</w:t>
      </w:r>
      <w:proofErr w:type="gramEnd"/>
    </w:p>
    <w:p w:rsidR="0090323B" w:rsidRDefault="000462EC" w:rsidP="00657324">
      <w:pPr>
        <w:pStyle w:val="a3"/>
        <w:ind w:firstLine="426"/>
        <w:jc w:val="both"/>
        <w:outlineLvl w:val="0"/>
        <w:rPr>
          <w:szCs w:val="28"/>
        </w:rPr>
      </w:pPr>
      <w:r>
        <w:rPr>
          <w:szCs w:val="28"/>
        </w:rPr>
        <w:t>В</w:t>
      </w:r>
      <w:r w:rsidRPr="000462EC">
        <w:rPr>
          <w:szCs w:val="28"/>
        </w:rPr>
        <w:t xml:space="preserve"> настоящей работ</w:t>
      </w:r>
      <w:r>
        <w:rPr>
          <w:szCs w:val="28"/>
        </w:rPr>
        <w:t xml:space="preserve">е </w:t>
      </w:r>
      <w:r w:rsidRPr="000462EC">
        <w:rPr>
          <w:szCs w:val="28"/>
        </w:rPr>
        <w:t>исслед</w:t>
      </w:r>
      <w:r>
        <w:rPr>
          <w:szCs w:val="28"/>
        </w:rPr>
        <w:t>уется</w:t>
      </w:r>
      <w:r w:rsidRPr="000462EC">
        <w:rPr>
          <w:szCs w:val="28"/>
        </w:rPr>
        <w:t xml:space="preserve"> формирования гидратов при сильном отклонении от равновесных условий в низкотемпературных аморфн</w:t>
      </w:r>
      <w:r w:rsidR="00C33375">
        <w:rPr>
          <w:szCs w:val="28"/>
        </w:rPr>
        <w:t>ых</w:t>
      </w:r>
      <w:r w:rsidRPr="000462EC">
        <w:rPr>
          <w:szCs w:val="28"/>
        </w:rPr>
        <w:t xml:space="preserve"> </w:t>
      </w:r>
      <w:r w:rsidR="00C33375">
        <w:rPr>
          <w:szCs w:val="28"/>
        </w:rPr>
        <w:t>водно-газовых конденсатах</w:t>
      </w:r>
      <w:r w:rsidRPr="000462EC">
        <w:rPr>
          <w:szCs w:val="28"/>
        </w:rPr>
        <w:t>.</w:t>
      </w:r>
      <w:r>
        <w:rPr>
          <w:szCs w:val="28"/>
        </w:rPr>
        <w:t xml:space="preserve"> </w:t>
      </w:r>
      <w:r w:rsidR="0090323B" w:rsidRPr="00C33375">
        <w:rPr>
          <w:szCs w:val="28"/>
        </w:rPr>
        <w:t>Слои аморфного льда, насыщенного метаном, этаном, пропаном, диоксидом углерода получали осаждением молекулярных пучков разреженного пара и газа в вакууме на охлажденную жидким азотом подложку.</w:t>
      </w:r>
      <w:r w:rsidR="0090323B" w:rsidRPr="00657324">
        <w:rPr>
          <w:szCs w:val="28"/>
        </w:rPr>
        <w:t xml:space="preserve"> </w:t>
      </w:r>
      <w:r w:rsidR="0090323B" w:rsidRPr="00657324">
        <w:rPr>
          <w:color w:val="000000"/>
          <w:szCs w:val="28"/>
        </w:rPr>
        <w:t xml:space="preserve">Аморфное состояние таких объектов при низких температурах стабилизируется большой вязкостью и малой величиной стационарной частоты зародышеобразования кристаллической фазы.  Их нагревание </w:t>
      </w:r>
      <w:r w:rsidR="0090323B" w:rsidRPr="00657324">
        <w:rPr>
          <w:szCs w:val="28"/>
        </w:rPr>
        <w:t xml:space="preserve">в условиях сильной </w:t>
      </w:r>
      <w:proofErr w:type="spellStart"/>
      <w:r w:rsidR="0090323B" w:rsidRPr="00657324">
        <w:rPr>
          <w:szCs w:val="28"/>
        </w:rPr>
        <w:t>метастабильности</w:t>
      </w:r>
      <w:proofErr w:type="spellEnd"/>
      <w:r w:rsidR="0090323B" w:rsidRPr="00657324">
        <w:rPr>
          <w:color w:val="000000"/>
          <w:szCs w:val="28"/>
        </w:rPr>
        <w:t xml:space="preserve"> сопровождается спонтанной взрывной кристаллизацией, которая приводит к образованию газовых гидратов.</w:t>
      </w:r>
      <w:r w:rsidR="00EE7486" w:rsidRPr="00EE7486">
        <w:rPr>
          <w:color w:val="000000"/>
          <w:szCs w:val="28"/>
        </w:rPr>
        <w:t xml:space="preserve"> </w:t>
      </w:r>
      <w:r w:rsidR="00EE7486" w:rsidRPr="00C603AD">
        <w:t xml:space="preserve">Лавинообразное зарождение центров кристаллизации захватывает молекулы </w:t>
      </w:r>
      <w:r w:rsidR="00EE7486">
        <w:t>газа, поэтому не происходит их вытеснения</w:t>
      </w:r>
      <w:r w:rsidR="00EE7486" w:rsidRPr="00C603AD">
        <w:t xml:space="preserve"> движением фронта кристаллизации.</w:t>
      </w:r>
      <w:r w:rsidR="0090323B" w:rsidRPr="00657324">
        <w:rPr>
          <w:szCs w:val="28"/>
        </w:rPr>
        <w:t xml:space="preserve"> Температуры стеклования и кристаллизации</w:t>
      </w:r>
      <w:r>
        <w:rPr>
          <w:szCs w:val="28"/>
        </w:rPr>
        <w:t xml:space="preserve"> неравновесных конденсатов</w:t>
      </w:r>
      <w:r w:rsidR="0090323B" w:rsidRPr="00657324">
        <w:rPr>
          <w:szCs w:val="28"/>
        </w:rPr>
        <w:t xml:space="preserve"> определялись по изменению их диэлектрических свой</w:t>
      </w:r>
      <w:proofErr w:type="gramStart"/>
      <w:r w:rsidR="0090323B" w:rsidRPr="00657324">
        <w:rPr>
          <w:szCs w:val="28"/>
        </w:rPr>
        <w:t>ств пр</w:t>
      </w:r>
      <w:proofErr w:type="gramEnd"/>
      <w:r w:rsidR="0090323B" w:rsidRPr="00657324">
        <w:rPr>
          <w:szCs w:val="28"/>
        </w:rPr>
        <w:t xml:space="preserve">и нагревании. Увеличение содержания газа в слоях аморфного льда вызывает увеличение температуры кристаллизации без существенного изменения температуры стеклования. При атмосферном давлении в среде жидкого пентана сохранение газовых гидратов наблюдали вплоть до температур, близких 273 </w:t>
      </w:r>
      <w:r w:rsidR="0090323B" w:rsidRPr="00657324">
        <w:rPr>
          <w:szCs w:val="28"/>
          <w:lang w:val="en-US"/>
        </w:rPr>
        <w:t>K</w:t>
      </w:r>
      <w:r w:rsidR="0090323B" w:rsidRPr="00657324">
        <w:rPr>
          <w:szCs w:val="28"/>
        </w:rPr>
        <w:t xml:space="preserve">. </w:t>
      </w:r>
      <w:proofErr w:type="spellStart"/>
      <w:r w:rsidR="0090323B" w:rsidRPr="00657324">
        <w:rPr>
          <w:szCs w:val="28"/>
        </w:rPr>
        <w:t>Самоконсервация</w:t>
      </w:r>
      <w:proofErr w:type="spellEnd"/>
      <w:r w:rsidR="0090323B" w:rsidRPr="00657324">
        <w:rPr>
          <w:szCs w:val="28"/>
        </w:rPr>
        <w:t xml:space="preserve"> обеспечивала сохранение гидратов в метастабильном состоянии при температурах значительно выше их равновесных температур диссоциации. Образцы газовых гидратов, полученные при максимальном расходе газа при осаждении, содержали до 15 масс % метана, 12 масс % этана, 13 масс % пропана, 23 масс % диоксида углерода.</w:t>
      </w:r>
    </w:p>
    <w:p w:rsidR="005F3B8D" w:rsidRDefault="0039030A" w:rsidP="000F3DF6">
      <w:pPr>
        <w:pStyle w:val="a3"/>
        <w:ind w:firstLine="426"/>
        <w:jc w:val="both"/>
        <w:outlineLvl w:val="0"/>
      </w:pPr>
      <w:r w:rsidRPr="004F2464">
        <w:t xml:space="preserve">Результаты исследования показывают успешность применения метода конденсации молекулярных пучков для получения газовых гидратов. </w:t>
      </w:r>
      <w:r w:rsidRPr="00D818E1">
        <w:t xml:space="preserve">В перспективе метод может быть использован </w:t>
      </w:r>
      <w:r w:rsidR="000F3DF6" w:rsidRPr="00D818E1">
        <w:t>для</w:t>
      </w:r>
      <w:r w:rsidRPr="00D818E1">
        <w:t xml:space="preserve"> получени</w:t>
      </w:r>
      <w:r w:rsidR="005D7A76" w:rsidRPr="00D818E1">
        <w:t>я</w:t>
      </w:r>
      <w:r w:rsidRPr="00D818E1">
        <w:t xml:space="preserve"> гидрата водорода</w:t>
      </w:r>
      <w:r w:rsidR="000F3DF6" w:rsidRPr="00D818E1">
        <w:t>.</w:t>
      </w:r>
      <w:r w:rsidRPr="004F2464">
        <w:t xml:space="preserve"> </w:t>
      </w:r>
    </w:p>
    <w:sectPr w:rsidR="005F3B8D" w:rsidSect="00657324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323B"/>
    <w:rsid w:val="000462EC"/>
    <w:rsid w:val="000F3DF6"/>
    <w:rsid w:val="00190F2B"/>
    <w:rsid w:val="00290CF3"/>
    <w:rsid w:val="0039030A"/>
    <w:rsid w:val="005639E8"/>
    <w:rsid w:val="005D7A76"/>
    <w:rsid w:val="005F3B8D"/>
    <w:rsid w:val="00605E63"/>
    <w:rsid w:val="006100A6"/>
    <w:rsid w:val="00647975"/>
    <w:rsid w:val="00657324"/>
    <w:rsid w:val="006B07C1"/>
    <w:rsid w:val="0090323B"/>
    <w:rsid w:val="00A125B3"/>
    <w:rsid w:val="00A828EA"/>
    <w:rsid w:val="00C33375"/>
    <w:rsid w:val="00CA0EC8"/>
    <w:rsid w:val="00D818E1"/>
    <w:rsid w:val="00EE7486"/>
    <w:rsid w:val="00F2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32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032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</dc:creator>
  <cp:lastModifiedBy>Mars</cp:lastModifiedBy>
  <cp:revision>12</cp:revision>
  <dcterms:created xsi:type="dcterms:W3CDTF">2014-05-16T11:21:00Z</dcterms:created>
  <dcterms:modified xsi:type="dcterms:W3CDTF">2014-05-19T09:48:00Z</dcterms:modified>
</cp:coreProperties>
</file>