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D3" w:rsidRPr="00095288" w:rsidRDefault="00C35F6F" w:rsidP="00095288">
      <w:pPr>
        <w:pStyle w:val="a3"/>
        <w:kinsoku w:val="0"/>
        <w:overflowPunct w:val="0"/>
        <w:spacing w:after="0"/>
        <w:jc w:val="center"/>
        <w:textAlignment w:val="baseline"/>
        <w:rPr>
          <w:rFonts w:eastAsiaTheme="minorEastAsia"/>
          <w:b/>
          <w:color w:val="000000" w:themeColor="text1"/>
          <w:kern w:val="24"/>
        </w:rPr>
      </w:pPr>
      <w:r w:rsidRPr="00095288">
        <w:rPr>
          <w:rFonts w:eastAsiaTheme="minorEastAsia"/>
          <w:b/>
          <w:color w:val="000000" w:themeColor="text1"/>
          <w:kern w:val="24"/>
        </w:rPr>
        <w:t>DBD discharge process for COV depollution of gases through radical mechanisms and polymerization - Industrial scale-up development</w:t>
      </w:r>
    </w:p>
    <w:p w:rsidR="00C35F6F" w:rsidRPr="00095288" w:rsidRDefault="00C35F6F" w:rsidP="00095288">
      <w:pPr>
        <w:pStyle w:val="a3"/>
        <w:kinsoku w:val="0"/>
        <w:overflowPunct w:val="0"/>
        <w:spacing w:before="0" w:beforeAutospacing="0" w:after="0" w:afterAutospacing="0"/>
        <w:jc w:val="center"/>
        <w:textAlignment w:val="baseline"/>
      </w:pPr>
      <w:r w:rsidRPr="00095288">
        <w:rPr>
          <w:rFonts w:eastAsiaTheme="minorEastAsia"/>
          <w:b/>
          <w:bCs/>
          <w:color w:val="000000" w:themeColor="text1"/>
          <w:kern w:val="24"/>
        </w:rPr>
        <w:t xml:space="preserve">S. </w:t>
      </w:r>
      <w:proofErr w:type="spellStart"/>
      <w:proofErr w:type="gramStart"/>
      <w:r w:rsidRPr="00095288">
        <w:rPr>
          <w:rFonts w:eastAsiaTheme="minorEastAsia"/>
          <w:b/>
          <w:bCs/>
          <w:color w:val="000000" w:themeColor="text1"/>
          <w:kern w:val="24"/>
        </w:rPr>
        <w:t>Dresvin</w:t>
      </w:r>
      <w:proofErr w:type="spellEnd"/>
      <w:r w:rsidRPr="00095288">
        <w:rPr>
          <w:rFonts w:eastAsiaTheme="minorEastAsia"/>
          <w:b/>
          <w:bCs/>
          <w:color w:val="000000" w:themeColor="text1"/>
          <w:kern w:val="24"/>
          <w:position w:val="14"/>
          <w:vertAlign w:val="superscript"/>
        </w:rPr>
        <w:t>(</w:t>
      </w:r>
      <w:proofErr w:type="gramEnd"/>
      <w:r w:rsidRPr="00095288">
        <w:rPr>
          <w:rFonts w:eastAsiaTheme="minorEastAsia"/>
          <w:b/>
          <w:bCs/>
          <w:color w:val="000000" w:themeColor="text1"/>
          <w:kern w:val="24"/>
          <w:position w:val="14"/>
          <w:vertAlign w:val="superscript"/>
        </w:rPr>
        <w:t xml:space="preserve">2) </w:t>
      </w:r>
      <w:r w:rsidRPr="00095288">
        <w:rPr>
          <w:rFonts w:eastAsiaTheme="minorEastAsia"/>
          <w:b/>
          <w:bCs/>
          <w:color w:val="000000" w:themeColor="text1"/>
          <w:kern w:val="24"/>
        </w:rPr>
        <w:t xml:space="preserve">,J. </w:t>
      </w:r>
      <w:proofErr w:type="spellStart"/>
      <w:r w:rsidRPr="00095288">
        <w:rPr>
          <w:rFonts w:eastAsiaTheme="minorEastAsia"/>
          <w:b/>
          <w:bCs/>
          <w:color w:val="000000" w:themeColor="text1"/>
          <w:kern w:val="24"/>
        </w:rPr>
        <w:t>Amouroux</w:t>
      </w:r>
      <w:proofErr w:type="spellEnd"/>
      <w:r w:rsidRPr="00095288">
        <w:rPr>
          <w:rFonts w:eastAsiaTheme="minorEastAsia"/>
          <w:b/>
          <w:bCs/>
          <w:color w:val="000000" w:themeColor="text1"/>
          <w:kern w:val="24"/>
          <w:position w:val="14"/>
          <w:vertAlign w:val="superscript"/>
        </w:rPr>
        <w:t>(1)</w:t>
      </w:r>
      <w:r w:rsidRPr="00095288">
        <w:rPr>
          <w:rFonts w:eastAsiaTheme="minorEastAsia"/>
          <w:b/>
          <w:bCs/>
          <w:color w:val="000000" w:themeColor="text1"/>
          <w:kern w:val="24"/>
        </w:rPr>
        <w:t>,</w:t>
      </w:r>
    </w:p>
    <w:p w:rsidR="00C35F6F" w:rsidRPr="00095288" w:rsidRDefault="00C35F6F" w:rsidP="00095288">
      <w:pPr>
        <w:pStyle w:val="a3"/>
        <w:kinsoku w:val="0"/>
        <w:overflowPunct w:val="0"/>
        <w:spacing w:before="0" w:beforeAutospacing="0" w:after="0" w:afterAutospacing="0"/>
        <w:jc w:val="both"/>
        <w:textAlignment w:val="baseline"/>
      </w:pPr>
      <w:r w:rsidRPr="00095288">
        <w:rPr>
          <w:rFonts w:eastAsiaTheme="minorEastAsia"/>
          <w:color w:val="000000" w:themeColor="text1"/>
          <w:kern w:val="24"/>
        </w:rPr>
        <w:t xml:space="preserve">And the scientific </w:t>
      </w:r>
      <w:proofErr w:type="gramStart"/>
      <w:r w:rsidRPr="00095288">
        <w:rPr>
          <w:rFonts w:eastAsiaTheme="minorEastAsia"/>
          <w:color w:val="000000" w:themeColor="text1"/>
          <w:kern w:val="24"/>
        </w:rPr>
        <w:t>team :</w:t>
      </w:r>
      <w:proofErr w:type="gramEnd"/>
      <w:r w:rsidRPr="00095288">
        <w:rPr>
          <w:rFonts w:eastAsiaTheme="minorEastAsia"/>
          <w:color w:val="000000" w:themeColor="text1"/>
          <w:kern w:val="24"/>
        </w:rPr>
        <w:t xml:space="preserve"> S. </w:t>
      </w:r>
      <w:proofErr w:type="spellStart"/>
      <w:r w:rsidRPr="00095288">
        <w:rPr>
          <w:rFonts w:eastAsiaTheme="minorEastAsia"/>
          <w:color w:val="000000" w:themeColor="text1"/>
          <w:kern w:val="24"/>
        </w:rPr>
        <w:t>Ognier</w:t>
      </w:r>
      <w:proofErr w:type="spellEnd"/>
      <w:r w:rsidRPr="00095288">
        <w:rPr>
          <w:rFonts w:eastAsiaTheme="minorEastAsia"/>
          <w:color w:val="000000" w:themeColor="text1"/>
          <w:kern w:val="24"/>
          <w:position w:val="12"/>
          <w:vertAlign w:val="superscript"/>
        </w:rPr>
        <w:t>(1)</w:t>
      </w:r>
      <w:r w:rsidRPr="00095288">
        <w:rPr>
          <w:rFonts w:eastAsiaTheme="minorEastAsia"/>
          <w:color w:val="000000" w:themeColor="text1"/>
          <w:kern w:val="24"/>
        </w:rPr>
        <w:t>, L. Martin</w:t>
      </w:r>
      <w:r w:rsidRPr="00095288">
        <w:rPr>
          <w:rFonts w:eastAsiaTheme="minorEastAsia"/>
          <w:color w:val="000000" w:themeColor="text1"/>
          <w:kern w:val="24"/>
          <w:position w:val="12"/>
          <w:vertAlign w:val="superscript"/>
        </w:rPr>
        <w:t>(1)</w:t>
      </w:r>
      <w:r w:rsidRPr="00095288">
        <w:rPr>
          <w:rFonts w:eastAsiaTheme="minorEastAsia"/>
          <w:color w:val="000000" w:themeColor="text1"/>
          <w:kern w:val="24"/>
        </w:rPr>
        <w:t xml:space="preserve">, E. </w:t>
      </w:r>
      <w:proofErr w:type="spellStart"/>
      <w:r w:rsidRPr="00095288">
        <w:rPr>
          <w:rFonts w:eastAsiaTheme="minorEastAsia"/>
          <w:color w:val="000000" w:themeColor="text1"/>
          <w:kern w:val="24"/>
        </w:rPr>
        <w:t>Gasthauer</w:t>
      </w:r>
      <w:proofErr w:type="spellEnd"/>
      <w:r w:rsidRPr="00095288">
        <w:rPr>
          <w:rFonts w:eastAsiaTheme="minorEastAsia"/>
          <w:color w:val="000000" w:themeColor="text1"/>
          <w:kern w:val="24"/>
          <w:position w:val="12"/>
          <w:vertAlign w:val="superscript"/>
        </w:rPr>
        <w:t>(3)</w:t>
      </w:r>
      <w:r w:rsidRPr="00095288">
        <w:rPr>
          <w:rFonts w:eastAsiaTheme="minorEastAsia"/>
          <w:color w:val="000000" w:themeColor="text1"/>
          <w:kern w:val="24"/>
        </w:rPr>
        <w:t xml:space="preserve">, S. </w:t>
      </w:r>
      <w:proofErr w:type="spellStart"/>
      <w:r w:rsidRPr="00095288">
        <w:rPr>
          <w:rFonts w:eastAsiaTheme="minorEastAsia"/>
          <w:color w:val="000000" w:themeColor="text1"/>
          <w:kern w:val="24"/>
        </w:rPr>
        <w:t>Zverev</w:t>
      </w:r>
      <w:proofErr w:type="spellEnd"/>
      <w:r w:rsidRPr="00095288">
        <w:rPr>
          <w:rFonts w:eastAsiaTheme="minorEastAsia"/>
          <w:color w:val="000000" w:themeColor="text1"/>
          <w:kern w:val="24"/>
          <w:position w:val="12"/>
          <w:vertAlign w:val="superscript"/>
        </w:rPr>
        <w:t>(2)</w:t>
      </w:r>
    </w:p>
    <w:p w:rsidR="00C35F6F" w:rsidRPr="00095288" w:rsidRDefault="00C35F6F" w:rsidP="00095288">
      <w:pPr>
        <w:pStyle w:val="a3"/>
        <w:kinsoku w:val="0"/>
        <w:overflowPunct w:val="0"/>
        <w:spacing w:before="0" w:beforeAutospacing="0" w:after="0" w:afterAutospacing="0"/>
        <w:jc w:val="both"/>
        <w:textAlignment w:val="baseline"/>
      </w:pPr>
      <w:r w:rsidRPr="00095288">
        <w:rPr>
          <w:rFonts w:eastAsiaTheme="minorEastAsia"/>
          <w:color w:val="000000" w:themeColor="text1"/>
          <w:kern w:val="24"/>
        </w:rPr>
        <w:t xml:space="preserve">Industrial development: M. </w:t>
      </w:r>
      <w:proofErr w:type="gramStart"/>
      <w:r w:rsidRPr="00095288">
        <w:rPr>
          <w:rFonts w:eastAsiaTheme="minorEastAsia"/>
          <w:color w:val="000000" w:themeColor="text1"/>
          <w:kern w:val="24"/>
        </w:rPr>
        <w:t>Maze</w:t>
      </w:r>
      <w:r w:rsidRPr="00095288">
        <w:rPr>
          <w:rFonts w:eastAsiaTheme="minorEastAsia"/>
          <w:color w:val="000000" w:themeColor="text1"/>
          <w:kern w:val="24"/>
          <w:position w:val="12"/>
          <w:vertAlign w:val="superscript"/>
        </w:rPr>
        <w:t>(</w:t>
      </w:r>
      <w:proofErr w:type="gramEnd"/>
      <w:r w:rsidRPr="00095288">
        <w:rPr>
          <w:rFonts w:eastAsiaTheme="minorEastAsia"/>
          <w:color w:val="000000" w:themeColor="text1"/>
          <w:kern w:val="24"/>
          <w:position w:val="12"/>
          <w:vertAlign w:val="superscript"/>
        </w:rPr>
        <w:t>3)</w:t>
      </w:r>
      <w:r w:rsidRPr="00095288">
        <w:rPr>
          <w:rFonts w:eastAsiaTheme="minorEastAsia"/>
          <w:color w:val="000000" w:themeColor="text1"/>
          <w:kern w:val="24"/>
        </w:rPr>
        <w:t>, P. Rousseau</w:t>
      </w:r>
      <w:r w:rsidRPr="00095288">
        <w:rPr>
          <w:rFonts w:eastAsiaTheme="minorEastAsia"/>
          <w:color w:val="000000" w:themeColor="text1"/>
          <w:kern w:val="24"/>
          <w:position w:val="12"/>
          <w:vertAlign w:val="superscript"/>
        </w:rPr>
        <w:t>(3)</w:t>
      </w:r>
    </w:p>
    <w:p w:rsidR="00C35F6F" w:rsidRPr="00095288" w:rsidRDefault="00C35F6F" w:rsidP="00095288">
      <w:pPr>
        <w:pStyle w:val="a3"/>
        <w:kinsoku w:val="0"/>
        <w:overflowPunct w:val="0"/>
        <w:spacing w:before="0" w:beforeAutospacing="0" w:after="0" w:afterAutospacing="0"/>
        <w:jc w:val="both"/>
        <w:textAlignment w:val="baseline"/>
      </w:pPr>
      <w:r w:rsidRPr="00095288">
        <w:rPr>
          <w:rFonts w:eastAsiaTheme="minorEastAsia"/>
          <w:color w:val="000000" w:themeColor="text1"/>
          <w:kern w:val="24"/>
        </w:rPr>
        <w:tab/>
      </w:r>
      <w:r w:rsidRPr="00095288">
        <w:rPr>
          <w:rFonts w:eastAsiaTheme="minorEastAsia"/>
          <w:i/>
          <w:iCs/>
          <w:color w:val="000000" w:themeColor="text1"/>
          <w:kern w:val="24"/>
        </w:rPr>
        <w:t>(1) LGPPTS / UPMC / ENSCP</w:t>
      </w:r>
    </w:p>
    <w:p w:rsidR="00C35F6F" w:rsidRPr="00095288" w:rsidRDefault="00C35F6F" w:rsidP="00095288">
      <w:pPr>
        <w:pStyle w:val="a3"/>
        <w:kinsoku w:val="0"/>
        <w:overflowPunct w:val="0"/>
        <w:spacing w:before="0" w:beforeAutospacing="0" w:after="0" w:afterAutospacing="0"/>
        <w:jc w:val="both"/>
        <w:textAlignment w:val="baseline"/>
      </w:pPr>
      <w:r w:rsidRPr="00095288">
        <w:rPr>
          <w:rFonts w:eastAsiaTheme="minorEastAsia"/>
          <w:i/>
          <w:iCs/>
          <w:color w:val="000000" w:themeColor="text1"/>
          <w:kern w:val="24"/>
        </w:rPr>
        <w:tab/>
        <w:t>(2) Polytechnic State University of St-Petersburg</w:t>
      </w:r>
    </w:p>
    <w:p w:rsidR="00C35F6F" w:rsidRPr="00095288" w:rsidRDefault="00C35F6F" w:rsidP="00095288">
      <w:pPr>
        <w:pStyle w:val="a3"/>
        <w:kinsoku w:val="0"/>
        <w:overflowPunct w:val="0"/>
        <w:spacing w:before="0" w:beforeAutospacing="0" w:after="0" w:afterAutospacing="0"/>
        <w:jc w:val="both"/>
        <w:textAlignment w:val="baseline"/>
      </w:pPr>
      <w:r w:rsidRPr="00095288">
        <w:rPr>
          <w:rFonts w:eastAsiaTheme="minorEastAsia"/>
          <w:i/>
          <w:iCs/>
          <w:color w:val="000000" w:themeColor="text1"/>
          <w:kern w:val="24"/>
        </w:rPr>
        <w:tab/>
        <w:t xml:space="preserve">(3) Centre de </w:t>
      </w:r>
      <w:proofErr w:type="spellStart"/>
      <w:r w:rsidRPr="00095288">
        <w:rPr>
          <w:rFonts w:eastAsiaTheme="minorEastAsia"/>
          <w:i/>
          <w:iCs/>
          <w:color w:val="000000" w:themeColor="text1"/>
          <w:kern w:val="24"/>
        </w:rPr>
        <w:t>RechercheEurovia</w:t>
      </w:r>
      <w:proofErr w:type="spellEnd"/>
      <w:r w:rsidRPr="00095288">
        <w:rPr>
          <w:rFonts w:eastAsiaTheme="minorEastAsia"/>
          <w:i/>
          <w:iCs/>
          <w:color w:val="000000" w:themeColor="text1"/>
          <w:kern w:val="24"/>
        </w:rPr>
        <w:t xml:space="preserve"> Management</w:t>
      </w:r>
    </w:p>
    <w:p w:rsidR="00C35F6F" w:rsidRPr="002A1C71" w:rsidRDefault="00C35F6F" w:rsidP="00095288">
      <w:pPr>
        <w:jc w:val="both"/>
        <w:rPr>
          <w:rFonts w:ascii="Times New Roman" w:hAnsi="Times New Roman" w:cs="Times New Roman"/>
          <w:sz w:val="24"/>
          <w:szCs w:val="24"/>
        </w:rPr>
      </w:pPr>
      <w:bookmarkStart w:id="0" w:name="_GoBack"/>
      <w:bookmarkEnd w:id="0"/>
    </w:p>
    <w:p w:rsidR="00C35F6F" w:rsidRPr="00095288" w:rsidRDefault="00C35F6F" w:rsidP="00095288">
      <w:pPr>
        <w:jc w:val="both"/>
        <w:rPr>
          <w:rFonts w:ascii="Times New Roman" w:hAnsi="Times New Roman" w:cs="Times New Roman"/>
          <w:sz w:val="24"/>
          <w:szCs w:val="24"/>
        </w:rPr>
      </w:pPr>
      <w:r w:rsidRPr="00095288">
        <w:rPr>
          <w:rFonts w:ascii="Times New Roman" w:hAnsi="Times New Roman" w:cs="Times New Roman"/>
          <w:sz w:val="24"/>
          <w:szCs w:val="24"/>
        </w:rPr>
        <w:t xml:space="preserve">Our goal is to open a new way for gas depollution which use low energy consumption and is able </w:t>
      </w:r>
      <w:proofErr w:type="gramStart"/>
      <w:r w:rsidRPr="00095288">
        <w:rPr>
          <w:rFonts w:ascii="Times New Roman" w:hAnsi="Times New Roman" w:cs="Times New Roman"/>
          <w:sz w:val="24"/>
          <w:szCs w:val="24"/>
        </w:rPr>
        <w:t>to</w:t>
      </w:r>
      <w:proofErr w:type="gramEnd"/>
      <w:r w:rsidRPr="00095288">
        <w:rPr>
          <w:rFonts w:ascii="Times New Roman" w:hAnsi="Times New Roman" w:cs="Times New Roman"/>
          <w:sz w:val="24"/>
          <w:szCs w:val="24"/>
        </w:rPr>
        <w:t xml:space="preserve"> treat large volume of gas phase from industrial </w:t>
      </w:r>
      <w:r w:rsidR="00155816" w:rsidRPr="00095288">
        <w:rPr>
          <w:rFonts w:ascii="Times New Roman" w:hAnsi="Times New Roman" w:cs="Times New Roman"/>
          <w:sz w:val="24"/>
          <w:szCs w:val="24"/>
        </w:rPr>
        <w:t xml:space="preserve">plant. </w:t>
      </w:r>
    </w:p>
    <w:p w:rsidR="00C35F6F" w:rsidRPr="00095288" w:rsidRDefault="00C35F6F" w:rsidP="00095288">
      <w:pPr>
        <w:jc w:val="both"/>
        <w:rPr>
          <w:rFonts w:ascii="Times New Roman" w:hAnsi="Times New Roman" w:cs="Times New Roman"/>
          <w:sz w:val="24"/>
          <w:szCs w:val="24"/>
        </w:rPr>
      </w:pPr>
      <w:r w:rsidRPr="00095288">
        <w:rPr>
          <w:rFonts w:ascii="Times New Roman" w:hAnsi="Times New Roman" w:cs="Times New Roman"/>
          <w:sz w:val="24"/>
          <w:szCs w:val="24"/>
        </w:rPr>
        <w:t xml:space="preserve">In the first part we point out the European directives for gas phase depollution </w:t>
      </w:r>
      <w:r w:rsidR="00155816" w:rsidRPr="00095288">
        <w:rPr>
          <w:rFonts w:ascii="Times New Roman" w:hAnsi="Times New Roman" w:cs="Times New Roman"/>
          <w:sz w:val="24"/>
          <w:szCs w:val="24"/>
        </w:rPr>
        <w:t>(usually</w:t>
      </w:r>
      <w:r w:rsidRPr="00095288">
        <w:rPr>
          <w:rFonts w:ascii="Times New Roman" w:hAnsi="Times New Roman" w:cs="Times New Roman"/>
          <w:sz w:val="24"/>
          <w:szCs w:val="24"/>
        </w:rPr>
        <w:t xml:space="preserve"> few </w:t>
      </w:r>
      <w:proofErr w:type="gramStart"/>
      <w:r w:rsidR="00155816" w:rsidRPr="00095288">
        <w:rPr>
          <w:rFonts w:ascii="Times New Roman" w:hAnsi="Times New Roman" w:cs="Times New Roman"/>
          <w:sz w:val="24"/>
          <w:szCs w:val="24"/>
        </w:rPr>
        <w:t>ppm</w:t>
      </w:r>
      <w:proofErr w:type="gramEnd"/>
      <w:r w:rsidR="00155816" w:rsidRPr="00095288">
        <w:rPr>
          <w:rFonts w:ascii="Times New Roman" w:hAnsi="Times New Roman" w:cs="Times New Roman"/>
          <w:sz w:val="24"/>
          <w:szCs w:val="24"/>
        </w:rPr>
        <w:t>)</w:t>
      </w:r>
      <w:r w:rsidRPr="00095288">
        <w:rPr>
          <w:rFonts w:ascii="Times New Roman" w:hAnsi="Times New Roman" w:cs="Times New Roman"/>
          <w:sz w:val="24"/>
          <w:szCs w:val="24"/>
        </w:rPr>
        <w:t xml:space="preserve"> and in a second step we underline the main </w:t>
      </w:r>
      <w:r w:rsidR="00155816" w:rsidRPr="00095288">
        <w:rPr>
          <w:rFonts w:ascii="Times New Roman" w:hAnsi="Times New Roman" w:cs="Times New Roman"/>
          <w:sz w:val="24"/>
          <w:szCs w:val="24"/>
        </w:rPr>
        <w:t>parameter: the</w:t>
      </w:r>
      <w:r w:rsidRPr="00095288">
        <w:rPr>
          <w:rFonts w:ascii="Times New Roman" w:hAnsi="Times New Roman" w:cs="Times New Roman"/>
          <w:sz w:val="24"/>
          <w:szCs w:val="24"/>
        </w:rPr>
        <w:t xml:space="preserve"> energy </w:t>
      </w:r>
      <w:r w:rsidR="00155816" w:rsidRPr="00095288">
        <w:rPr>
          <w:rFonts w:ascii="Times New Roman" w:hAnsi="Times New Roman" w:cs="Times New Roman"/>
          <w:sz w:val="24"/>
          <w:szCs w:val="24"/>
        </w:rPr>
        <w:t>consumption.</w:t>
      </w:r>
    </w:p>
    <w:p w:rsidR="00C35F6F" w:rsidRPr="00095288" w:rsidRDefault="00155816" w:rsidP="00095288">
      <w:pPr>
        <w:jc w:val="both"/>
        <w:rPr>
          <w:rFonts w:ascii="Times New Roman" w:hAnsi="Times New Roman" w:cs="Times New Roman"/>
          <w:sz w:val="24"/>
          <w:szCs w:val="24"/>
        </w:rPr>
      </w:pPr>
      <w:r w:rsidRPr="00095288">
        <w:rPr>
          <w:rFonts w:ascii="Times New Roman" w:hAnsi="Times New Roman" w:cs="Times New Roman"/>
          <w:sz w:val="24"/>
          <w:szCs w:val="24"/>
        </w:rPr>
        <w:t>From those constraints the goal is to create an innovative way for gas depollution that mean for the elimination of COV (volatile organic compounds) and fine particles of carbon or minerals.</w:t>
      </w:r>
    </w:p>
    <w:p w:rsidR="00155816" w:rsidRPr="00095288" w:rsidRDefault="00155816" w:rsidP="00095288">
      <w:pPr>
        <w:jc w:val="both"/>
        <w:rPr>
          <w:rFonts w:ascii="Times New Roman" w:hAnsi="Times New Roman" w:cs="Times New Roman"/>
          <w:sz w:val="24"/>
          <w:szCs w:val="24"/>
        </w:rPr>
      </w:pPr>
      <w:r w:rsidRPr="00095288">
        <w:rPr>
          <w:rFonts w:ascii="Times New Roman" w:hAnsi="Times New Roman" w:cs="Times New Roman"/>
          <w:sz w:val="24"/>
          <w:szCs w:val="24"/>
        </w:rPr>
        <w:t xml:space="preserve">From the more fundamental lecture we explain some routes which are able to </w:t>
      </w:r>
      <w:proofErr w:type="gramStart"/>
      <w:r w:rsidRPr="00095288">
        <w:rPr>
          <w:rFonts w:ascii="Times New Roman" w:hAnsi="Times New Roman" w:cs="Times New Roman"/>
          <w:sz w:val="24"/>
          <w:szCs w:val="24"/>
        </w:rPr>
        <w:t>work :</w:t>
      </w:r>
      <w:proofErr w:type="gramEnd"/>
      <w:r w:rsidRPr="00095288">
        <w:rPr>
          <w:rFonts w:ascii="Times New Roman" w:hAnsi="Times New Roman" w:cs="Times New Roman"/>
          <w:sz w:val="24"/>
          <w:szCs w:val="24"/>
        </w:rPr>
        <w:t xml:space="preserve">DBD discharge in order to produce excited species which are able to react with organic molecules or modified the surface properties of small particles ,the goal is to coagulate or aggregate the heavy organic species and trap them on a fixed bed of </w:t>
      </w:r>
      <w:r w:rsidR="0075069B" w:rsidRPr="00095288">
        <w:rPr>
          <w:rFonts w:ascii="Times New Roman" w:hAnsi="Times New Roman" w:cs="Times New Roman"/>
          <w:sz w:val="24"/>
          <w:szCs w:val="24"/>
        </w:rPr>
        <w:t>zeolite</w:t>
      </w:r>
      <w:r w:rsidRPr="00095288">
        <w:rPr>
          <w:rFonts w:ascii="Times New Roman" w:hAnsi="Times New Roman" w:cs="Times New Roman"/>
          <w:sz w:val="24"/>
          <w:szCs w:val="24"/>
        </w:rPr>
        <w:t xml:space="preserve"> beads ,for the small particle the electrostatic mechanisms permit to stick them on the </w:t>
      </w:r>
      <w:r w:rsidR="0075069B" w:rsidRPr="00095288">
        <w:rPr>
          <w:rFonts w:ascii="Times New Roman" w:hAnsi="Times New Roman" w:cs="Times New Roman"/>
          <w:sz w:val="24"/>
          <w:szCs w:val="24"/>
        </w:rPr>
        <w:t>zeolite</w:t>
      </w:r>
      <w:r w:rsidRPr="00095288">
        <w:rPr>
          <w:rFonts w:ascii="Times New Roman" w:hAnsi="Times New Roman" w:cs="Times New Roman"/>
          <w:sz w:val="24"/>
          <w:szCs w:val="24"/>
        </w:rPr>
        <w:t xml:space="preserve"> surface .</w:t>
      </w:r>
    </w:p>
    <w:p w:rsidR="00155816" w:rsidRPr="00095288" w:rsidRDefault="00155816" w:rsidP="00095288">
      <w:pPr>
        <w:jc w:val="both"/>
        <w:rPr>
          <w:rFonts w:ascii="Times New Roman" w:hAnsi="Times New Roman" w:cs="Times New Roman"/>
          <w:sz w:val="24"/>
          <w:szCs w:val="24"/>
        </w:rPr>
      </w:pPr>
      <w:r w:rsidRPr="00095288">
        <w:rPr>
          <w:rFonts w:ascii="Times New Roman" w:hAnsi="Times New Roman" w:cs="Times New Roman"/>
          <w:sz w:val="24"/>
          <w:szCs w:val="24"/>
        </w:rPr>
        <w:t xml:space="preserve">The key step of this new process starts with the new DBD discharge created by Professor </w:t>
      </w:r>
      <w:proofErr w:type="spellStart"/>
      <w:proofErr w:type="gramStart"/>
      <w:r w:rsidRPr="00095288">
        <w:rPr>
          <w:rFonts w:ascii="Times New Roman" w:hAnsi="Times New Roman" w:cs="Times New Roman"/>
          <w:sz w:val="24"/>
          <w:szCs w:val="24"/>
        </w:rPr>
        <w:t>S.Dresvin</w:t>
      </w:r>
      <w:proofErr w:type="spellEnd"/>
      <w:r w:rsidRPr="00095288">
        <w:rPr>
          <w:rFonts w:ascii="Times New Roman" w:hAnsi="Times New Roman" w:cs="Times New Roman"/>
          <w:sz w:val="24"/>
          <w:szCs w:val="24"/>
        </w:rPr>
        <w:t xml:space="preserve"> :a</w:t>
      </w:r>
      <w:proofErr w:type="gramEnd"/>
      <w:r w:rsidRPr="00095288">
        <w:rPr>
          <w:rFonts w:ascii="Times New Roman" w:hAnsi="Times New Roman" w:cs="Times New Roman"/>
          <w:sz w:val="24"/>
          <w:szCs w:val="24"/>
        </w:rPr>
        <w:t xml:space="preserve"> large square of one hundred of electrodes ( HV and ground electrode) </w:t>
      </w:r>
      <w:r w:rsidR="0075069B" w:rsidRPr="00095288">
        <w:rPr>
          <w:rFonts w:ascii="Times New Roman" w:hAnsi="Times New Roman" w:cs="Times New Roman"/>
          <w:sz w:val="24"/>
          <w:szCs w:val="24"/>
        </w:rPr>
        <w:t>connected</w:t>
      </w:r>
      <w:r w:rsidRPr="00095288">
        <w:rPr>
          <w:rFonts w:ascii="Times New Roman" w:hAnsi="Times New Roman" w:cs="Times New Roman"/>
          <w:sz w:val="24"/>
          <w:szCs w:val="24"/>
        </w:rPr>
        <w:t xml:space="preserve"> to a high voltage </w:t>
      </w:r>
      <w:r w:rsidR="0075069B" w:rsidRPr="00095288">
        <w:rPr>
          <w:rFonts w:ascii="Times New Roman" w:hAnsi="Times New Roman" w:cs="Times New Roman"/>
          <w:sz w:val="24"/>
          <w:szCs w:val="24"/>
        </w:rPr>
        <w:t>sources of 1</w:t>
      </w:r>
      <w:r w:rsidRPr="00095288">
        <w:rPr>
          <w:rFonts w:ascii="Times New Roman" w:hAnsi="Times New Roman" w:cs="Times New Roman"/>
          <w:sz w:val="24"/>
          <w:szCs w:val="24"/>
        </w:rPr>
        <w:t xml:space="preserve">0KV and </w:t>
      </w:r>
      <w:r w:rsidR="0075069B" w:rsidRPr="00095288">
        <w:rPr>
          <w:rFonts w:ascii="Times New Roman" w:hAnsi="Times New Roman" w:cs="Times New Roman"/>
          <w:sz w:val="24"/>
          <w:szCs w:val="24"/>
        </w:rPr>
        <w:t xml:space="preserve">40KHertz which inject the excited states of oxygen in the polluted gas flow . </w:t>
      </w:r>
      <w:r w:rsidR="00C763CC" w:rsidRPr="00095288">
        <w:rPr>
          <w:rFonts w:ascii="Times New Roman" w:hAnsi="Times New Roman" w:cs="Times New Roman"/>
          <w:sz w:val="24"/>
          <w:szCs w:val="24"/>
        </w:rPr>
        <w:t>The</w:t>
      </w:r>
      <w:r w:rsidR="0075069B" w:rsidRPr="00095288">
        <w:rPr>
          <w:rFonts w:ascii="Times New Roman" w:hAnsi="Times New Roman" w:cs="Times New Roman"/>
          <w:sz w:val="24"/>
          <w:szCs w:val="24"/>
        </w:rPr>
        <w:t xml:space="preserve"> mixing between them introduces new chemical species such as carboxyl </w:t>
      </w:r>
      <w:proofErr w:type="gramStart"/>
      <w:r w:rsidR="0075069B" w:rsidRPr="00095288">
        <w:rPr>
          <w:rFonts w:ascii="Times New Roman" w:hAnsi="Times New Roman" w:cs="Times New Roman"/>
          <w:sz w:val="24"/>
          <w:szCs w:val="24"/>
        </w:rPr>
        <w:t>groups ,radicals</w:t>
      </w:r>
      <w:proofErr w:type="gramEnd"/>
      <w:r w:rsidR="0075069B" w:rsidRPr="00095288">
        <w:rPr>
          <w:rFonts w:ascii="Times New Roman" w:hAnsi="Times New Roman" w:cs="Times New Roman"/>
          <w:sz w:val="24"/>
          <w:szCs w:val="24"/>
        </w:rPr>
        <w:t>, and aggregate of heavy molecules which are trapped of a fixed bed of zeolite beads .</w:t>
      </w:r>
    </w:p>
    <w:p w:rsidR="0075069B" w:rsidRPr="00095288" w:rsidRDefault="0075069B" w:rsidP="00095288">
      <w:pPr>
        <w:jc w:val="both"/>
        <w:rPr>
          <w:rFonts w:ascii="Times New Roman" w:hAnsi="Times New Roman" w:cs="Times New Roman"/>
          <w:sz w:val="24"/>
          <w:szCs w:val="24"/>
        </w:rPr>
      </w:pPr>
      <w:r w:rsidRPr="00095288">
        <w:rPr>
          <w:rFonts w:ascii="Times New Roman" w:hAnsi="Times New Roman" w:cs="Times New Roman"/>
          <w:sz w:val="24"/>
          <w:szCs w:val="24"/>
        </w:rPr>
        <w:t xml:space="preserve">The chemical engineering simulation indicates that a three fixed beds were needed to reach the depollution level of 95% or from 1000ppm to 50 ppm .in order to control the global efficiency of the process we measure by mass balance and gas </w:t>
      </w:r>
      <w:proofErr w:type="gramStart"/>
      <w:r w:rsidRPr="00095288">
        <w:rPr>
          <w:rFonts w:ascii="Times New Roman" w:hAnsi="Times New Roman" w:cs="Times New Roman"/>
          <w:sz w:val="24"/>
          <w:szCs w:val="24"/>
        </w:rPr>
        <w:t>chromatography  the</w:t>
      </w:r>
      <w:proofErr w:type="gramEnd"/>
      <w:r w:rsidRPr="00095288">
        <w:rPr>
          <w:rFonts w:ascii="Times New Roman" w:hAnsi="Times New Roman" w:cs="Times New Roman"/>
          <w:sz w:val="24"/>
          <w:szCs w:val="24"/>
        </w:rPr>
        <w:t xml:space="preserve"> nature of the pollutants at the entrance and at the outlet.</w:t>
      </w:r>
    </w:p>
    <w:p w:rsidR="00C763CC" w:rsidRPr="00095288" w:rsidRDefault="0075069B" w:rsidP="00095288">
      <w:pPr>
        <w:jc w:val="both"/>
        <w:rPr>
          <w:rFonts w:ascii="Times New Roman" w:hAnsi="Times New Roman" w:cs="Times New Roman"/>
          <w:sz w:val="24"/>
          <w:szCs w:val="24"/>
        </w:rPr>
      </w:pPr>
      <w:r w:rsidRPr="00095288">
        <w:rPr>
          <w:rFonts w:ascii="Times New Roman" w:hAnsi="Times New Roman" w:cs="Times New Roman"/>
          <w:sz w:val="24"/>
          <w:szCs w:val="24"/>
        </w:rPr>
        <w:t xml:space="preserve">By using labelled molecules we were able to qualify some elementary reactions which indicated the role of atomic and excited states of oxygen species though that we were able to simulate the global depollution process for a simple laboratory </w:t>
      </w:r>
      <w:r w:rsidR="00C763CC" w:rsidRPr="00095288">
        <w:rPr>
          <w:rFonts w:ascii="Times New Roman" w:hAnsi="Times New Roman" w:cs="Times New Roman"/>
          <w:sz w:val="24"/>
          <w:szCs w:val="24"/>
        </w:rPr>
        <w:t xml:space="preserve">DBD </w:t>
      </w:r>
      <w:proofErr w:type="gramStart"/>
      <w:r w:rsidR="00C763CC" w:rsidRPr="00095288">
        <w:rPr>
          <w:rFonts w:ascii="Times New Roman" w:hAnsi="Times New Roman" w:cs="Times New Roman"/>
          <w:sz w:val="24"/>
          <w:szCs w:val="24"/>
        </w:rPr>
        <w:t>reactor .</w:t>
      </w:r>
      <w:proofErr w:type="gramEnd"/>
    </w:p>
    <w:p w:rsidR="0075069B" w:rsidRPr="00095288" w:rsidRDefault="00C763CC" w:rsidP="00095288">
      <w:pPr>
        <w:jc w:val="both"/>
        <w:rPr>
          <w:rFonts w:ascii="Times New Roman" w:hAnsi="Times New Roman" w:cs="Times New Roman"/>
          <w:sz w:val="24"/>
          <w:szCs w:val="24"/>
        </w:rPr>
      </w:pPr>
      <w:r w:rsidRPr="00095288">
        <w:rPr>
          <w:rFonts w:ascii="Times New Roman" w:hAnsi="Times New Roman" w:cs="Times New Roman"/>
          <w:sz w:val="24"/>
          <w:szCs w:val="24"/>
        </w:rPr>
        <w:lastRenderedPageBreak/>
        <w:t xml:space="preserve">From that results an industrial plant was built on the factory of bitumen aggregate of </w:t>
      </w:r>
      <w:proofErr w:type="spellStart"/>
      <w:r w:rsidRPr="00095288">
        <w:rPr>
          <w:rFonts w:ascii="Times New Roman" w:hAnsi="Times New Roman" w:cs="Times New Roman"/>
          <w:sz w:val="24"/>
          <w:szCs w:val="24"/>
        </w:rPr>
        <w:t>Perigueux</w:t>
      </w:r>
      <w:proofErr w:type="spellEnd"/>
      <w:r w:rsidRPr="00095288">
        <w:rPr>
          <w:rFonts w:ascii="Times New Roman" w:hAnsi="Times New Roman" w:cs="Times New Roman"/>
          <w:sz w:val="24"/>
          <w:szCs w:val="24"/>
        </w:rPr>
        <w:t xml:space="preserve"> (</w:t>
      </w:r>
      <w:proofErr w:type="gramStart"/>
      <w:r w:rsidRPr="00095288">
        <w:rPr>
          <w:rFonts w:ascii="Times New Roman" w:hAnsi="Times New Roman" w:cs="Times New Roman"/>
          <w:sz w:val="24"/>
          <w:szCs w:val="24"/>
        </w:rPr>
        <w:t>France )</w:t>
      </w:r>
      <w:proofErr w:type="gramEnd"/>
      <w:r w:rsidRPr="00095288">
        <w:rPr>
          <w:rFonts w:ascii="Times New Roman" w:hAnsi="Times New Roman" w:cs="Times New Roman"/>
          <w:sz w:val="24"/>
          <w:szCs w:val="24"/>
        </w:rPr>
        <w:t xml:space="preserve"> and connected with the global production control ;the screen gives us the specific parameters of the DBD power ,voltage ,the gas flow of each fan ,and the pollutant control .</w:t>
      </w:r>
    </w:p>
    <w:p w:rsidR="00C763CC" w:rsidRPr="00095288" w:rsidRDefault="00C763CC" w:rsidP="00095288">
      <w:pPr>
        <w:jc w:val="both"/>
        <w:rPr>
          <w:rFonts w:ascii="Times New Roman" w:hAnsi="Times New Roman" w:cs="Times New Roman"/>
          <w:sz w:val="24"/>
          <w:szCs w:val="24"/>
        </w:rPr>
      </w:pPr>
      <w:r w:rsidRPr="00095288">
        <w:rPr>
          <w:rFonts w:ascii="Times New Roman" w:hAnsi="Times New Roman" w:cs="Times New Roman"/>
          <w:sz w:val="24"/>
          <w:szCs w:val="24"/>
        </w:rPr>
        <w:t>To conclude we have to remember that this process is well understand through the</w:t>
      </w:r>
      <w:r w:rsidRPr="00095288">
        <w:rPr>
          <w:rFonts w:ascii="Times New Roman" w:hAnsi="Times New Roman" w:cs="Times New Roman"/>
          <w:i/>
          <w:sz w:val="24"/>
          <w:szCs w:val="24"/>
          <w:u w:val="single"/>
        </w:rPr>
        <w:t xml:space="preserve"> fundamentalproperties of the excited states</w:t>
      </w:r>
      <w:r w:rsidRPr="00095288">
        <w:rPr>
          <w:rFonts w:ascii="Times New Roman" w:hAnsi="Times New Roman" w:cs="Times New Roman"/>
          <w:sz w:val="24"/>
          <w:szCs w:val="24"/>
        </w:rPr>
        <w:t xml:space="preserve"> from the DBD sources and connected with the knowledge of the </w:t>
      </w:r>
      <w:r w:rsidRPr="00095288">
        <w:rPr>
          <w:rFonts w:ascii="Times New Roman" w:hAnsi="Times New Roman" w:cs="Times New Roman"/>
          <w:i/>
          <w:sz w:val="24"/>
          <w:szCs w:val="24"/>
          <w:u w:val="single"/>
        </w:rPr>
        <w:t>chemical reactivity of the plasma source</w:t>
      </w:r>
    </w:p>
    <w:p w:rsidR="00155816" w:rsidRPr="00095288" w:rsidRDefault="00155816" w:rsidP="00095288">
      <w:pPr>
        <w:jc w:val="both"/>
        <w:rPr>
          <w:rFonts w:ascii="Times New Roman" w:hAnsi="Times New Roman" w:cs="Times New Roman"/>
          <w:sz w:val="24"/>
          <w:szCs w:val="24"/>
        </w:rPr>
      </w:pPr>
    </w:p>
    <w:p w:rsidR="00155816" w:rsidRPr="00095288" w:rsidRDefault="00155816" w:rsidP="00095288">
      <w:pPr>
        <w:jc w:val="both"/>
        <w:rPr>
          <w:rFonts w:ascii="Times New Roman" w:hAnsi="Times New Roman" w:cs="Times New Roman"/>
          <w:sz w:val="24"/>
          <w:szCs w:val="24"/>
        </w:rPr>
      </w:pPr>
    </w:p>
    <w:sectPr w:rsidR="00155816" w:rsidRPr="00095288" w:rsidSect="005A076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972F1"/>
    <w:rsid w:val="00095288"/>
    <w:rsid w:val="000B5202"/>
    <w:rsid w:val="001256D3"/>
    <w:rsid w:val="00155816"/>
    <w:rsid w:val="002A1C71"/>
    <w:rsid w:val="00315845"/>
    <w:rsid w:val="00320D80"/>
    <w:rsid w:val="003C6821"/>
    <w:rsid w:val="004019E9"/>
    <w:rsid w:val="00466489"/>
    <w:rsid w:val="0048193F"/>
    <w:rsid w:val="004E38F7"/>
    <w:rsid w:val="00501C45"/>
    <w:rsid w:val="005A076D"/>
    <w:rsid w:val="005B02BC"/>
    <w:rsid w:val="00617F85"/>
    <w:rsid w:val="006A5EEF"/>
    <w:rsid w:val="0075069B"/>
    <w:rsid w:val="007C697F"/>
    <w:rsid w:val="007D3C90"/>
    <w:rsid w:val="0080586D"/>
    <w:rsid w:val="008E6200"/>
    <w:rsid w:val="009972F1"/>
    <w:rsid w:val="00A21A15"/>
    <w:rsid w:val="00A47E95"/>
    <w:rsid w:val="00A63CBE"/>
    <w:rsid w:val="00B72B05"/>
    <w:rsid w:val="00C0295E"/>
    <w:rsid w:val="00C35F6F"/>
    <w:rsid w:val="00C763CC"/>
    <w:rsid w:val="00C918C8"/>
    <w:rsid w:val="00D02249"/>
    <w:rsid w:val="00E000C6"/>
    <w:rsid w:val="00E261E0"/>
    <w:rsid w:val="00EC2BA1"/>
    <w:rsid w:val="00FF6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72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72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7009118">
      <w:bodyDiv w:val="1"/>
      <w:marLeft w:val="0"/>
      <w:marRight w:val="0"/>
      <w:marTop w:val="0"/>
      <w:marBottom w:val="0"/>
      <w:divBdr>
        <w:top w:val="none" w:sz="0" w:space="0" w:color="auto"/>
        <w:left w:val="none" w:sz="0" w:space="0" w:color="auto"/>
        <w:bottom w:val="none" w:sz="0" w:space="0" w:color="auto"/>
        <w:right w:val="none" w:sz="0" w:space="0" w:color="auto"/>
      </w:divBdr>
    </w:div>
    <w:div w:id="1149858692">
      <w:bodyDiv w:val="1"/>
      <w:marLeft w:val="0"/>
      <w:marRight w:val="0"/>
      <w:marTop w:val="0"/>
      <w:marBottom w:val="0"/>
      <w:divBdr>
        <w:top w:val="none" w:sz="0" w:space="0" w:color="auto"/>
        <w:left w:val="none" w:sz="0" w:space="0" w:color="auto"/>
        <w:bottom w:val="none" w:sz="0" w:space="0" w:color="auto"/>
        <w:right w:val="none" w:sz="0" w:space="0" w:color="auto"/>
      </w:divBdr>
    </w:div>
    <w:div w:id="1375424541">
      <w:bodyDiv w:val="1"/>
      <w:marLeft w:val="0"/>
      <w:marRight w:val="0"/>
      <w:marTop w:val="0"/>
      <w:marBottom w:val="0"/>
      <w:divBdr>
        <w:top w:val="none" w:sz="0" w:space="0" w:color="auto"/>
        <w:left w:val="none" w:sz="0" w:space="0" w:color="auto"/>
        <w:bottom w:val="none" w:sz="0" w:space="0" w:color="auto"/>
        <w:right w:val="none" w:sz="0" w:space="0" w:color="auto"/>
      </w:divBdr>
    </w:div>
    <w:div w:id="17242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KGTU_I3</cp:lastModifiedBy>
  <cp:revision>2</cp:revision>
  <dcterms:created xsi:type="dcterms:W3CDTF">2014-04-17T16:33:00Z</dcterms:created>
  <dcterms:modified xsi:type="dcterms:W3CDTF">2014-04-17T16:33:00Z</dcterms:modified>
</cp:coreProperties>
</file>