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16" w:rsidRPr="00482816" w:rsidRDefault="00482816" w:rsidP="00482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82816">
        <w:rPr>
          <w:rFonts w:ascii="Times New Roman" w:hAnsi="Times New Roman" w:cs="Times New Roman"/>
          <w:b/>
          <w:sz w:val="24"/>
          <w:szCs w:val="24"/>
        </w:rPr>
        <w:t>ТЕОРИЯ ЭЛЕКТРОСТАТИЧЕСКОГО ЗОНДА В ПЛАЗМЕ, ОБРАЗОВАННОЙ ПРОДУКТАМИ ЯДЕРНЫХ РЕАКЦИЙ</w:t>
      </w:r>
    </w:p>
    <w:p w:rsidR="00482816" w:rsidRPr="00482816" w:rsidRDefault="00482816" w:rsidP="00482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816" w:rsidRPr="0092553D" w:rsidRDefault="00482816" w:rsidP="00482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53D">
        <w:rPr>
          <w:rFonts w:ascii="Times New Roman" w:hAnsi="Times New Roman" w:cs="Times New Roman"/>
          <w:sz w:val="24"/>
          <w:szCs w:val="24"/>
        </w:rPr>
        <w:t xml:space="preserve">Кунаков С.К., </w:t>
      </w:r>
      <w:proofErr w:type="spellStart"/>
      <w:r w:rsidRPr="0092553D">
        <w:rPr>
          <w:rFonts w:ascii="Times New Roman" w:hAnsi="Times New Roman" w:cs="Times New Roman"/>
          <w:sz w:val="24"/>
          <w:szCs w:val="24"/>
        </w:rPr>
        <w:t>Кудабаева</w:t>
      </w:r>
      <w:proofErr w:type="spellEnd"/>
      <w:r w:rsidRPr="0092553D">
        <w:rPr>
          <w:rFonts w:ascii="Times New Roman" w:hAnsi="Times New Roman" w:cs="Times New Roman"/>
          <w:sz w:val="24"/>
          <w:szCs w:val="24"/>
        </w:rPr>
        <w:t xml:space="preserve"> А.Д., </w:t>
      </w:r>
      <w:proofErr w:type="spellStart"/>
      <w:r w:rsidRPr="0092553D">
        <w:rPr>
          <w:rFonts w:ascii="Times New Roman" w:hAnsi="Times New Roman" w:cs="Times New Roman"/>
          <w:sz w:val="24"/>
          <w:szCs w:val="24"/>
        </w:rPr>
        <w:t>Шапиева</w:t>
      </w:r>
      <w:proofErr w:type="spellEnd"/>
      <w:r w:rsidRPr="0092553D">
        <w:rPr>
          <w:rFonts w:ascii="Times New Roman" w:hAnsi="Times New Roman" w:cs="Times New Roman"/>
          <w:sz w:val="24"/>
          <w:szCs w:val="24"/>
        </w:rPr>
        <w:t xml:space="preserve"> А.Е.</w:t>
      </w:r>
    </w:p>
    <w:p w:rsidR="00482816" w:rsidRPr="0092553D" w:rsidRDefault="00482816" w:rsidP="00482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53D">
        <w:rPr>
          <w:rFonts w:ascii="Times New Roman" w:hAnsi="Times New Roman" w:cs="Times New Roman"/>
          <w:sz w:val="24"/>
          <w:szCs w:val="24"/>
        </w:rPr>
        <w:t>Международный Университет Информационных Технологий</w:t>
      </w:r>
    </w:p>
    <w:p w:rsidR="00482816" w:rsidRPr="0092553D" w:rsidRDefault="00482816" w:rsidP="00482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53D">
        <w:rPr>
          <w:rFonts w:ascii="Times New Roman" w:hAnsi="Times New Roman" w:cs="Times New Roman"/>
          <w:sz w:val="24"/>
          <w:szCs w:val="24"/>
        </w:rPr>
        <w:t>Республика Казахстан, Алма-Ата</w:t>
      </w:r>
    </w:p>
    <w:p w:rsidR="00482816" w:rsidRPr="0092553D" w:rsidRDefault="00482816" w:rsidP="00482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53D">
        <w:rPr>
          <w:rFonts w:ascii="Times New Roman" w:hAnsi="Times New Roman" w:cs="Times New Roman"/>
          <w:sz w:val="24"/>
          <w:szCs w:val="24"/>
        </w:rPr>
        <w:t>sandybeck.kunakov@gmail.com</w:t>
      </w:r>
    </w:p>
    <w:p w:rsidR="00482816" w:rsidRPr="00482816" w:rsidRDefault="00482816" w:rsidP="00482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9B3" w:rsidRDefault="00482816" w:rsidP="00482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2816">
        <w:rPr>
          <w:rFonts w:ascii="Times New Roman" w:hAnsi="Times New Roman" w:cs="Times New Roman"/>
          <w:sz w:val="24"/>
          <w:szCs w:val="24"/>
        </w:rPr>
        <w:t xml:space="preserve">В настоящей работе изложена теория сферического зонда в химически активной </w:t>
      </w:r>
      <w:proofErr w:type="spellStart"/>
      <w:r w:rsidRPr="00482816">
        <w:rPr>
          <w:rFonts w:ascii="Times New Roman" w:hAnsi="Times New Roman" w:cs="Times New Roman"/>
          <w:sz w:val="24"/>
          <w:szCs w:val="24"/>
        </w:rPr>
        <w:t>слабоионизированной</w:t>
      </w:r>
      <w:proofErr w:type="spellEnd"/>
      <w:r w:rsidRPr="00482816">
        <w:rPr>
          <w:rFonts w:ascii="Times New Roman" w:hAnsi="Times New Roman" w:cs="Times New Roman"/>
          <w:sz w:val="24"/>
          <w:szCs w:val="24"/>
        </w:rPr>
        <w:t xml:space="preserve"> плазме, содержащей отрицательные ионы. Рассмотрен случай интенсивной ионизации когда параметр, равный отношению ионизационной длины к радиусу зонда, является малым. Предполагается, что </w:t>
      </w:r>
      <w:proofErr w:type="spellStart"/>
      <w:r w:rsidRPr="00482816">
        <w:rPr>
          <w:rFonts w:ascii="Times New Roman" w:hAnsi="Times New Roman" w:cs="Times New Roman"/>
          <w:sz w:val="24"/>
          <w:szCs w:val="24"/>
        </w:rPr>
        <w:t>дебаевский</w:t>
      </w:r>
      <w:proofErr w:type="spellEnd"/>
      <w:r w:rsidRPr="00482816">
        <w:rPr>
          <w:rFonts w:ascii="Times New Roman" w:hAnsi="Times New Roman" w:cs="Times New Roman"/>
          <w:sz w:val="24"/>
          <w:szCs w:val="24"/>
        </w:rPr>
        <w:t xml:space="preserve"> радиус мал по сравнению с радиусом </w:t>
      </w:r>
      <w:proofErr w:type="spellStart"/>
      <w:r w:rsidRPr="00482816">
        <w:rPr>
          <w:rFonts w:ascii="Times New Roman" w:hAnsi="Times New Roman" w:cs="Times New Roman"/>
          <w:sz w:val="24"/>
          <w:szCs w:val="24"/>
        </w:rPr>
        <w:t>зонда,длина</w:t>
      </w:r>
      <w:proofErr w:type="spellEnd"/>
      <w:r w:rsidRPr="00482816">
        <w:rPr>
          <w:rFonts w:ascii="Times New Roman" w:hAnsi="Times New Roman" w:cs="Times New Roman"/>
          <w:sz w:val="24"/>
          <w:szCs w:val="24"/>
        </w:rPr>
        <w:t xml:space="preserve"> энергетической релаксации электронов много меньше локального макроскопического масштаба и функция распределения электронов определяется локальными значениями </w:t>
      </w:r>
      <w:proofErr w:type="spellStart"/>
      <w:r w:rsidRPr="00482816">
        <w:rPr>
          <w:rFonts w:ascii="Times New Roman" w:hAnsi="Times New Roman" w:cs="Times New Roman"/>
          <w:sz w:val="24"/>
          <w:szCs w:val="24"/>
        </w:rPr>
        <w:t>n</w:t>
      </w:r>
      <w:r w:rsidRPr="00482816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482816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 w:rsidRPr="00482816">
        <w:rPr>
          <w:rFonts w:ascii="Times New Roman" w:hAnsi="Times New Roman" w:cs="Times New Roman"/>
          <w:sz w:val="24"/>
          <w:szCs w:val="24"/>
        </w:rPr>
        <w:t>.</w:t>
      </w:r>
    </w:p>
    <w:p w:rsidR="00482816" w:rsidRDefault="00482816" w:rsidP="00482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82816" w:rsidRPr="00726B1E" w:rsidRDefault="00482816" w:rsidP="004828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B1E">
        <w:rPr>
          <w:rFonts w:ascii="Times New Roman" w:hAnsi="Times New Roman" w:cs="Times New Roman"/>
          <w:b/>
          <w:sz w:val="24"/>
          <w:szCs w:val="24"/>
        </w:rPr>
        <w:t>Основн</w:t>
      </w:r>
      <w:r w:rsidR="0092553D">
        <w:rPr>
          <w:rFonts w:ascii="Times New Roman" w:hAnsi="Times New Roman" w:cs="Times New Roman"/>
          <w:b/>
          <w:sz w:val="24"/>
          <w:szCs w:val="24"/>
        </w:rPr>
        <w:t>ые уравнения</w:t>
      </w:r>
    </w:p>
    <w:p w:rsidR="00482816" w:rsidRPr="0092553D" w:rsidRDefault="00482816" w:rsidP="0092553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2816">
        <w:rPr>
          <w:rFonts w:ascii="Times New Roman" w:hAnsi="Times New Roman" w:cs="Times New Roman"/>
          <w:sz w:val="24"/>
          <w:szCs w:val="24"/>
        </w:rPr>
        <w:t>Плазма, образованная продуктами ядерных реакций пре</w:t>
      </w:r>
      <w:r>
        <w:rPr>
          <w:rFonts w:ascii="Times New Roman" w:hAnsi="Times New Roman" w:cs="Times New Roman"/>
          <w:sz w:val="24"/>
          <w:szCs w:val="24"/>
        </w:rPr>
        <w:t xml:space="preserve">дставлена плазмой газовой смеси, </w:t>
      </w:r>
      <w:r w:rsidRPr="00482816"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  <w:lang w:val="en-US"/>
        </w:rPr>
        <w:t>He</w:t>
      </w:r>
      <w:r w:rsidRPr="00482816">
        <w:rPr>
          <w:rFonts w:ascii="Times New Roman" w:hAnsi="Times New Roman"/>
          <w:sz w:val="20"/>
          <w:szCs w:val="20"/>
        </w:rPr>
        <w:t>+</w:t>
      </w:r>
      <w:r w:rsidRPr="00482816">
        <w:rPr>
          <w:rFonts w:ascii="Times New Roman" w:hAnsi="Times New Roman"/>
          <w:sz w:val="20"/>
          <w:szCs w:val="20"/>
          <w:lang w:val="en-US"/>
        </w:rPr>
        <w:t>UF</w:t>
      </w:r>
      <w:r w:rsidRPr="00482816">
        <w:rPr>
          <w:rFonts w:ascii="Times New Roman" w:hAnsi="Times New Roman"/>
          <w:sz w:val="20"/>
          <w:szCs w:val="20"/>
          <w:vertAlign w:val="subscript"/>
        </w:rPr>
        <w:t>6</w:t>
      </w:r>
      <w:r>
        <w:rPr>
          <w:rFonts w:ascii="Times New Roman" w:hAnsi="Times New Roman"/>
          <w:sz w:val="20"/>
          <w:szCs w:val="20"/>
        </w:rPr>
        <w:t xml:space="preserve"> ,</w:t>
      </w:r>
      <w:r w:rsidRPr="00482816">
        <w:rPr>
          <w:rFonts w:ascii="Times New Roman" w:hAnsi="Times New Roman" w:cs="Times New Roman"/>
          <w:sz w:val="24"/>
          <w:szCs w:val="24"/>
        </w:rPr>
        <w:t>находящейся в нейтронном потоке. Продукты ядерной реакции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816"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  <w:lang w:val="en-US"/>
        </w:rPr>
        <w:t>He</w:t>
      </w:r>
      <w:r w:rsidRPr="00482816">
        <w:rPr>
          <w:rFonts w:ascii="Times New Roman" w:hAnsi="Times New Roman"/>
          <w:sz w:val="20"/>
          <w:szCs w:val="20"/>
        </w:rPr>
        <w:t>+</w:t>
      </w:r>
      <w:r>
        <w:rPr>
          <w:rFonts w:ascii="Times New Roman" w:hAnsi="Times New Roman"/>
          <w:sz w:val="20"/>
          <w:szCs w:val="20"/>
          <w:lang w:val="en-US"/>
        </w:rPr>
        <w:t>n</w:t>
      </w:r>
      <w:r w:rsidRPr="00482816">
        <w:rPr>
          <w:rFonts w:ascii="Times New Roman" w:hAnsi="Times New Roman"/>
          <w:sz w:val="20"/>
          <w:szCs w:val="20"/>
        </w:rPr>
        <w:t xml:space="preserve"> </w:t>
      </w:r>
      <w:r w:rsidRPr="00263220">
        <w:rPr>
          <w:rFonts w:ascii="Times New Roman" w:hAnsi="Times New Roman"/>
          <w:position w:val="-4"/>
          <w:sz w:val="20"/>
          <w:szCs w:val="20"/>
          <w:lang w:val="en-US"/>
        </w:rPr>
        <w:object w:dxaOrig="3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1pt;height:10.45pt" o:ole="">
            <v:imagedata r:id="rId6" o:title=""/>
          </v:shape>
          <o:OLEObject Type="Embed" ProgID="Equation.3" ShapeID="_x0000_i1025" DrawAspect="Content" ObjectID="_1332938595" r:id="rId7"/>
        </w:object>
      </w:r>
      <w:r>
        <w:rPr>
          <w:rFonts w:ascii="Times New Roman" w:hAnsi="Times New Roman"/>
          <w:sz w:val="20"/>
          <w:szCs w:val="20"/>
          <w:lang w:val="en-US"/>
        </w:rPr>
        <w:t>p</w:t>
      </w:r>
      <w:r w:rsidRPr="00482816">
        <w:rPr>
          <w:rFonts w:ascii="Times New Roman" w:hAnsi="Times New Roman"/>
          <w:sz w:val="20"/>
          <w:szCs w:val="20"/>
        </w:rPr>
        <w:t>+</w:t>
      </w:r>
      <w:r>
        <w:rPr>
          <w:rFonts w:ascii="Times New Roman" w:hAnsi="Times New Roman"/>
          <w:sz w:val="20"/>
          <w:szCs w:val="20"/>
          <w:lang w:val="en-US"/>
        </w:rPr>
        <w:t>T</w:t>
      </w:r>
      <w:r w:rsidRPr="00482816">
        <w:rPr>
          <w:rFonts w:ascii="Times New Roman" w:hAnsi="Times New Roman"/>
          <w:sz w:val="20"/>
          <w:szCs w:val="20"/>
        </w:rPr>
        <w:t xml:space="preserve">+0.76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Mev</w:t>
      </w:r>
      <w:proofErr w:type="spellEnd"/>
      <w:r w:rsidRPr="0048281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482816">
        <w:rPr>
          <w:rFonts w:ascii="Times New Roman" w:hAnsi="Times New Roman" w:cs="Times New Roman"/>
          <w:sz w:val="24"/>
          <w:szCs w:val="24"/>
        </w:rPr>
        <w:t>зывают образование положительных и отрицательных ионов и их последующую рекомбинацию по следующим каналам:</w:t>
      </w:r>
    </w:p>
    <w:p w:rsidR="00482816" w:rsidRPr="0092553D" w:rsidRDefault="00726B1E" w:rsidP="00726B1E">
      <w:pPr>
        <w:spacing w:line="240" w:lineRule="auto"/>
        <w:ind w:firstLine="851"/>
        <w:jc w:val="right"/>
        <w:rPr>
          <w:rFonts w:ascii="Times New Roman" w:hAnsi="Times New Roman"/>
          <w:position w:val="-12"/>
          <w:sz w:val="20"/>
          <w:szCs w:val="20"/>
        </w:rPr>
      </w:pPr>
      <w:r w:rsidRPr="00482816">
        <w:rPr>
          <w:rFonts w:ascii="Times New Roman" w:hAnsi="Times New Roman"/>
          <w:position w:val="-10"/>
          <w:sz w:val="20"/>
          <w:szCs w:val="20"/>
          <w:lang w:val="en-US"/>
        </w:rPr>
        <w:object w:dxaOrig="2720" w:dyaOrig="360">
          <v:shape id="_x0000_i1026" type="#_x0000_t75" style="width:135.85pt;height:18.6pt" o:ole="">
            <v:imagedata r:id="rId8" o:title=""/>
          </v:shape>
          <o:OLEObject Type="Embed" ProgID="Equation.3" ShapeID="_x0000_i1026" DrawAspect="Content" ObjectID="_1332938596" r:id="rId9"/>
        </w:object>
      </w:r>
      <w:r w:rsidR="00482816" w:rsidRPr="0092553D">
        <w:rPr>
          <w:rFonts w:ascii="Times New Roman" w:hAnsi="Times New Roman"/>
          <w:position w:val="-12"/>
          <w:sz w:val="20"/>
          <w:szCs w:val="20"/>
        </w:rPr>
        <w:t xml:space="preserve">          </w:t>
      </w:r>
      <w:r w:rsidRPr="0092553D">
        <w:rPr>
          <w:rFonts w:ascii="Times New Roman" w:hAnsi="Times New Roman"/>
          <w:position w:val="-12"/>
          <w:sz w:val="20"/>
          <w:szCs w:val="20"/>
        </w:rPr>
        <w:t xml:space="preserve">            </w:t>
      </w:r>
      <w:r w:rsidR="00482816" w:rsidRPr="0092553D">
        <w:rPr>
          <w:rFonts w:ascii="Times New Roman" w:hAnsi="Times New Roman"/>
          <w:position w:val="-12"/>
          <w:sz w:val="20"/>
          <w:szCs w:val="20"/>
        </w:rPr>
        <w:t xml:space="preserve">                                                    (1)</w:t>
      </w:r>
    </w:p>
    <w:p w:rsidR="00482816" w:rsidRPr="0092553D" w:rsidRDefault="00482816" w:rsidP="00726B1E">
      <w:pPr>
        <w:spacing w:line="240" w:lineRule="auto"/>
        <w:ind w:firstLine="851"/>
        <w:jc w:val="right"/>
        <w:rPr>
          <w:rFonts w:ascii="Times New Roman" w:hAnsi="Times New Roman"/>
          <w:sz w:val="20"/>
          <w:szCs w:val="20"/>
        </w:rPr>
      </w:pPr>
      <w:r w:rsidRPr="003F6D7E">
        <w:rPr>
          <w:rFonts w:ascii="Times New Roman" w:hAnsi="Times New Roman"/>
          <w:position w:val="-12"/>
          <w:sz w:val="20"/>
          <w:szCs w:val="20"/>
          <w:lang w:val="en-US"/>
        </w:rPr>
        <w:object w:dxaOrig="3180" w:dyaOrig="380">
          <v:shape id="_x0000_i1027" type="#_x0000_t75" style="width:159.1pt;height:18.6pt" o:ole="">
            <v:imagedata r:id="rId10" o:title=""/>
          </v:shape>
          <o:OLEObject Type="Embed" ProgID="Equation.3" ShapeID="_x0000_i1027" DrawAspect="Content" ObjectID="_1332938597" r:id="rId11"/>
        </w:object>
      </w:r>
      <w:r w:rsidRPr="0092553D">
        <w:rPr>
          <w:rFonts w:ascii="Times New Roman" w:hAnsi="Times New Roman"/>
          <w:sz w:val="20"/>
          <w:szCs w:val="20"/>
        </w:rPr>
        <w:t xml:space="preserve">                                                                      (2)</w:t>
      </w:r>
    </w:p>
    <w:p w:rsidR="00482816" w:rsidRPr="0092553D" w:rsidRDefault="00726B1E" w:rsidP="00726B1E">
      <w:pPr>
        <w:spacing w:line="240" w:lineRule="auto"/>
        <w:jc w:val="right"/>
        <w:rPr>
          <w:rFonts w:ascii="Times New Roman" w:hAnsi="Times New Roman"/>
          <w:sz w:val="20"/>
          <w:szCs w:val="20"/>
          <w:vertAlign w:val="superscript"/>
        </w:rPr>
      </w:pPr>
      <w:r w:rsidRPr="003F6D7E">
        <w:rPr>
          <w:rFonts w:ascii="Times New Roman" w:hAnsi="Times New Roman"/>
          <w:position w:val="-10"/>
          <w:sz w:val="20"/>
          <w:szCs w:val="20"/>
          <w:lang w:val="en-US"/>
        </w:rPr>
        <w:object w:dxaOrig="2600" w:dyaOrig="360">
          <v:shape id="_x0000_i1028" type="#_x0000_t75" style="width:130.05pt;height:17.4pt" o:ole="">
            <v:imagedata r:id="rId12" o:title=""/>
          </v:shape>
          <o:OLEObject Type="Embed" ProgID="Equation.3" ShapeID="_x0000_i1028" DrawAspect="Content" ObjectID="_1332938598" r:id="rId13"/>
        </w:object>
      </w:r>
      <w:r w:rsidR="00482816" w:rsidRPr="0092553D">
        <w:rPr>
          <w:rFonts w:ascii="Times New Roman" w:hAnsi="Times New Roman"/>
          <w:sz w:val="20"/>
          <w:szCs w:val="20"/>
        </w:rPr>
        <w:t xml:space="preserve">                                                                         (</w:t>
      </w:r>
      <w:r w:rsidRPr="0092553D">
        <w:rPr>
          <w:rFonts w:ascii="Times New Roman" w:hAnsi="Times New Roman"/>
          <w:sz w:val="20"/>
          <w:szCs w:val="20"/>
        </w:rPr>
        <w:t>3</w:t>
      </w:r>
      <w:r w:rsidR="00482816" w:rsidRPr="0092553D">
        <w:rPr>
          <w:rFonts w:ascii="Times New Roman" w:hAnsi="Times New Roman"/>
          <w:sz w:val="20"/>
          <w:szCs w:val="20"/>
        </w:rPr>
        <w:t>)</w:t>
      </w:r>
    </w:p>
    <w:p w:rsidR="00482816" w:rsidRPr="0092553D" w:rsidRDefault="00482816" w:rsidP="00726B1E">
      <w:pPr>
        <w:spacing w:line="240" w:lineRule="auto"/>
        <w:jc w:val="right"/>
        <w:rPr>
          <w:rFonts w:ascii="Times New Roman" w:hAnsi="Times New Roman"/>
          <w:position w:val="-12"/>
          <w:sz w:val="20"/>
          <w:szCs w:val="20"/>
        </w:rPr>
      </w:pPr>
      <w:r w:rsidRPr="00DA4A3A">
        <w:rPr>
          <w:rFonts w:ascii="Times New Roman" w:hAnsi="Times New Roman"/>
          <w:position w:val="-12"/>
          <w:sz w:val="20"/>
          <w:szCs w:val="20"/>
          <w:lang w:val="en-US"/>
        </w:rPr>
        <w:object w:dxaOrig="3140" w:dyaOrig="380">
          <v:shape id="_x0000_i1029" type="#_x0000_t75" style="width:156.75pt;height:18.6pt" o:ole="">
            <v:imagedata r:id="rId14" o:title=""/>
          </v:shape>
          <o:OLEObject Type="Embed" ProgID="Equation.3" ShapeID="_x0000_i1029" DrawAspect="Content" ObjectID="_1332938599" r:id="rId15"/>
        </w:object>
      </w:r>
      <w:r w:rsidRPr="0092553D">
        <w:rPr>
          <w:rFonts w:ascii="Times New Roman" w:hAnsi="Times New Roman"/>
          <w:position w:val="-12"/>
          <w:sz w:val="20"/>
          <w:szCs w:val="20"/>
        </w:rPr>
        <w:t xml:space="preserve">           </w:t>
      </w:r>
      <w:r w:rsidR="00726B1E" w:rsidRPr="0092553D">
        <w:rPr>
          <w:rFonts w:ascii="Times New Roman" w:hAnsi="Times New Roman"/>
          <w:position w:val="-12"/>
          <w:sz w:val="20"/>
          <w:szCs w:val="20"/>
        </w:rPr>
        <w:t xml:space="preserve">     </w:t>
      </w:r>
      <w:r w:rsidRPr="0092553D">
        <w:rPr>
          <w:rFonts w:ascii="Times New Roman" w:hAnsi="Times New Roman"/>
          <w:position w:val="-12"/>
          <w:sz w:val="20"/>
          <w:szCs w:val="20"/>
        </w:rPr>
        <w:t xml:space="preserve">                                                    (</w:t>
      </w:r>
      <w:r w:rsidR="00726B1E" w:rsidRPr="0092553D">
        <w:rPr>
          <w:rFonts w:ascii="Times New Roman" w:hAnsi="Times New Roman"/>
          <w:position w:val="-12"/>
          <w:sz w:val="20"/>
          <w:szCs w:val="20"/>
        </w:rPr>
        <w:t>4</w:t>
      </w:r>
      <w:r w:rsidRPr="0092553D">
        <w:rPr>
          <w:rFonts w:ascii="Times New Roman" w:hAnsi="Times New Roman"/>
          <w:position w:val="-12"/>
          <w:sz w:val="20"/>
          <w:szCs w:val="20"/>
        </w:rPr>
        <w:t>)</w:t>
      </w:r>
    </w:p>
    <w:p w:rsidR="00482816" w:rsidRPr="0092553D" w:rsidRDefault="00726B1E" w:rsidP="00726B1E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DD3F47">
        <w:rPr>
          <w:rFonts w:ascii="Times New Roman" w:hAnsi="Times New Roman"/>
          <w:position w:val="-12"/>
          <w:sz w:val="20"/>
          <w:szCs w:val="20"/>
          <w:vertAlign w:val="superscript"/>
          <w:lang w:val="en-US"/>
        </w:rPr>
        <w:object w:dxaOrig="1579" w:dyaOrig="380">
          <v:shape id="_x0000_i1030" type="#_x0000_t75" style="width:78.95pt;height:18.6pt" o:ole="">
            <v:imagedata r:id="rId16" o:title=""/>
          </v:shape>
          <o:OLEObject Type="Embed" ProgID="Equation.3" ShapeID="_x0000_i1030" DrawAspect="Content" ObjectID="_1332938600" r:id="rId17"/>
        </w:object>
      </w:r>
      <w:r w:rsidR="00482816" w:rsidRPr="0092553D">
        <w:rPr>
          <w:rFonts w:ascii="Times New Roman" w:hAnsi="Times New Roman"/>
          <w:sz w:val="20"/>
          <w:szCs w:val="20"/>
          <w:vertAlign w:val="superscript"/>
        </w:rPr>
        <w:t>-</w:t>
      </w:r>
      <w:r w:rsidR="00482816" w:rsidRPr="0092553D">
        <w:rPr>
          <w:rFonts w:ascii="Times New Roman" w:hAnsi="Times New Roman"/>
          <w:sz w:val="20"/>
          <w:szCs w:val="20"/>
        </w:rPr>
        <w:t xml:space="preserve">                              </w:t>
      </w:r>
      <w:r w:rsidRPr="0092553D">
        <w:rPr>
          <w:rFonts w:ascii="Times New Roman" w:hAnsi="Times New Roman"/>
          <w:sz w:val="20"/>
          <w:szCs w:val="20"/>
        </w:rPr>
        <w:t xml:space="preserve">     </w:t>
      </w:r>
      <w:r w:rsidR="00482816" w:rsidRPr="0092553D">
        <w:rPr>
          <w:rFonts w:ascii="Times New Roman" w:hAnsi="Times New Roman"/>
          <w:sz w:val="20"/>
          <w:szCs w:val="20"/>
        </w:rPr>
        <w:t xml:space="preserve">                                                  (</w:t>
      </w:r>
      <w:r w:rsidRPr="0092553D">
        <w:rPr>
          <w:rFonts w:ascii="Times New Roman" w:hAnsi="Times New Roman"/>
          <w:sz w:val="20"/>
          <w:szCs w:val="20"/>
        </w:rPr>
        <w:t>5</w:t>
      </w:r>
      <w:r w:rsidR="00482816" w:rsidRPr="0092553D">
        <w:rPr>
          <w:rFonts w:ascii="Times New Roman" w:hAnsi="Times New Roman"/>
          <w:sz w:val="20"/>
          <w:szCs w:val="20"/>
        </w:rPr>
        <w:t>)</w:t>
      </w:r>
    </w:p>
    <w:p w:rsidR="00482816" w:rsidRPr="0092553D" w:rsidRDefault="00726B1E" w:rsidP="00726B1E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DD3F47">
        <w:rPr>
          <w:rFonts w:ascii="Times New Roman" w:hAnsi="Times New Roman"/>
          <w:position w:val="-12"/>
          <w:sz w:val="20"/>
          <w:szCs w:val="20"/>
          <w:lang w:val="en-US"/>
        </w:rPr>
        <w:object w:dxaOrig="3440" w:dyaOrig="380">
          <v:shape id="_x0000_i1031" type="#_x0000_t75" style="width:171.85pt;height:18.6pt" o:ole="">
            <v:imagedata r:id="rId18" o:title=""/>
          </v:shape>
          <o:OLEObject Type="Embed" ProgID="Equation.3" ShapeID="_x0000_i1031" DrawAspect="Content" ObjectID="_1332938601" r:id="rId19"/>
        </w:object>
      </w:r>
      <w:r w:rsidR="00482816" w:rsidRPr="0092553D"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92553D">
        <w:rPr>
          <w:rFonts w:ascii="Times New Roman" w:hAnsi="Times New Roman"/>
          <w:sz w:val="20"/>
          <w:szCs w:val="20"/>
        </w:rPr>
        <w:t xml:space="preserve">                              (6</w:t>
      </w:r>
      <w:r w:rsidR="00482816" w:rsidRPr="0092553D">
        <w:rPr>
          <w:rFonts w:ascii="Times New Roman" w:hAnsi="Times New Roman"/>
          <w:sz w:val="20"/>
          <w:szCs w:val="20"/>
        </w:rPr>
        <w:t>)</w:t>
      </w:r>
    </w:p>
    <w:p w:rsidR="00482816" w:rsidRPr="0092553D" w:rsidRDefault="00726B1E" w:rsidP="00726B1E">
      <w:pPr>
        <w:spacing w:line="240" w:lineRule="auto"/>
        <w:ind w:firstLine="851"/>
        <w:jc w:val="right"/>
        <w:rPr>
          <w:rFonts w:ascii="Times New Roman" w:hAnsi="Times New Roman"/>
          <w:position w:val="-12"/>
          <w:sz w:val="20"/>
          <w:szCs w:val="20"/>
        </w:rPr>
      </w:pPr>
      <w:r w:rsidRPr="00726B1E">
        <w:rPr>
          <w:rFonts w:ascii="Times New Roman" w:hAnsi="Times New Roman"/>
          <w:position w:val="-10"/>
          <w:sz w:val="20"/>
          <w:szCs w:val="20"/>
          <w:lang w:val="en-US"/>
        </w:rPr>
        <w:object w:dxaOrig="1660" w:dyaOrig="360">
          <v:shape id="_x0000_i1032" type="#_x0000_t75" style="width:83.6pt;height:18.6pt" o:ole="">
            <v:imagedata r:id="rId20" o:title=""/>
          </v:shape>
          <o:OLEObject Type="Embed" ProgID="Equation.3" ShapeID="_x0000_i1032" DrawAspect="Content" ObjectID="_1332938602" r:id="rId21"/>
        </w:object>
      </w:r>
      <w:r w:rsidRPr="0092553D">
        <w:rPr>
          <w:rFonts w:ascii="Times New Roman" w:hAnsi="Times New Roman"/>
          <w:position w:val="-12"/>
          <w:sz w:val="20"/>
          <w:szCs w:val="20"/>
        </w:rPr>
        <w:t xml:space="preserve">                                                                                     (7)</w:t>
      </w:r>
    </w:p>
    <w:p w:rsidR="00726B1E" w:rsidRPr="0092553D" w:rsidRDefault="00726B1E" w:rsidP="00726B1E">
      <w:pPr>
        <w:spacing w:line="240" w:lineRule="auto"/>
        <w:ind w:firstLine="851"/>
        <w:jc w:val="right"/>
        <w:rPr>
          <w:rFonts w:ascii="Times New Roman" w:hAnsi="Times New Roman"/>
          <w:position w:val="-12"/>
          <w:sz w:val="20"/>
          <w:szCs w:val="20"/>
        </w:rPr>
      </w:pPr>
      <w:r w:rsidRPr="00A951ED">
        <w:rPr>
          <w:rFonts w:ascii="Times New Roman" w:hAnsi="Times New Roman"/>
          <w:position w:val="-12"/>
          <w:sz w:val="20"/>
          <w:szCs w:val="20"/>
          <w:lang w:val="en-US"/>
        </w:rPr>
        <w:object w:dxaOrig="2060" w:dyaOrig="400">
          <v:shape id="_x0000_i1033" type="#_x0000_t75" style="width:103.35pt;height:19.75pt" o:ole="">
            <v:imagedata r:id="rId22" o:title=""/>
          </v:shape>
          <o:OLEObject Type="Embed" ProgID="Equation.3" ShapeID="_x0000_i1033" DrawAspect="Content" ObjectID="_1332938603" r:id="rId23"/>
        </w:object>
      </w:r>
      <w:r w:rsidR="00A951ED" w:rsidRPr="0092553D">
        <w:rPr>
          <w:rFonts w:ascii="Times New Roman" w:hAnsi="Times New Roman"/>
          <w:position w:val="-12"/>
          <w:sz w:val="20"/>
          <w:szCs w:val="20"/>
        </w:rPr>
        <w:t xml:space="preserve"> </w:t>
      </w:r>
      <w:r w:rsidRPr="0092553D">
        <w:rPr>
          <w:rFonts w:ascii="Times New Roman" w:hAnsi="Times New Roman"/>
          <w:position w:val="-12"/>
          <w:sz w:val="20"/>
          <w:szCs w:val="20"/>
        </w:rPr>
        <w:t xml:space="preserve">                                                                               (8)</w:t>
      </w:r>
    </w:p>
    <w:p w:rsidR="00726B1E" w:rsidRPr="0092553D" w:rsidRDefault="00726B1E" w:rsidP="00726B1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B1E">
        <w:rPr>
          <w:rFonts w:ascii="Times New Roman" w:hAnsi="Times New Roman" w:cs="Times New Roman"/>
          <w:sz w:val="24"/>
          <w:szCs w:val="24"/>
        </w:rPr>
        <w:t xml:space="preserve">Скорость ионизации определяется количеством тепловых нейтронов и ценой образования пары ион-электрон </w:t>
      </w:r>
      <w:r>
        <w:rPr>
          <w:rFonts w:ascii="Times New Roman" w:hAnsi="Times New Roman" w:cs="Times New Roman"/>
          <w:sz w:val="24"/>
          <w:szCs w:val="24"/>
        </w:rPr>
        <w:t>Ω</w:t>
      </w:r>
      <w:r w:rsidRPr="00726B1E">
        <w:rPr>
          <w:rFonts w:ascii="Times New Roman" w:hAnsi="Times New Roman" w:cs="Times New Roman"/>
          <w:sz w:val="24"/>
          <w:szCs w:val="24"/>
        </w:rPr>
        <w:t xml:space="preserve"> и равна:</w:t>
      </w:r>
    </w:p>
    <w:p w:rsidR="00726B1E" w:rsidRPr="00A951ED" w:rsidRDefault="00726B1E" w:rsidP="00A951ED">
      <w:pPr>
        <w:spacing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He</m:t>
            </m:r>
            <m:r>
              <w:rPr>
                <w:rFonts w:ascii="Cambria Math" w:hAnsi="Cambria Math" w:cs="Times New Roman"/>
                <w:sz w:val="24"/>
                <w:szCs w:val="24"/>
              </w:rPr>
              <m:t>)*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Φ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Ω</m:t>
            </m:r>
          </m:den>
        </m:f>
      </m:oMath>
      <w:r w:rsidR="00A951ED" w:rsidRPr="00A951E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(9)</w:t>
      </w:r>
    </w:p>
    <w:p w:rsidR="00A951ED" w:rsidRPr="0092553D" w:rsidRDefault="00A951ED" w:rsidP="00A951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1ED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He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A951ED">
        <w:rPr>
          <w:rFonts w:ascii="Times New Roman" w:hAnsi="Times New Roman" w:cs="Times New Roman"/>
          <w:sz w:val="24"/>
          <w:szCs w:val="24"/>
        </w:rPr>
        <w:t xml:space="preserve"> - концентрация нейтральных атомов гелия,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Φ</m:t>
        </m:r>
      </m:oMath>
      <w:r w:rsidRPr="00A951ED">
        <w:rPr>
          <w:rFonts w:ascii="Times New Roman" w:hAnsi="Times New Roman" w:cs="Times New Roman"/>
          <w:sz w:val="24"/>
          <w:szCs w:val="24"/>
        </w:rPr>
        <w:t xml:space="preserve"> - величина нейтронного потока,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sub>
        </m:sSub>
      </m:oMath>
      <w:r w:rsidRPr="00A951ED">
        <w:rPr>
          <w:rFonts w:ascii="Times New Roman" w:hAnsi="Times New Roman" w:cs="Times New Roman"/>
          <w:sz w:val="24"/>
          <w:szCs w:val="24"/>
        </w:rPr>
        <w:t xml:space="preserve"> - сечение реакции (1),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A951ED">
        <w:rPr>
          <w:rFonts w:ascii="Times New Roman" w:hAnsi="Times New Roman" w:cs="Times New Roman"/>
          <w:sz w:val="24"/>
          <w:szCs w:val="24"/>
        </w:rPr>
        <w:t xml:space="preserve"> - кинетическая энергия продуктов реакции (1),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Ω</m:t>
        </m:r>
      </m:oMath>
      <w:r w:rsidRPr="00A951ED">
        <w:rPr>
          <w:rFonts w:ascii="Times New Roman" w:hAnsi="Times New Roman" w:cs="Times New Roman"/>
          <w:sz w:val="24"/>
          <w:szCs w:val="24"/>
        </w:rPr>
        <w:t xml:space="preserve"> - цена образования пары ион-электрон в газовой смеси </w:t>
      </w:r>
      <w:r w:rsidRPr="00482816"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  <w:lang w:val="en-US"/>
        </w:rPr>
        <w:t>He</w:t>
      </w:r>
      <w:r w:rsidRPr="00482816">
        <w:rPr>
          <w:rFonts w:ascii="Times New Roman" w:hAnsi="Times New Roman"/>
          <w:sz w:val="20"/>
          <w:szCs w:val="20"/>
        </w:rPr>
        <w:t>+</w:t>
      </w:r>
      <w:r w:rsidRPr="00482816">
        <w:rPr>
          <w:rFonts w:ascii="Times New Roman" w:hAnsi="Times New Roman"/>
          <w:sz w:val="20"/>
          <w:szCs w:val="20"/>
          <w:lang w:val="en-US"/>
        </w:rPr>
        <w:t>UF</w:t>
      </w:r>
      <w:r w:rsidRPr="00482816">
        <w:rPr>
          <w:rFonts w:ascii="Times New Roman" w:hAnsi="Times New Roman"/>
          <w:sz w:val="20"/>
          <w:szCs w:val="20"/>
          <w:vertAlign w:val="subscript"/>
        </w:rPr>
        <w:t>6</w:t>
      </w:r>
      <w:r w:rsidRPr="00A951ED">
        <w:rPr>
          <w:rFonts w:ascii="Times New Roman" w:hAnsi="Times New Roman" w:cs="Times New Roman"/>
          <w:sz w:val="24"/>
          <w:szCs w:val="24"/>
        </w:rPr>
        <w:t>.</w:t>
      </w:r>
    </w:p>
    <w:p w:rsidR="00A951ED" w:rsidRPr="0092553D" w:rsidRDefault="00A951ED" w:rsidP="00A951E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51ED">
        <w:rPr>
          <w:rFonts w:ascii="Times New Roman" w:hAnsi="Times New Roman" w:cs="Times New Roman"/>
          <w:sz w:val="24"/>
          <w:szCs w:val="24"/>
        </w:rPr>
        <w:t>С учетом этих элементарных процессов (1-8) основные уравнения в гидродинамическом приближении для неподвижной плазмы имеют вид:</w:t>
      </w:r>
    </w:p>
    <w:p w:rsidR="00A951ED" w:rsidRPr="0092553D" w:rsidRDefault="00DC2E93" w:rsidP="007359D4">
      <w:pPr>
        <w:spacing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dr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dr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dφ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dr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</m:oMath>
      <w:r w:rsidR="007359D4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(10)</w:t>
      </w:r>
    </w:p>
    <w:p w:rsidR="007359D4" w:rsidRPr="0092553D" w:rsidRDefault="00DC2E93" w:rsidP="007359D4">
      <w:pPr>
        <w:spacing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dr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sup>
            </m:s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dr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sup>
            </m:s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dφ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dr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β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</m:oMath>
      <w:r w:rsidR="007359D4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(11)</w:t>
      </w:r>
    </w:p>
    <w:p w:rsidR="007359D4" w:rsidRPr="0092553D" w:rsidRDefault="00DC2E93" w:rsidP="007359D4">
      <w:pPr>
        <w:spacing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dr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</m:t>
                </m:r>
              </m:sup>
            </m:s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dr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</m:t>
                </m:r>
              </m:sup>
            </m:s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dφ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dr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β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p>
      </m:oMath>
      <w:r w:rsidR="007359D4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(12)</w:t>
      </w:r>
    </w:p>
    <w:p w:rsidR="007359D4" w:rsidRPr="0092553D" w:rsidRDefault="00DC2E93" w:rsidP="007359D4">
      <w:pPr>
        <w:spacing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φ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sup>
        </m:sSup>
      </m:oMath>
      <w:r w:rsidR="007359D4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(13)</w:t>
      </w:r>
    </w:p>
    <w:p w:rsidR="00EC191F" w:rsidRPr="0092553D" w:rsidRDefault="007359D4" w:rsidP="00EC19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9D4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9D4">
        <w:rPr>
          <w:rFonts w:ascii="Times New Roman" w:hAnsi="Times New Roman" w:cs="Times New Roman"/>
          <w:sz w:val="24"/>
          <w:szCs w:val="24"/>
        </w:rPr>
        <w:t xml:space="preserve">- концентрации положительных, отрицательных ионов и электронов,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p>
      </m:oMath>
      <w:r w:rsidR="00EC191F">
        <w:rPr>
          <w:rFonts w:ascii="Times New Roman" w:hAnsi="Times New Roman" w:cs="Times New Roman"/>
          <w:sz w:val="24"/>
          <w:szCs w:val="24"/>
        </w:rPr>
        <w:t xml:space="preserve"> - коэф</w:t>
      </w:r>
      <w:r w:rsidRPr="007359D4">
        <w:rPr>
          <w:rFonts w:ascii="Times New Roman" w:hAnsi="Times New Roman" w:cs="Times New Roman"/>
          <w:sz w:val="24"/>
          <w:szCs w:val="24"/>
        </w:rPr>
        <w:t>фициенты диффузии и подвижности положительных, отр</w:t>
      </w:r>
      <w:r w:rsidR="00EC191F">
        <w:rPr>
          <w:rFonts w:ascii="Times New Roman" w:hAnsi="Times New Roman" w:cs="Times New Roman"/>
          <w:sz w:val="24"/>
          <w:szCs w:val="24"/>
        </w:rPr>
        <w:t>ицательных ионов и электронов,</w:t>
      </w:r>
      <w:r w:rsidR="00EC191F" w:rsidRPr="00EC191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β</m:t>
        </m:r>
      </m:oMath>
      <w:r w:rsidR="00EC191F" w:rsidRPr="00EC19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359D4">
        <w:rPr>
          <w:rFonts w:ascii="Times New Roman" w:hAnsi="Times New Roman" w:cs="Times New Roman"/>
          <w:sz w:val="24"/>
          <w:szCs w:val="24"/>
        </w:rPr>
        <w:t>-</w:t>
      </w:r>
      <w:r w:rsidR="00EC191F" w:rsidRPr="00EC191F">
        <w:rPr>
          <w:rFonts w:ascii="Times New Roman" w:hAnsi="Times New Roman" w:cs="Times New Roman"/>
          <w:sz w:val="24"/>
          <w:szCs w:val="24"/>
        </w:rPr>
        <w:t xml:space="preserve"> </w:t>
      </w:r>
      <w:r w:rsidRPr="007359D4">
        <w:rPr>
          <w:rFonts w:ascii="Times New Roman" w:hAnsi="Times New Roman" w:cs="Times New Roman"/>
          <w:sz w:val="24"/>
          <w:szCs w:val="24"/>
        </w:rPr>
        <w:t>константа прилипания [2], определяющая формирование отрицательных ионов (5).</w:t>
      </w:r>
    </w:p>
    <w:p w:rsidR="007359D4" w:rsidRPr="00EC191F" w:rsidRDefault="007359D4" w:rsidP="00EC19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91F">
        <w:rPr>
          <w:rFonts w:ascii="Times New Roman" w:hAnsi="Times New Roman" w:cs="Times New Roman"/>
          <w:sz w:val="24"/>
          <w:szCs w:val="24"/>
        </w:rPr>
        <w:t>Рекомбинация атомарных ионов гелия равна:</w:t>
      </w:r>
    </w:p>
    <w:p w:rsidR="00EC191F" w:rsidRPr="00EC191F" w:rsidRDefault="00EC191F" w:rsidP="00EC191F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α</m:t>
        </m:r>
        <m:r>
          <w:rPr>
            <w:rFonts w:ascii="Cambria Math" w:hAnsi="Cambria Math" w:cs="Times New Roman"/>
            <w:sz w:val="24"/>
            <w:szCs w:val="24"/>
          </w:rPr>
          <m:t>=2*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-27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/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s</m:t>
        </m:r>
      </m:oMath>
      <w:r w:rsidRPr="00EC191F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(14)</w:t>
      </w:r>
    </w:p>
    <w:p w:rsidR="00EC191F" w:rsidRPr="0092553D" w:rsidRDefault="00EC191F" w:rsidP="00EC19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91F">
        <w:rPr>
          <w:rFonts w:ascii="Times New Roman" w:hAnsi="Times New Roman" w:cs="Times New Roman"/>
          <w:sz w:val="24"/>
          <w:szCs w:val="24"/>
        </w:rPr>
        <w:t>Рекомбинация молекулярных ионов гелия равна [3]:</w:t>
      </w:r>
    </w:p>
    <w:p w:rsidR="00D94CB0" w:rsidRPr="0092553D" w:rsidRDefault="00DC2E93" w:rsidP="00D94CB0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26±1</m:t>
                </m:r>
              </m:e>
            </m:d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300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/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s</m:t>
        </m:r>
      </m:oMath>
      <w:r w:rsidR="00D94CB0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(15)</w:t>
      </w:r>
    </w:p>
    <w:p w:rsidR="00D94CB0" w:rsidRPr="0092553D" w:rsidRDefault="00D94CB0" w:rsidP="00D94C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CB0">
        <w:rPr>
          <w:rFonts w:ascii="Times New Roman" w:hAnsi="Times New Roman" w:cs="Times New Roman"/>
          <w:sz w:val="24"/>
          <w:szCs w:val="24"/>
        </w:rPr>
        <w:t>Граничные условия на поверхности зонда определяются следующими условиями:</w:t>
      </w:r>
    </w:p>
    <w:p w:rsidR="00D94CB0" w:rsidRPr="0092553D" w:rsidRDefault="00DC2E93" w:rsidP="00D94CB0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+ 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p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p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p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 xml:space="preserve">=0,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p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sub>
        </m:sSub>
      </m:oMath>
      <w:r w:rsidR="00D94CB0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(16)</w:t>
      </w:r>
    </w:p>
    <w:p w:rsidR="00D94CB0" w:rsidRPr="0092553D" w:rsidRDefault="00DC2E93" w:rsidP="00AE272C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+ 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0,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AE272C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(17)</w:t>
      </w:r>
    </w:p>
    <w:p w:rsidR="00AE272C" w:rsidRDefault="00AE272C" w:rsidP="00AE27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E272C">
        <w:rPr>
          <w:rFonts w:ascii="Times New Roman" w:hAnsi="Times New Roman" w:cs="Times New Roman"/>
          <w:sz w:val="24"/>
          <w:szCs w:val="24"/>
        </w:rPr>
        <w:t xml:space="preserve">де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sub>
        </m:sSub>
      </m:oMath>
      <w:r w:rsidRPr="00AE272C">
        <w:rPr>
          <w:rFonts w:ascii="Times New Roman" w:hAnsi="Times New Roman" w:cs="Times New Roman"/>
          <w:sz w:val="24"/>
          <w:szCs w:val="24"/>
        </w:rPr>
        <w:t xml:space="preserve"> - радиус зонда,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AE272C">
        <w:rPr>
          <w:rFonts w:ascii="Times New Roman" w:hAnsi="Times New Roman" w:cs="Times New Roman"/>
          <w:sz w:val="24"/>
          <w:szCs w:val="24"/>
        </w:rPr>
        <w:t xml:space="preserve"> - радиус слоя об</w:t>
      </w:r>
      <w:r>
        <w:rPr>
          <w:rFonts w:ascii="Times New Roman" w:hAnsi="Times New Roman" w:cs="Times New Roman"/>
          <w:sz w:val="24"/>
          <w:szCs w:val="24"/>
        </w:rPr>
        <w:t>ъ</w:t>
      </w:r>
      <w:r w:rsidRPr="00AE272C">
        <w:rPr>
          <w:rFonts w:ascii="Times New Roman" w:hAnsi="Times New Roman" w:cs="Times New Roman"/>
          <w:sz w:val="24"/>
          <w:szCs w:val="24"/>
        </w:rPr>
        <w:t>емного заряда.</w:t>
      </w:r>
    </w:p>
    <w:p w:rsidR="00AE272C" w:rsidRDefault="00AE272C" w:rsidP="00AE272C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E272C">
        <w:rPr>
          <w:rFonts w:ascii="Times New Roman" w:hAnsi="Times New Roman" w:cs="Times New Roman"/>
          <w:sz w:val="24"/>
          <w:szCs w:val="24"/>
        </w:rPr>
        <w:t>В невозмущенной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r≥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1-δ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=δ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а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E272C">
        <w:rPr>
          <w:rFonts w:ascii="Times New Roman" w:eastAsiaTheme="minorEastAsia" w:hAnsi="Times New Roman" w:cs="Times New Roman"/>
          <w:sz w:val="24"/>
          <w:szCs w:val="24"/>
        </w:rPr>
        <w:t>определяются следующими уравнениями:</w:t>
      </w:r>
    </w:p>
    <w:p w:rsidR="00AE272C" w:rsidRPr="0092553D" w:rsidRDefault="00DC2E93" w:rsidP="00DC63E3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+0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sub>
            </m:sSub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+0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sub>
            </m:sSub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βS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DC63E3" w:rsidRPr="00DC63E3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(18)</w:t>
      </w:r>
    </w:p>
    <w:p w:rsidR="00DC63E3" w:rsidRPr="0092553D" w:rsidRDefault="00DC63E3" w:rsidP="00DC63E3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δ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+0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β</m:t>
            </m:r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+0</m:t>
                </m:r>
              </m:sup>
            </m:sSup>
          </m:den>
        </m:f>
      </m:oMath>
      <w:r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(19)</w:t>
      </w:r>
    </w:p>
    <w:p w:rsidR="00DC63E3" w:rsidRPr="0092553D" w:rsidRDefault="00DC63E3" w:rsidP="00DC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3E3">
        <w:rPr>
          <w:rFonts w:ascii="Times New Roman" w:hAnsi="Times New Roman" w:cs="Times New Roman"/>
          <w:sz w:val="24"/>
          <w:szCs w:val="24"/>
        </w:rPr>
        <w:t xml:space="preserve">Во всех точках от зонда до </w:t>
      </w:r>
      <w:proofErr w:type="spellStart"/>
      <w:r w:rsidRPr="00DC63E3">
        <w:rPr>
          <w:rFonts w:ascii="Times New Roman" w:hAnsi="Times New Roman" w:cs="Times New Roman"/>
          <w:sz w:val="24"/>
          <w:szCs w:val="24"/>
        </w:rPr>
        <w:t>противозонда</w:t>
      </w:r>
      <w:proofErr w:type="spellEnd"/>
      <w:r w:rsidRPr="00DC63E3">
        <w:rPr>
          <w:rFonts w:ascii="Times New Roman" w:hAnsi="Times New Roman" w:cs="Times New Roman"/>
          <w:sz w:val="24"/>
          <w:szCs w:val="24"/>
        </w:rPr>
        <w:t xml:space="preserve"> выполняется соотношение:</w:t>
      </w:r>
    </w:p>
    <w:p w:rsidR="00DC63E3" w:rsidRPr="0092553D" w:rsidRDefault="00DC2E93" w:rsidP="00DC63E3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J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J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J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DC63E3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(20)</w:t>
      </w:r>
    </w:p>
    <w:p w:rsidR="00DC63E3" w:rsidRPr="0092553D" w:rsidRDefault="00DC2E93" w:rsidP="00DC63E3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e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J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e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J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e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J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p>
      </m:oMath>
      <w:r w:rsidR="00DC63E3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(21)</w:t>
      </w:r>
    </w:p>
    <w:p w:rsidR="00DC63E3" w:rsidRPr="0092553D" w:rsidRDefault="00DC63E3" w:rsidP="00DC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3E3">
        <w:rPr>
          <w:rFonts w:ascii="Times New Roman" w:hAnsi="Times New Roman" w:cs="Times New Roman"/>
          <w:sz w:val="24"/>
          <w:szCs w:val="24"/>
        </w:rPr>
        <w:t>Тогда напряженность электрического поля равна:</w:t>
      </w:r>
    </w:p>
    <w:p w:rsidR="00DC63E3" w:rsidRPr="0092553D" w:rsidRDefault="00DC2E93" w:rsidP="00E72E1E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dφ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=-(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δ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δ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δ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δ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dln</m:t>
            </m:r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dx</m:t>
            </m:r>
          </m:den>
        </m:f>
      </m:oMath>
      <w:r w:rsidR="00E72E1E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(22)</w:t>
      </w:r>
    </w:p>
    <w:p w:rsidR="00E72E1E" w:rsidRPr="0092553D" w:rsidRDefault="00E72E1E" w:rsidP="00E72E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E1E">
        <w:rPr>
          <w:rFonts w:ascii="Times New Roman" w:hAnsi="Times New Roman" w:cs="Times New Roman"/>
          <w:sz w:val="24"/>
          <w:szCs w:val="24"/>
        </w:rPr>
        <w:t>При этом диффузионные потоки могут быть представлены в следующем виде:</w:t>
      </w:r>
    </w:p>
    <w:p w:rsidR="00E72E1E" w:rsidRPr="0092553D" w:rsidRDefault="00DC2E93" w:rsidP="00E72E1E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J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=-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dx</m:t>
            </m:r>
          </m:den>
        </m:f>
      </m:oMath>
      <w:r w:rsidR="00E72E1E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(23)</w:t>
      </w:r>
    </w:p>
    <w:p w:rsidR="00E72E1E" w:rsidRPr="0092553D" w:rsidRDefault="00DC2E93" w:rsidP="00E72E1E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J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=-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b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dx</m:t>
            </m:r>
          </m:den>
        </m:f>
      </m:oMath>
      <w:r w:rsidR="00E72E1E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(24)</w:t>
      </w:r>
    </w:p>
    <w:p w:rsidR="00E72E1E" w:rsidRPr="0092553D" w:rsidRDefault="00DC2E93" w:rsidP="00E72E1E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J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=-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b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dx</m:t>
            </m:r>
          </m:den>
        </m:f>
      </m:oMath>
      <w:r w:rsidR="00E72E1E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</w:t>
      </w:r>
      <w:r w:rsidR="0092553D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E72E1E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(25)</w:t>
      </w:r>
    </w:p>
    <w:p w:rsidR="00E72E1E" w:rsidRPr="0092553D" w:rsidRDefault="00E72E1E" w:rsidP="00E72E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E1E">
        <w:rPr>
          <w:rFonts w:ascii="Times New Roman" w:hAnsi="Times New Roman" w:cs="Times New Roman"/>
          <w:sz w:val="24"/>
          <w:szCs w:val="24"/>
        </w:rPr>
        <w:lastRenderedPageBreak/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,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bSup>
      </m:oMath>
      <w:r w:rsidRPr="00E72E1E">
        <w:rPr>
          <w:rFonts w:ascii="Times New Roman" w:hAnsi="Times New Roman" w:cs="Times New Roman"/>
          <w:sz w:val="24"/>
          <w:szCs w:val="24"/>
        </w:rPr>
        <w:t xml:space="preserve"> - коэффициенты амбиполярной диффузии заряженных компонентов:</w:t>
      </w:r>
    </w:p>
    <w:p w:rsidR="00E72E1E" w:rsidRPr="0092553D" w:rsidRDefault="00DC2E93" w:rsidP="00A62DC4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δ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δ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δ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</m:t>
                </m:r>
              </m:sup>
            </m:sSup>
          </m:den>
        </m:f>
      </m:oMath>
      <w:r w:rsidR="00A62DC4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(26)</w:t>
      </w:r>
    </w:p>
    <w:p w:rsidR="00A62DC4" w:rsidRPr="0092553D" w:rsidRDefault="00DC2E93" w:rsidP="00A62DC4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δ</m:t>
            </m:r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δ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δ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</m:t>
                </m:r>
              </m:sup>
            </m:sSup>
          </m:den>
        </m:f>
      </m:oMath>
      <w:r w:rsidR="00A62DC4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(27)</w:t>
      </w:r>
    </w:p>
    <w:p w:rsidR="00A62DC4" w:rsidRPr="0092553D" w:rsidRDefault="00DC2E93" w:rsidP="00A62DC4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</m:sup>
                </m:sSup>
              </m:e>
            </m:d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δ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δ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</m:t>
                </m:r>
              </m:sup>
            </m:sSup>
          </m:den>
        </m:f>
      </m:oMath>
      <w:r w:rsidR="00A62DC4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(28)</w:t>
      </w:r>
    </w:p>
    <w:p w:rsidR="00A62DC4" w:rsidRDefault="00A62DC4" w:rsidP="00A62DC4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2DC4">
        <w:rPr>
          <w:rFonts w:ascii="Times New Roman" w:hAnsi="Times New Roman" w:cs="Times New Roman"/>
          <w:sz w:val="24"/>
          <w:szCs w:val="24"/>
        </w:rPr>
        <w:t xml:space="preserve">Вольтамперная </w:t>
      </w:r>
      <w:proofErr w:type="spellStart"/>
      <w:r w:rsidRPr="00A62DC4">
        <w:rPr>
          <w:rFonts w:ascii="Times New Roman" w:hAnsi="Times New Roman" w:cs="Times New Roman"/>
          <w:sz w:val="24"/>
          <w:szCs w:val="24"/>
        </w:rPr>
        <w:t>характеристка</w:t>
      </w:r>
      <w:proofErr w:type="spellEnd"/>
      <w:r w:rsidRPr="00A62DC4">
        <w:rPr>
          <w:rFonts w:ascii="Times New Roman" w:hAnsi="Times New Roman" w:cs="Times New Roman"/>
          <w:sz w:val="24"/>
          <w:szCs w:val="24"/>
        </w:rPr>
        <w:t xml:space="preserve"> зонда может быть получена в любом сечении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2DC4">
        <w:rPr>
          <w:rFonts w:ascii="Times New Roman" w:hAnsi="Times New Roman" w:cs="Times New Roman"/>
          <w:sz w:val="24"/>
          <w:szCs w:val="24"/>
        </w:rPr>
        <w:t xml:space="preserve"> как в области об</w:t>
      </w:r>
      <w:r>
        <w:rPr>
          <w:rFonts w:ascii="Times New Roman" w:hAnsi="Times New Roman" w:cs="Times New Roman"/>
          <w:sz w:val="24"/>
          <w:szCs w:val="24"/>
        </w:rPr>
        <w:t>ъ</w:t>
      </w:r>
      <w:r w:rsidRPr="00A62DC4">
        <w:rPr>
          <w:rFonts w:ascii="Times New Roman" w:hAnsi="Times New Roman" w:cs="Times New Roman"/>
          <w:sz w:val="24"/>
          <w:szCs w:val="24"/>
        </w:rPr>
        <w:t>емного заряда, так и в диффузионной области, разница состоит в том, что в слое об</w:t>
      </w:r>
      <w:r>
        <w:rPr>
          <w:rFonts w:ascii="Times New Roman" w:hAnsi="Times New Roman" w:cs="Times New Roman"/>
          <w:sz w:val="24"/>
          <w:szCs w:val="24"/>
        </w:rPr>
        <w:t>ъ</w:t>
      </w:r>
      <w:r w:rsidRPr="00A62DC4">
        <w:rPr>
          <w:rFonts w:ascii="Times New Roman" w:hAnsi="Times New Roman" w:cs="Times New Roman"/>
          <w:sz w:val="24"/>
          <w:szCs w:val="24"/>
        </w:rPr>
        <w:t>емного заряда ток формируется за счет переноса вследстви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62DC4">
        <w:rPr>
          <w:rFonts w:ascii="Times New Roman" w:hAnsi="Times New Roman" w:cs="Times New Roman"/>
          <w:sz w:val="24"/>
          <w:szCs w:val="24"/>
        </w:rPr>
        <w:t xml:space="preserve"> действия электрического поля на заряженные частицы, в то время как в диффузионной области диффузионный поток уравновешивает процессы ионизации, которые в свою очередь не в полной мере компенсируются рекомбинационными процессами, как это есть в области невозмущенной плазмы. Более того рекомбинационные процессы и процессы образования отрицательных ионов по мере приближени</w:t>
      </w:r>
      <w:r>
        <w:rPr>
          <w:rFonts w:ascii="Times New Roman" w:hAnsi="Times New Roman" w:cs="Times New Roman"/>
          <w:sz w:val="24"/>
          <w:szCs w:val="24"/>
        </w:rPr>
        <w:t>я к зонду уменьшаются вследствие</w:t>
      </w:r>
      <w:r w:rsidRPr="00A62DC4">
        <w:rPr>
          <w:rFonts w:ascii="Times New Roman" w:hAnsi="Times New Roman" w:cs="Times New Roman"/>
          <w:sz w:val="24"/>
          <w:szCs w:val="24"/>
        </w:rPr>
        <w:t xml:space="preserve"> падения концентрации электронов в случае отрица</w:t>
      </w:r>
      <w:r>
        <w:rPr>
          <w:rFonts w:ascii="Times New Roman" w:hAnsi="Times New Roman" w:cs="Times New Roman"/>
          <w:sz w:val="24"/>
          <w:szCs w:val="24"/>
        </w:rPr>
        <w:t>тельного потенциала зонда и разо</w:t>
      </w:r>
      <w:r w:rsidRPr="00A62DC4">
        <w:rPr>
          <w:rFonts w:ascii="Times New Roman" w:hAnsi="Times New Roman" w:cs="Times New Roman"/>
          <w:sz w:val="24"/>
          <w:szCs w:val="24"/>
        </w:rPr>
        <w:t xml:space="preserve">грева электронов в случае положительного потенциала зонда. </w:t>
      </w:r>
    </w:p>
    <w:p w:rsidR="00A62DC4" w:rsidRDefault="00A62DC4" w:rsidP="00A62DC4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2DC4">
        <w:rPr>
          <w:rFonts w:ascii="Times New Roman" w:hAnsi="Times New Roman" w:cs="Times New Roman"/>
          <w:sz w:val="24"/>
          <w:szCs w:val="24"/>
        </w:rPr>
        <w:t>В нормализованном виде уравнения (10-13) и граничные условия (16-17) имеют следующий вид:</w:t>
      </w:r>
    </w:p>
    <w:p w:rsidR="00A62DC4" w:rsidRPr="0092553D" w:rsidRDefault="00A62DC4" w:rsidP="0031106F">
      <w:pPr>
        <w:spacing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ω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dξ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dξ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χ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τ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dψ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dξ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sup>
        </m:sSup>
      </m:oMath>
      <w:r w:rsidR="0031106F" w:rsidRPr="0031106F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          </w:t>
      </w:r>
      <w:r w:rsidR="0031106F" w:rsidRPr="0031106F">
        <w:rPr>
          <w:rFonts w:ascii="Times New Roman" w:eastAsiaTheme="minorEastAsia" w:hAnsi="Times New Roman" w:cs="Times New Roman"/>
          <w:sz w:val="24"/>
          <w:szCs w:val="24"/>
        </w:rPr>
        <w:t>(29)</w:t>
      </w:r>
    </w:p>
    <w:p w:rsidR="0031106F" w:rsidRPr="0092553D" w:rsidRDefault="0031106F" w:rsidP="0031106F">
      <w:pPr>
        <w:spacing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ω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dξ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dξ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χ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τ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sup>
            </m:s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dψ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dξ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</m:sup>
        </m:sSup>
      </m:oMath>
      <w:r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(30)</w:t>
      </w:r>
    </w:p>
    <w:p w:rsidR="0031106F" w:rsidRPr="0092553D" w:rsidRDefault="00DC2E93" w:rsidP="0031106F">
      <w:pPr>
        <w:spacing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dξ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dξ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+χ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sup>
            </m:s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dψ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dξ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sup>
        </m:sSup>
      </m:oMath>
      <w:r w:rsidR="0031106F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(31)</w:t>
      </w:r>
    </w:p>
    <w:p w:rsidR="0031106F" w:rsidRPr="0092553D" w:rsidRDefault="0031106F" w:rsidP="0031106F">
      <w:pPr>
        <w:spacing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χε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ψ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dξ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sup>
        </m:sSup>
      </m:oMath>
      <w:r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(32)</w:t>
      </w:r>
    </w:p>
    <w:p w:rsidR="0031106F" w:rsidRPr="0092553D" w:rsidRDefault="0031106F" w:rsidP="0031106F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106F">
        <w:rPr>
          <w:rFonts w:ascii="Times New Roman" w:hAnsi="Times New Roman" w:cs="Times New Roman"/>
          <w:sz w:val="24"/>
          <w:szCs w:val="24"/>
        </w:rPr>
        <w:t>Граничные условия соответственно преобразуются к следующему виду:</w:t>
      </w:r>
    </w:p>
    <w:p w:rsidR="0031106F" w:rsidRPr="0092553D" w:rsidRDefault="00DC2E93" w:rsidP="0031106F">
      <w:pPr>
        <w:spacing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=0,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="0031106F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(33</w:t>
      </w:r>
      <w:r w:rsidR="0092553D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</w:p>
    <w:p w:rsidR="0031106F" w:rsidRPr="0092553D" w:rsidRDefault="00DC2E93" w:rsidP="00360555">
      <w:pPr>
        <w:spacing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=1,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=1-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δ</m:t>
        </m:r>
        <m:r>
          <w:rPr>
            <w:rFonts w:ascii="Cambria Math" w:hAnsi="Cambria Math" w:cs="Times New Roman"/>
            <w:sz w:val="24"/>
            <w:szCs w:val="24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δ</m:t>
        </m:r>
        <m:r>
          <w:rPr>
            <w:rFonts w:ascii="Cambria Math" w:hAns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360555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(34)</w:t>
      </w:r>
    </w:p>
    <w:p w:rsidR="00360555" w:rsidRPr="0092553D" w:rsidRDefault="00360555" w:rsidP="00360555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55">
        <w:rPr>
          <w:rFonts w:ascii="Times New Roman" w:hAnsi="Times New Roman" w:cs="Times New Roman"/>
          <w:sz w:val="24"/>
          <w:szCs w:val="24"/>
        </w:rPr>
        <w:t>В уравнениях (29-32) были использованы следующие обозначения:</w:t>
      </w:r>
    </w:p>
    <w:p w:rsidR="00360555" w:rsidRPr="00360555" w:rsidRDefault="00360555" w:rsidP="00360555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ω=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+0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, ε=(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p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)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β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+0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+0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S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+0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S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, ξ=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, ψ=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φ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 ,</m:t>
          </m:r>
        </m:oMath>
      </m:oMathPara>
    </w:p>
    <w:p w:rsidR="00962C77" w:rsidRDefault="00DC2E93" w:rsidP="00962C77">
      <w:pPr>
        <w:spacing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+0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+0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+0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4π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+0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, τ=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+0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, χ=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sub>
              </m:sSub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den>
              </m:f>
            </m:den>
          </m:f>
        </m:oMath>
      </m:oMathPara>
    </w:p>
    <w:p w:rsidR="00962C77" w:rsidRPr="00962C77" w:rsidRDefault="00962C77" w:rsidP="00962C7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C77">
        <w:rPr>
          <w:rFonts w:ascii="Times New Roman" w:hAnsi="Times New Roman" w:cs="Times New Roman"/>
          <w:b/>
          <w:sz w:val="24"/>
          <w:szCs w:val="24"/>
        </w:rPr>
        <w:t>Слой объемного заряда</w:t>
      </w:r>
    </w:p>
    <w:p w:rsidR="0031106F" w:rsidRDefault="00962C77" w:rsidP="0031106F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2C77">
        <w:rPr>
          <w:rFonts w:ascii="Times New Roman" w:hAnsi="Times New Roman" w:cs="Times New Roman"/>
          <w:sz w:val="24"/>
          <w:szCs w:val="24"/>
        </w:rPr>
        <w:t>В случае отрицательных потенциалов зонда система уравнений (29-32) преобразуется к следующему виду:</w:t>
      </w:r>
    </w:p>
    <w:p w:rsidR="00962C77" w:rsidRPr="0092553D" w:rsidRDefault="00DC2E93" w:rsidP="00962C77">
      <w:pPr>
        <w:spacing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dξ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dψ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dξ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="00962C77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(35)</w:t>
      </w:r>
    </w:p>
    <w:p w:rsidR="00962C77" w:rsidRPr="0092553D" w:rsidRDefault="00962C77" w:rsidP="00962C77">
      <w:pPr>
        <w:spacing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31106F" w:rsidRPr="0092553D" w:rsidRDefault="00962C77" w:rsidP="00962C77">
      <w:pPr>
        <w:spacing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ε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dξ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dψ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dξ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(36)</w:t>
      </w:r>
    </w:p>
    <w:p w:rsidR="00962C77" w:rsidRPr="0092553D" w:rsidRDefault="00962C77" w:rsidP="00962C77">
      <w:pPr>
        <w:spacing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62C77">
        <w:rPr>
          <w:rFonts w:ascii="Times New Roman" w:hAnsi="Times New Roman" w:cs="Times New Roman"/>
          <w:sz w:val="24"/>
          <w:szCs w:val="24"/>
        </w:rPr>
        <w:t xml:space="preserve">Система (35-36) может быть приведена к дифференциальному уравнению относительно </w:t>
      </w:r>
      <m:oMath>
        <m:r>
          <w:rPr>
            <w:rFonts w:ascii="Cambria Math" w:hAnsi="Cambria Math" w:cs="Times New Roman"/>
            <w:sz w:val="24"/>
            <w:szCs w:val="24"/>
          </w:rPr>
          <m:t>ψ(ξ)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62C77" w:rsidRPr="0092553D" w:rsidRDefault="00DC2E93" w:rsidP="008215DE">
      <w:pPr>
        <w:spacing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dξ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ψ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''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ψ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τ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ω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χ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ε</m:t>
            </m:r>
          </m:den>
        </m:f>
      </m:oMath>
      <w:r w:rsidR="008215DE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(37)</w:t>
      </w:r>
    </w:p>
    <w:p w:rsidR="008215DE" w:rsidRPr="0092553D" w:rsidRDefault="008215DE" w:rsidP="008215D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15DE">
        <w:rPr>
          <w:rFonts w:ascii="Times New Roman" w:hAnsi="Times New Roman" w:cs="Times New Roman"/>
          <w:sz w:val="24"/>
          <w:szCs w:val="24"/>
        </w:rPr>
        <w:t xml:space="preserve">Величина электрического поля в слое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→r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8215DE">
        <w:rPr>
          <w:rFonts w:ascii="Times New Roman" w:hAnsi="Times New Roman" w:cs="Times New Roman"/>
          <w:sz w:val="24"/>
          <w:szCs w:val="24"/>
        </w:rPr>
        <w:t xml:space="preserve"> равна:</w:t>
      </w:r>
    </w:p>
    <w:p w:rsidR="008215DE" w:rsidRPr="0092553D" w:rsidRDefault="00DC2E93" w:rsidP="008215DE">
      <w:pPr>
        <w:spacing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ψ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ψ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'</m:t>
                </m:r>
              </m:sup>
            </m:sSup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θ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ψ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'</m:t>
                                </m:r>
                              </m:sup>
                            </m:sSup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ξ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8215DE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(38)</w:t>
      </w:r>
    </w:p>
    <w:p w:rsidR="008215DE" w:rsidRPr="0092553D" w:rsidRDefault="008215DE" w:rsidP="008215D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θ=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εω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χ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τ</m:t>
            </m:r>
          </m:den>
        </m:f>
      </m:oMath>
      <w:r w:rsidRPr="0092553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215DE" w:rsidRPr="008215DE" w:rsidRDefault="008215DE" w:rsidP="008215D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215DE">
        <w:rPr>
          <w:rFonts w:ascii="Times New Roman" w:hAnsi="Times New Roman" w:cs="Times New Roman"/>
          <w:b/>
          <w:sz w:val="24"/>
          <w:szCs w:val="24"/>
          <w:lang w:val="en-US"/>
        </w:rPr>
        <w:t>Диффузионный</w:t>
      </w:r>
      <w:proofErr w:type="spellEnd"/>
      <w:r w:rsidRPr="008215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215DE">
        <w:rPr>
          <w:rFonts w:ascii="Times New Roman" w:hAnsi="Times New Roman" w:cs="Times New Roman"/>
          <w:b/>
          <w:sz w:val="24"/>
          <w:szCs w:val="24"/>
          <w:lang w:val="en-US"/>
        </w:rPr>
        <w:t>слой</w:t>
      </w:r>
      <w:proofErr w:type="spellEnd"/>
    </w:p>
    <w:p w:rsidR="008215DE" w:rsidRDefault="008215DE" w:rsidP="008215D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15DE">
        <w:rPr>
          <w:rFonts w:ascii="Times New Roman" w:hAnsi="Times New Roman" w:cs="Times New Roman"/>
          <w:sz w:val="24"/>
          <w:szCs w:val="24"/>
        </w:rPr>
        <w:t>В диффузионном слое для отрицательного потенциала зонда концентрация положительных ионов определяется следующим уравнением:</w:t>
      </w:r>
    </w:p>
    <w:p w:rsidR="008215DE" w:rsidRPr="0092553D" w:rsidRDefault="008215DE" w:rsidP="008215DE">
      <w:pPr>
        <w:spacing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ω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ξ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=1-a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(39)</w:t>
      </w:r>
    </w:p>
    <w:p w:rsidR="008215DE" w:rsidRPr="0092553D" w:rsidRDefault="008215DE" w:rsidP="008215D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ω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+0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e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+0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(1-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+0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den>
        </m:f>
      </m:oMath>
    </w:p>
    <w:p w:rsidR="00071288" w:rsidRPr="0092553D" w:rsidRDefault="00071288" w:rsidP="00071288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1288">
        <w:rPr>
          <w:rFonts w:ascii="Times New Roman" w:hAnsi="Times New Roman" w:cs="Times New Roman"/>
          <w:sz w:val="24"/>
          <w:szCs w:val="24"/>
        </w:rPr>
        <w:t>Определяя величину градиента концентрации на границе слой объемного заряда -диффузионный слой можно определить зондовый ток на зонд:</w:t>
      </w:r>
    </w:p>
    <w:p w:rsidR="00071288" w:rsidRPr="0092553D" w:rsidRDefault="00DC2E93" w:rsidP="00071288">
      <w:pPr>
        <w:spacing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=4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πe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sup>
                </m:sSup>
              </m:den>
            </m:f>
          </m:e>
        </m:d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+0</m:t>
            </m:r>
          </m:sup>
        </m:sSup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p</m:t>
                </m:r>
              </m:sub>
            </m:sSub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ω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(1-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="00071288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(40)</w:t>
      </w:r>
    </w:p>
    <w:p w:rsidR="00071288" w:rsidRPr="0092553D" w:rsidRDefault="00071288" w:rsidP="00071288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1288">
        <w:rPr>
          <w:rFonts w:ascii="Times New Roman" w:hAnsi="Times New Roman" w:cs="Times New Roman"/>
          <w:sz w:val="24"/>
          <w:szCs w:val="24"/>
        </w:rPr>
        <w:t>Здесь как и в работе [4]</w:t>
      </w:r>
    </w:p>
    <w:p w:rsidR="00071288" w:rsidRPr="0092553D" w:rsidRDefault="00DC2E93" w:rsidP="00071288">
      <w:pPr>
        <w:spacing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Λ</m:t>
                </m:r>
              </m:num>
              <m:den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KT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den>
                </m:f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</m:oMath>
      <w:r w:rsidR="00071288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(41)</w:t>
      </w:r>
    </w:p>
    <w:p w:rsidR="00071288" w:rsidRPr="0092553D" w:rsidRDefault="00071288" w:rsidP="00071288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1288">
        <w:rPr>
          <w:rFonts w:ascii="Times New Roman" w:hAnsi="Times New Roman" w:cs="Times New Roman"/>
          <w:sz w:val="24"/>
          <w:szCs w:val="24"/>
        </w:rPr>
        <w:t>а величина слоя объемного заряда равна:</w:t>
      </w:r>
    </w:p>
    <w:p w:rsidR="00071288" w:rsidRPr="0092553D" w:rsidRDefault="00DC2E93" w:rsidP="00071288">
      <w:pPr>
        <w:spacing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b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+0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p</m:t>
                </m:r>
              </m:sub>
            </m:sSub>
          </m:den>
        </m:f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ω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ω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(1-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="00071288"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(42)</w:t>
      </w:r>
    </w:p>
    <w:p w:rsidR="00071288" w:rsidRPr="0092553D" w:rsidRDefault="00071288" w:rsidP="00071288">
      <w:pPr>
        <w:spacing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Λ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δ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δ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δ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δ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</m:t>
                </m:r>
              </m:sup>
            </m:sSup>
          </m:den>
        </m:f>
      </m:oMath>
      <w:r w:rsidRPr="009255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(43)</w:t>
      </w:r>
    </w:p>
    <w:p w:rsidR="00071288" w:rsidRPr="00071288" w:rsidRDefault="00071288" w:rsidP="000712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71288">
        <w:rPr>
          <w:rFonts w:ascii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71288" w:rsidRPr="00071288" w:rsidRDefault="00071288" w:rsidP="000712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1288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071288">
        <w:rPr>
          <w:rFonts w:ascii="Times New Roman" w:hAnsi="Times New Roman" w:cs="Times New Roman"/>
          <w:sz w:val="24"/>
          <w:szCs w:val="24"/>
          <w:lang w:val="en-US"/>
        </w:rPr>
        <w:t>S.K.Kunakov</w:t>
      </w:r>
      <w:proofErr w:type="spellEnd"/>
      <w:r w:rsidRPr="0007128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071288">
        <w:rPr>
          <w:rFonts w:ascii="Times New Roman" w:hAnsi="Times New Roman" w:cs="Times New Roman"/>
          <w:sz w:val="24"/>
          <w:szCs w:val="24"/>
          <w:lang w:val="en-US"/>
        </w:rPr>
        <w:t>E.E.Son</w:t>
      </w:r>
      <w:proofErr w:type="spellEnd"/>
      <w:r w:rsidRPr="00071288">
        <w:rPr>
          <w:rFonts w:ascii="Times New Roman" w:hAnsi="Times New Roman" w:cs="Times New Roman"/>
          <w:sz w:val="24"/>
          <w:szCs w:val="24"/>
          <w:lang w:val="en-US"/>
        </w:rPr>
        <w:t xml:space="preserve"> Probe Diagnostics of Nuclear-Excited Plasma of Uranium Hexafluoride, High Temperature, 2010, Vol.48, No.6, pp.789-805, </w:t>
      </w:r>
      <w:proofErr w:type="spellStart"/>
      <w:r w:rsidRPr="00071288">
        <w:rPr>
          <w:rFonts w:ascii="Times New Roman" w:hAnsi="Times New Roman" w:cs="Times New Roman"/>
          <w:sz w:val="24"/>
          <w:szCs w:val="24"/>
          <w:lang w:val="en-US"/>
        </w:rPr>
        <w:t>Pleades</w:t>
      </w:r>
      <w:proofErr w:type="spellEnd"/>
      <w:r w:rsidRPr="00071288">
        <w:rPr>
          <w:rFonts w:ascii="Times New Roman" w:hAnsi="Times New Roman" w:cs="Times New Roman"/>
          <w:sz w:val="24"/>
          <w:szCs w:val="24"/>
          <w:lang w:val="en-US"/>
        </w:rPr>
        <w:t xml:space="preserve"> Publishing, Ltd, 2010</w:t>
      </w:r>
    </w:p>
    <w:p w:rsidR="00071288" w:rsidRPr="00071288" w:rsidRDefault="00071288" w:rsidP="000712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1288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071288">
        <w:rPr>
          <w:rFonts w:ascii="Times New Roman" w:hAnsi="Times New Roman" w:cs="Times New Roman"/>
          <w:sz w:val="24"/>
          <w:szCs w:val="24"/>
          <w:lang w:val="en-US"/>
        </w:rPr>
        <w:t>R.N.Compton</w:t>
      </w:r>
      <w:proofErr w:type="spellEnd"/>
      <w:r w:rsidRPr="00071288">
        <w:rPr>
          <w:rFonts w:ascii="Times New Roman" w:hAnsi="Times New Roman" w:cs="Times New Roman"/>
          <w:sz w:val="24"/>
          <w:szCs w:val="24"/>
          <w:lang w:val="en-US"/>
        </w:rPr>
        <w:t xml:space="preserve"> On the formation of positive and negative ions in gaseous UF_{6}</w:t>
      </w:r>
      <w:proofErr w:type="gramStart"/>
      <w:r w:rsidRPr="00071288">
        <w:rPr>
          <w:rFonts w:ascii="Times New Roman" w:hAnsi="Times New Roman" w:cs="Times New Roman"/>
          <w:sz w:val="24"/>
          <w:szCs w:val="24"/>
          <w:lang w:val="en-US"/>
        </w:rPr>
        <w:t>.The</w:t>
      </w:r>
      <w:proofErr w:type="gramEnd"/>
      <w:r w:rsidRPr="00071288">
        <w:rPr>
          <w:rFonts w:ascii="Times New Roman" w:hAnsi="Times New Roman" w:cs="Times New Roman"/>
          <w:sz w:val="24"/>
          <w:szCs w:val="24"/>
          <w:lang w:val="en-US"/>
        </w:rPr>
        <w:t xml:space="preserve"> Journal of Chemical Physics,Vol.66, No.10, 15 May 1977, pp. 4478-4485.</w:t>
      </w:r>
    </w:p>
    <w:p w:rsidR="00071288" w:rsidRPr="00071288" w:rsidRDefault="00071288" w:rsidP="000712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1288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071288">
        <w:rPr>
          <w:rFonts w:ascii="Times New Roman" w:hAnsi="Times New Roman" w:cs="Times New Roman"/>
          <w:sz w:val="24"/>
          <w:szCs w:val="24"/>
          <w:lang w:val="en-US"/>
        </w:rPr>
        <w:t>H.A.Hassan</w:t>
      </w:r>
      <w:proofErr w:type="spellEnd"/>
      <w:r w:rsidRPr="00071288">
        <w:rPr>
          <w:rFonts w:ascii="Times New Roman" w:hAnsi="Times New Roman" w:cs="Times New Roman"/>
          <w:sz w:val="24"/>
          <w:szCs w:val="24"/>
          <w:lang w:val="en-US"/>
        </w:rPr>
        <w:t xml:space="preserve"> and Jerry </w:t>
      </w:r>
      <w:proofErr w:type="spellStart"/>
      <w:r w:rsidRPr="00071288">
        <w:rPr>
          <w:rFonts w:ascii="Times New Roman" w:hAnsi="Times New Roman" w:cs="Times New Roman"/>
          <w:sz w:val="24"/>
          <w:szCs w:val="24"/>
          <w:lang w:val="en-US"/>
        </w:rPr>
        <w:t>E.Deese</w:t>
      </w:r>
      <w:proofErr w:type="spellEnd"/>
      <w:r w:rsidRPr="00071288">
        <w:rPr>
          <w:rFonts w:ascii="Times New Roman" w:hAnsi="Times New Roman" w:cs="Times New Roman"/>
          <w:sz w:val="24"/>
          <w:szCs w:val="24"/>
          <w:lang w:val="en-US"/>
        </w:rPr>
        <w:t xml:space="preserve"> Electron distribution function in a plasma generated by fission fragments, The Physics of Fluids, Vol.19</w:t>
      </w:r>
      <w:proofErr w:type="gramStart"/>
      <w:r w:rsidRPr="00071288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Pr="00071288">
        <w:rPr>
          <w:rFonts w:ascii="Times New Roman" w:hAnsi="Times New Roman" w:cs="Times New Roman"/>
          <w:sz w:val="24"/>
          <w:szCs w:val="24"/>
          <w:lang w:val="en-US"/>
        </w:rPr>
        <w:t>No.12, December 1976,pp.2005-2010.</w:t>
      </w:r>
    </w:p>
    <w:p w:rsidR="00071288" w:rsidRPr="00071288" w:rsidRDefault="00071288" w:rsidP="00071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288">
        <w:rPr>
          <w:rFonts w:ascii="Times New Roman" w:hAnsi="Times New Roman" w:cs="Times New Roman"/>
          <w:sz w:val="24"/>
          <w:szCs w:val="24"/>
        </w:rPr>
        <w:t xml:space="preserve">4. К.Н.Ульянов Теория электрических зондов в плотной плазме, ЖТФ, Том </w:t>
      </w:r>
      <w:r w:rsidRPr="00071288">
        <w:rPr>
          <w:rFonts w:ascii="Times New Roman" w:hAnsi="Times New Roman" w:cs="Times New Roman"/>
          <w:sz w:val="24"/>
          <w:szCs w:val="24"/>
          <w:lang w:val="en-US"/>
        </w:rPr>
        <w:t>XL</w:t>
      </w:r>
      <w:r w:rsidRPr="00071288">
        <w:rPr>
          <w:rFonts w:ascii="Times New Roman" w:hAnsi="Times New Roman" w:cs="Times New Roman"/>
          <w:sz w:val="24"/>
          <w:szCs w:val="24"/>
        </w:rPr>
        <w:t xml:space="preserve">, №4, </w:t>
      </w:r>
      <w:proofErr w:type="spellStart"/>
      <w:r w:rsidRPr="00071288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071288">
        <w:rPr>
          <w:rFonts w:ascii="Times New Roman" w:hAnsi="Times New Roman" w:cs="Times New Roman"/>
          <w:sz w:val="24"/>
          <w:szCs w:val="24"/>
        </w:rPr>
        <w:t xml:space="preserve"> 790-798.</w:t>
      </w:r>
    </w:p>
    <w:sectPr w:rsidR="00071288" w:rsidRPr="00071288" w:rsidSect="007D5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47383"/>
    <w:multiLevelType w:val="hybridMultilevel"/>
    <w:tmpl w:val="B614ABCE"/>
    <w:lvl w:ilvl="0" w:tplc="8D5A24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816"/>
    <w:rsid w:val="00006568"/>
    <w:rsid w:val="00021FE7"/>
    <w:rsid w:val="00042039"/>
    <w:rsid w:val="00047831"/>
    <w:rsid w:val="00066534"/>
    <w:rsid w:val="00067805"/>
    <w:rsid w:val="00071288"/>
    <w:rsid w:val="00075C95"/>
    <w:rsid w:val="00085D3E"/>
    <w:rsid w:val="00086DCE"/>
    <w:rsid w:val="00096A07"/>
    <w:rsid w:val="000A2BF0"/>
    <w:rsid w:val="000A31E7"/>
    <w:rsid w:val="000B1418"/>
    <w:rsid w:val="000C726E"/>
    <w:rsid w:val="000E261B"/>
    <w:rsid w:val="000E4D29"/>
    <w:rsid w:val="000F0E9B"/>
    <w:rsid w:val="000F5468"/>
    <w:rsid w:val="001006C1"/>
    <w:rsid w:val="00111B4A"/>
    <w:rsid w:val="001144AC"/>
    <w:rsid w:val="0012222E"/>
    <w:rsid w:val="001568BF"/>
    <w:rsid w:val="00162C91"/>
    <w:rsid w:val="00167DCB"/>
    <w:rsid w:val="00175A50"/>
    <w:rsid w:val="00176863"/>
    <w:rsid w:val="00176899"/>
    <w:rsid w:val="0017739C"/>
    <w:rsid w:val="001805FE"/>
    <w:rsid w:val="00191DD0"/>
    <w:rsid w:val="00194959"/>
    <w:rsid w:val="001C497E"/>
    <w:rsid w:val="001E1F63"/>
    <w:rsid w:val="001E4FA3"/>
    <w:rsid w:val="001F1C25"/>
    <w:rsid w:val="001F5355"/>
    <w:rsid w:val="00214E0F"/>
    <w:rsid w:val="0021781D"/>
    <w:rsid w:val="00221FB3"/>
    <w:rsid w:val="0022337F"/>
    <w:rsid w:val="00245A78"/>
    <w:rsid w:val="00247544"/>
    <w:rsid w:val="002565B7"/>
    <w:rsid w:val="00267A7F"/>
    <w:rsid w:val="00277C35"/>
    <w:rsid w:val="0028305B"/>
    <w:rsid w:val="00294193"/>
    <w:rsid w:val="002943EE"/>
    <w:rsid w:val="002A534A"/>
    <w:rsid w:val="002A74B6"/>
    <w:rsid w:val="002A75DD"/>
    <w:rsid w:val="002B354A"/>
    <w:rsid w:val="002D0E04"/>
    <w:rsid w:val="002D29EE"/>
    <w:rsid w:val="002E0A54"/>
    <w:rsid w:val="002E4055"/>
    <w:rsid w:val="002F17D0"/>
    <w:rsid w:val="002F69D6"/>
    <w:rsid w:val="003064AF"/>
    <w:rsid w:val="0031106F"/>
    <w:rsid w:val="0031279E"/>
    <w:rsid w:val="003175B5"/>
    <w:rsid w:val="00325718"/>
    <w:rsid w:val="00325DEB"/>
    <w:rsid w:val="0033398A"/>
    <w:rsid w:val="00341130"/>
    <w:rsid w:val="0034197B"/>
    <w:rsid w:val="00341B22"/>
    <w:rsid w:val="00344CAD"/>
    <w:rsid w:val="00353639"/>
    <w:rsid w:val="00360555"/>
    <w:rsid w:val="00367FE5"/>
    <w:rsid w:val="0038786B"/>
    <w:rsid w:val="00390744"/>
    <w:rsid w:val="00393352"/>
    <w:rsid w:val="003B70DF"/>
    <w:rsid w:val="003C2328"/>
    <w:rsid w:val="003C2723"/>
    <w:rsid w:val="003C72AA"/>
    <w:rsid w:val="004118DB"/>
    <w:rsid w:val="00413987"/>
    <w:rsid w:val="0041489A"/>
    <w:rsid w:val="00436F55"/>
    <w:rsid w:val="00445BE1"/>
    <w:rsid w:val="00445FE3"/>
    <w:rsid w:val="004470B1"/>
    <w:rsid w:val="00471089"/>
    <w:rsid w:val="00472150"/>
    <w:rsid w:val="00480BCC"/>
    <w:rsid w:val="00482816"/>
    <w:rsid w:val="00492197"/>
    <w:rsid w:val="00496FAF"/>
    <w:rsid w:val="004A1C16"/>
    <w:rsid w:val="004B31A2"/>
    <w:rsid w:val="004C154A"/>
    <w:rsid w:val="004C2FEB"/>
    <w:rsid w:val="004D3601"/>
    <w:rsid w:val="004E2DB0"/>
    <w:rsid w:val="005018B3"/>
    <w:rsid w:val="00502FBA"/>
    <w:rsid w:val="00522ED0"/>
    <w:rsid w:val="00523758"/>
    <w:rsid w:val="00534B85"/>
    <w:rsid w:val="005377D7"/>
    <w:rsid w:val="00543D4E"/>
    <w:rsid w:val="00545F1A"/>
    <w:rsid w:val="005505A2"/>
    <w:rsid w:val="005512FB"/>
    <w:rsid w:val="005543DD"/>
    <w:rsid w:val="00556191"/>
    <w:rsid w:val="00557A08"/>
    <w:rsid w:val="0056332B"/>
    <w:rsid w:val="00587010"/>
    <w:rsid w:val="00592B1D"/>
    <w:rsid w:val="005A3303"/>
    <w:rsid w:val="005A4101"/>
    <w:rsid w:val="005B6251"/>
    <w:rsid w:val="005D21A2"/>
    <w:rsid w:val="0062116E"/>
    <w:rsid w:val="00630FAF"/>
    <w:rsid w:val="00667AB1"/>
    <w:rsid w:val="0069701D"/>
    <w:rsid w:val="006A2F4A"/>
    <w:rsid w:val="006A76E6"/>
    <w:rsid w:val="006B4CC1"/>
    <w:rsid w:val="006B5748"/>
    <w:rsid w:val="006C5D83"/>
    <w:rsid w:val="006C6DF3"/>
    <w:rsid w:val="006C7CA9"/>
    <w:rsid w:val="006E25D1"/>
    <w:rsid w:val="006E3C50"/>
    <w:rsid w:val="006E5AB5"/>
    <w:rsid w:val="006F629C"/>
    <w:rsid w:val="00707312"/>
    <w:rsid w:val="00726B1E"/>
    <w:rsid w:val="007359D4"/>
    <w:rsid w:val="00750AA5"/>
    <w:rsid w:val="00751B52"/>
    <w:rsid w:val="007539DD"/>
    <w:rsid w:val="00794D3B"/>
    <w:rsid w:val="00796402"/>
    <w:rsid w:val="007A283A"/>
    <w:rsid w:val="007B4EBB"/>
    <w:rsid w:val="007C170F"/>
    <w:rsid w:val="007D59B3"/>
    <w:rsid w:val="007E7CDE"/>
    <w:rsid w:val="007F0B41"/>
    <w:rsid w:val="007F60C8"/>
    <w:rsid w:val="0081365A"/>
    <w:rsid w:val="008215DE"/>
    <w:rsid w:val="0086521F"/>
    <w:rsid w:val="008829F9"/>
    <w:rsid w:val="00883AFB"/>
    <w:rsid w:val="008975B0"/>
    <w:rsid w:val="008A2178"/>
    <w:rsid w:val="008B3793"/>
    <w:rsid w:val="008D17AE"/>
    <w:rsid w:val="008F5185"/>
    <w:rsid w:val="008F68FF"/>
    <w:rsid w:val="00906560"/>
    <w:rsid w:val="00910932"/>
    <w:rsid w:val="00912A5D"/>
    <w:rsid w:val="009177BF"/>
    <w:rsid w:val="0092553D"/>
    <w:rsid w:val="00943695"/>
    <w:rsid w:val="00944545"/>
    <w:rsid w:val="00962C77"/>
    <w:rsid w:val="009664A0"/>
    <w:rsid w:val="00982341"/>
    <w:rsid w:val="009907A8"/>
    <w:rsid w:val="00992212"/>
    <w:rsid w:val="00992F15"/>
    <w:rsid w:val="009B038E"/>
    <w:rsid w:val="009B53C2"/>
    <w:rsid w:val="009D069A"/>
    <w:rsid w:val="009D1647"/>
    <w:rsid w:val="009E2B62"/>
    <w:rsid w:val="009E4A6A"/>
    <w:rsid w:val="009F180E"/>
    <w:rsid w:val="00A0614E"/>
    <w:rsid w:val="00A26750"/>
    <w:rsid w:val="00A31214"/>
    <w:rsid w:val="00A3320A"/>
    <w:rsid w:val="00A351B4"/>
    <w:rsid w:val="00A62DC4"/>
    <w:rsid w:val="00A951ED"/>
    <w:rsid w:val="00AA7411"/>
    <w:rsid w:val="00AB28A8"/>
    <w:rsid w:val="00AC36CE"/>
    <w:rsid w:val="00AD44D5"/>
    <w:rsid w:val="00AD5C91"/>
    <w:rsid w:val="00AD6142"/>
    <w:rsid w:val="00AD7AE8"/>
    <w:rsid w:val="00AE272C"/>
    <w:rsid w:val="00AF7C12"/>
    <w:rsid w:val="00B36BC0"/>
    <w:rsid w:val="00B569C0"/>
    <w:rsid w:val="00B7385B"/>
    <w:rsid w:val="00B77F59"/>
    <w:rsid w:val="00B80FA2"/>
    <w:rsid w:val="00B83E30"/>
    <w:rsid w:val="00B97617"/>
    <w:rsid w:val="00BA084E"/>
    <w:rsid w:val="00BA1AB6"/>
    <w:rsid w:val="00BB4B75"/>
    <w:rsid w:val="00BC2872"/>
    <w:rsid w:val="00BE375A"/>
    <w:rsid w:val="00BF0050"/>
    <w:rsid w:val="00C0469B"/>
    <w:rsid w:val="00C12FFF"/>
    <w:rsid w:val="00C22FA4"/>
    <w:rsid w:val="00C2383A"/>
    <w:rsid w:val="00C30049"/>
    <w:rsid w:val="00C615DE"/>
    <w:rsid w:val="00C93424"/>
    <w:rsid w:val="00C96550"/>
    <w:rsid w:val="00CA09E5"/>
    <w:rsid w:val="00CB7145"/>
    <w:rsid w:val="00CC2807"/>
    <w:rsid w:val="00CC6168"/>
    <w:rsid w:val="00CE6575"/>
    <w:rsid w:val="00D000BA"/>
    <w:rsid w:val="00D25C0E"/>
    <w:rsid w:val="00D40D63"/>
    <w:rsid w:val="00D45286"/>
    <w:rsid w:val="00D5250F"/>
    <w:rsid w:val="00D61208"/>
    <w:rsid w:val="00D66440"/>
    <w:rsid w:val="00D70C91"/>
    <w:rsid w:val="00D71418"/>
    <w:rsid w:val="00D94CB0"/>
    <w:rsid w:val="00D95CF3"/>
    <w:rsid w:val="00D9691A"/>
    <w:rsid w:val="00DB2DCC"/>
    <w:rsid w:val="00DB4A8F"/>
    <w:rsid w:val="00DC4E9A"/>
    <w:rsid w:val="00DC63E3"/>
    <w:rsid w:val="00DC6755"/>
    <w:rsid w:val="00DD48E4"/>
    <w:rsid w:val="00DE1D10"/>
    <w:rsid w:val="00DE3A65"/>
    <w:rsid w:val="00E124EB"/>
    <w:rsid w:val="00E23F5A"/>
    <w:rsid w:val="00E35532"/>
    <w:rsid w:val="00E427C3"/>
    <w:rsid w:val="00E427C4"/>
    <w:rsid w:val="00E613D1"/>
    <w:rsid w:val="00E64DCE"/>
    <w:rsid w:val="00E67259"/>
    <w:rsid w:val="00E72E1E"/>
    <w:rsid w:val="00E7333C"/>
    <w:rsid w:val="00E73FBE"/>
    <w:rsid w:val="00E905E7"/>
    <w:rsid w:val="00EA672D"/>
    <w:rsid w:val="00EB095E"/>
    <w:rsid w:val="00EC191F"/>
    <w:rsid w:val="00EC39D4"/>
    <w:rsid w:val="00ED2012"/>
    <w:rsid w:val="00EE0213"/>
    <w:rsid w:val="00EE43C5"/>
    <w:rsid w:val="00EF10A3"/>
    <w:rsid w:val="00EF2A19"/>
    <w:rsid w:val="00EF3EB6"/>
    <w:rsid w:val="00EF6240"/>
    <w:rsid w:val="00F10431"/>
    <w:rsid w:val="00F15DB0"/>
    <w:rsid w:val="00F172B5"/>
    <w:rsid w:val="00F24C0C"/>
    <w:rsid w:val="00F341C7"/>
    <w:rsid w:val="00F578AF"/>
    <w:rsid w:val="00F61C73"/>
    <w:rsid w:val="00F64E67"/>
    <w:rsid w:val="00F74B90"/>
    <w:rsid w:val="00F76581"/>
    <w:rsid w:val="00F8355B"/>
    <w:rsid w:val="00F85E40"/>
    <w:rsid w:val="00F94DF7"/>
    <w:rsid w:val="00F97535"/>
    <w:rsid w:val="00FA3A65"/>
    <w:rsid w:val="00FB211E"/>
    <w:rsid w:val="00FB70BC"/>
    <w:rsid w:val="00FC03BB"/>
    <w:rsid w:val="00FD6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81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26B1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2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20" Type="http://schemas.openxmlformats.org/officeDocument/2006/relationships/image" Target="media/image8.wmf"/><Relationship Id="rId21" Type="http://schemas.openxmlformats.org/officeDocument/2006/relationships/oleObject" Target="embeddings/oleObject8.bin"/><Relationship Id="rId22" Type="http://schemas.openxmlformats.org/officeDocument/2006/relationships/image" Target="media/image9.wmf"/><Relationship Id="rId23" Type="http://schemas.openxmlformats.org/officeDocument/2006/relationships/oleObject" Target="embeddings/oleObject9.bin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3.wmf"/><Relationship Id="rId11" Type="http://schemas.openxmlformats.org/officeDocument/2006/relationships/oleObject" Target="embeddings/oleObject3.bin"/><Relationship Id="rId12" Type="http://schemas.openxmlformats.org/officeDocument/2006/relationships/image" Target="media/image4.wmf"/><Relationship Id="rId13" Type="http://schemas.openxmlformats.org/officeDocument/2006/relationships/oleObject" Target="embeddings/oleObject4.bin"/><Relationship Id="rId14" Type="http://schemas.openxmlformats.org/officeDocument/2006/relationships/image" Target="media/image5.wmf"/><Relationship Id="rId15" Type="http://schemas.openxmlformats.org/officeDocument/2006/relationships/oleObject" Target="embeddings/oleObject5.bin"/><Relationship Id="rId16" Type="http://schemas.openxmlformats.org/officeDocument/2006/relationships/image" Target="media/image6.wmf"/><Relationship Id="rId17" Type="http://schemas.openxmlformats.org/officeDocument/2006/relationships/oleObject" Target="embeddings/oleObject6.bin"/><Relationship Id="rId18" Type="http://schemas.openxmlformats.org/officeDocument/2006/relationships/image" Target="media/image7.wmf"/><Relationship Id="rId19" Type="http://schemas.openxmlformats.org/officeDocument/2006/relationships/oleObject" Target="embeddings/oleObject7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embeddings/oleObject1.bin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1544</Words>
  <Characters>8806</Characters>
  <Application>Microsoft Macintosh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asd</cp:lastModifiedBy>
  <cp:revision>2</cp:revision>
  <dcterms:created xsi:type="dcterms:W3CDTF">2014-04-15T09:57:00Z</dcterms:created>
  <dcterms:modified xsi:type="dcterms:W3CDTF">2014-04-15T09:57:00Z</dcterms:modified>
</cp:coreProperties>
</file>