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3A9" w:rsidRPr="00234B9E" w:rsidRDefault="00F733A9" w:rsidP="00D63F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ФАКТОРЫ, ОПРЕДЕЛЯЮЩИЕ ЭФФЕКТИВНОСТЬ ПОВЕРХНОСТНОГО РАЗРЯДА КАК ИСТОЧНИКА ЗАРЯЖЕННЫХ ЧАСТИЦ</w:t>
      </w:r>
    </w:p>
    <w:p w:rsidR="00F733A9" w:rsidRDefault="00F733A9" w:rsidP="00D63FAA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234B9E">
        <w:rPr>
          <w:rFonts w:ascii="Times New Roman" w:hAnsi="Times New Roman"/>
          <w:sz w:val="28"/>
          <w:szCs w:val="28"/>
          <w:u w:val="single"/>
        </w:rPr>
        <w:t>Соколова М.В.</w:t>
      </w:r>
      <w:r w:rsidRPr="00234B9E">
        <w:rPr>
          <w:rFonts w:ascii="Times New Roman" w:hAnsi="Times New Roman"/>
          <w:sz w:val="28"/>
          <w:szCs w:val="28"/>
        </w:rPr>
        <w:t>, Первеев А.И., Митин А.Н.</w:t>
      </w:r>
    </w:p>
    <w:p w:rsidR="00F733A9" w:rsidRPr="00234B9E" w:rsidRDefault="00F733A9" w:rsidP="00D63FAA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234B9E">
        <w:rPr>
          <w:rFonts w:ascii="Times New Roman" w:hAnsi="Times New Roman"/>
          <w:i/>
          <w:sz w:val="28"/>
          <w:szCs w:val="28"/>
        </w:rPr>
        <w:t>Н</w:t>
      </w:r>
      <w:r>
        <w:rPr>
          <w:rFonts w:ascii="Times New Roman" w:hAnsi="Times New Roman"/>
          <w:i/>
          <w:sz w:val="28"/>
          <w:szCs w:val="28"/>
        </w:rPr>
        <w:t>ИУ</w:t>
      </w:r>
      <w:r w:rsidRPr="00234B9E">
        <w:rPr>
          <w:rFonts w:ascii="Times New Roman" w:hAnsi="Times New Roman"/>
          <w:i/>
          <w:sz w:val="28"/>
          <w:szCs w:val="28"/>
        </w:rPr>
        <w:t xml:space="preserve"> «Московский энергетический институт»</w:t>
      </w:r>
    </w:p>
    <w:p w:rsidR="00F733A9" w:rsidRDefault="00F733A9" w:rsidP="00D63FAA">
      <w:pPr>
        <w:spacing w:after="0" w:line="240" w:lineRule="auto"/>
        <w:jc w:val="center"/>
      </w:pPr>
      <w:r w:rsidRPr="00234B9E">
        <w:rPr>
          <w:rFonts w:ascii="Times New Roman" w:hAnsi="Times New Roman"/>
          <w:i/>
          <w:sz w:val="28"/>
          <w:szCs w:val="28"/>
        </w:rPr>
        <w:t xml:space="preserve">Россия, 111250 Москва, Красноказарменная 14, </w:t>
      </w:r>
      <w:hyperlink r:id="rId5" w:history="1">
        <w:r w:rsidRPr="00234B9E">
          <w:rPr>
            <w:rStyle w:val="Hyperlink"/>
            <w:rFonts w:ascii="Times New Roman" w:hAnsi="Times New Roman"/>
            <w:i/>
            <w:sz w:val="28"/>
            <w:szCs w:val="28"/>
            <w:lang w:val="en-US"/>
          </w:rPr>
          <w:t>mvsokolova</w:t>
        </w:r>
        <w:r w:rsidRPr="00234B9E">
          <w:rPr>
            <w:rStyle w:val="Hyperlink"/>
            <w:rFonts w:ascii="Times New Roman" w:hAnsi="Times New Roman"/>
            <w:i/>
            <w:sz w:val="28"/>
            <w:szCs w:val="28"/>
          </w:rPr>
          <w:t>@</w:t>
        </w:r>
        <w:r w:rsidRPr="00234B9E">
          <w:rPr>
            <w:rStyle w:val="Hyperlink"/>
            <w:rFonts w:ascii="Times New Roman" w:hAnsi="Times New Roman"/>
            <w:i/>
            <w:sz w:val="28"/>
            <w:szCs w:val="28"/>
            <w:lang w:val="en-US"/>
          </w:rPr>
          <w:t>mail</w:t>
        </w:r>
        <w:r w:rsidRPr="00234B9E">
          <w:rPr>
            <w:rStyle w:val="Hyperlink"/>
            <w:rFonts w:ascii="Times New Roman" w:hAnsi="Times New Roman"/>
            <w:i/>
            <w:sz w:val="28"/>
            <w:szCs w:val="28"/>
          </w:rPr>
          <w:t>.</w:t>
        </w:r>
        <w:r w:rsidRPr="00234B9E">
          <w:rPr>
            <w:rStyle w:val="Hyperlink"/>
            <w:rFonts w:ascii="Times New Roman" w:hAnsi="Times New Roman"/>
            <w:i/>
            <w:sz w:val="28"/>
            <w:szCs w:val="28"/>
            <w:lang w:val="en-US"/>
          </w:rPr>
          <w:t>ru</w:t>
        </w:r>
      </w:hyperlink>
    </w:p>
    <w:p w:rsidR="00F733A9" w:rsidRPr="00234B9E" w:rsidRDefault="00F733A9" w:rsidP="00D63FAA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F733A9" w:rsidRPr="00234B9E" w:rsidRDefault="00F733A9" w:rsidP="00234B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4B9E">
        <w:rPr>
          <w:rFonts w:ascii="Times New Roman" w:hAnsi="Times New Roman"/>
          <w:sz w:val="28"/>
          <w:szCs w:val="28"/>
        </w:rPr>
        <w:t xml:space="preserve">Поверхностный барьерный разряд в воздухе является в последние годы объектом ряда исследований, что связано с  возможностью его использования  для получения заряженных и химически активных </w:t>
      </w:r>
      <w:r>
        <w:rPr>
          <w:rFonts w:ascii="Times New Roman" w:hAnsi="Times New Roman"/>
          <w:sz w:val="28"/>
          <w:szCs w:val="28"/>
        </w:rPr>
        <w:t>частиц</w:t>
      </w:r>
      <w:r w:rsidRPr="00234B9E">
        <w:rPr>
          <w:rFonts w:ascii="Times New Roman" w:hAnsi="Times New Roman"/>
          <w:sz w:val="28"/>
          <w:szCs w:val="28"/>
        </w:rPr>
        <w:t>. Одним из возможных способов получения заряженных частиц с использованием поверхностного разряда может быть поверхностный разряд в трехэлектродной системе плазмо-химического реактора. Ранее в работах авторов [</w:t>
      </w:r>
      <w:r>
        <w:rPr>
          <w:rFonts w:ascii="Times New Roman" w:hAnsi="Times New Roman"/>
          <w:sz w:val="28"/>
          <w:szCs w:val="28"/>
        </w:rPr>
        <w:t>1-,</w:t>
      </w:r>
      <w:r w:rsidRPr="00234B9E">
        <w:rPr>
          <w:rFonts w:ascii="Times New Roman" w:hAnsi="Times New Roman"/>
          <w:sz w:val="28"/>
          <w:szCs w:val="28"/>
        </w:rPr>
        <w:t xml:space="preserve">3] было показано, что эффективность работы поверхностного разряда </w:t>
      </w:r>
      <w:r>
        <w:rPr>
          <w:rFonts w:ascii="Times New Roman" w:hAnsi="Times New Roman"/>
          <w:sz w:val="28"/>
          <w:szCs w:val="28"/>
        </w:rPr>
        <w:t xml:space="preserve">(ПР) </w:t>
      </w:r>
      <w:r w:rsidRPr="00234B9E">
        <w:rPr>
          <w:rFonts w:ascii="Times New Roman" w:hAnsi="Times New Roman"/>
          <w:sz w:val="28"/>
          <w:szCs w:val="28"/>
        </w:rPr>
        <w:t>существенно зависит от свойств поверхности диэлектрического барьера, при этом наибольшую роль играет химический состав и поверхностная структура барьера. Наложение дополнительного постоянного электрического поля, создаваемого потенциалом третьего электрода, позволяет усилить выход в объем газа заряженных частиц, создаваемых поверхностным разрядом.</w:t>
      </w:r>
    </w:p>
    <w:p w:rsidR="00F733A9" w:rsidRPr="00234B9E" w:rsidRDefault="00F733A9" w:rsidP="00234B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4B9E">
        <w:rPr>
          <w:rFonts w:ascii="Times New Roman" w:hAnsi="Times New Roman"/>
          <w:sz w:val="28"/>
          <w:szCs w:val="28"/>
        </w:rPr>
        <w:t xml:space="preserve">Цель данной работы – исследование </w:t>
      </w:r>
      <w:r>
        <w:rPr>
          <w:rFonts w:ascii="Times New Roman" w:hAnsi="Times New Roman"/>
          <w:sz w:val="28"/>
          <w:szCs w:val="28"/>
        </w:rPr>
        <w:t xml:space="preserve">круга условий, влияющих на </w:t>
      </w:r>
      <w:r w:rsidRPr="00234B9E">
        <w:rPr>
          <w:rFonts w:ascii="Times New Roman" w:hAnsi="Times New Roman"/>
          <w:sz w:val="28"/>
          <w:szCs w:val="28"/>
        </w:rPr>
        <w:t>электрически</w:t>
      </w:r>
      <w:r>
        <w:rPr>
          <w:rFonts w:ascii="Times New Roman" w:hAnsi="Times New Roman"/>
          <w:sz w:val="28"/>
          <w:szCs w:val="28"/>
        </w:rPr>
        <w:t>е</w:t>
      </w:r>
      <w:r w:rsidRPr="00234B9E">
        <w:rPr>
          <w:rFonts w:ascii="Times New Roman" w:hAnsi="Times New Roman"/>
          <w:sz w:val="28"/>
          <w:szCs w:val="28"/>
        </w:rPr>
        <w:t xml:space="preserve"> характеристик</w:t>
      </w:r>
      <w:r>
        <w:rPr>
          <w:rFonts w:ascii="Times New Roman" w:hAnsi="Times New Roman"/>
          <w:sz w:val="28"/>
          <w:szCs w:val="28"/>
        </w:rPr>
        <w:t>и</w:t>
      </w:r>
      <w:r w:rsidRPr="00234B9E">
        <w:rPr>
          <w:rFonts w:ascii="Times New Roman" w:hAnsi="Times New Roman"/>
          <w:sz w:val="28"/>
          <w:szCs w:val="28"/>
        </w:rPr>
        <w:t xml:space="preserve"> поверхностного разряда</w:t>
      </w:r>
      <w:r>
        <w:rPr>
          <w:rFonts w:ascii="Times New Roman" w:hAnsi="Times New Roman"/>
          <w:sz w:val="28"/>
          <w:szCs w:val="28"/>
        </w:rPr>
        <w:t>,</w:t>
      </w:r>
      <w:r w:rsidRPr="00234B9E">
        <w:rPr>
          <w:rFonts w:ascii="Times New Roman" w:hAnsi="Times New Roman"/>
          <w:sz w:val="28"/>
          <w:szCs w:val="28"/>
        </w:rPr>
        <w:t xml:space="preserve"> и оценка влияния </w:t>
      </w:r>
      <w:r>
        <w:rPr>
          <w:rFonts w:ascii="Times New Roman" w:hAnsi="Times New Roman"/>
          <w:sz w:val="28"/>
          <w:szCs w:val="28"/>
        </w:rPr>
        <w:t xml:space="preserve">этих условий </w:t>
      </w:r>
      <w:r w:rsidRPr="00234B9E">
        <w:rPr>
          <w:rFonts w:ascii="Times New Roman" w:hAnsi="Times New Roman"/>
          <w:sz w:val="28"/>
          <w:szCs w:val="28"/>
        </w:rPr>
        <w:t>на интенсивность образования продуктов плазмохимических реакций.</w:t>
      </w:r>
    </w:p>
    <w:p w:rsidR="00F733A9" w:rsidRPr="00234B9E" w:rsidRDefault="00F733A9" w:rsidP="00234B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4B9E">
        <w:rPr>
          <w:rFonts w:ascii="Times New Roman" w:hAnsi="Times New Roman"/>
          <w:sz w:val="28"/>
          <w:szCs w:val="28"/>
        </w:rPr>
        <w:t xml:space="preserve">В качестве объекта исследования рассматривается </w:t>
      </w:r>
      <w:r>
        <w:rPr>
          <w:rFonts w:ascii="Times New Roman" w:hAnsi="Times New Roman"/>
          <w:sz w:val="28"/>
          <w:szCs w:val="28"/>
        </w:rPr>
        <w:t xml:space="preserve">ПР </w:t>
      </w:r>
      <w:r w:rsidRPr="00234B9E">
        <w:rPr>
          <w:rFonts w:ascii="Times New Roman" w:hAnsi="Times New Roman"/>
          <w:sz w:val="28"/>
          <w:szCs w:val="28"/>
        </w:rPr>
        <w:t>в трёхэлектродной системе</w:t>
      </w:r>
      <w:r>
        <w:rPr>
          <w:rFonts w:ascii="Times New Roman" w:hAnsi="Times New Roman"/>
          <w:sz w:val="28"/>
          <w:szCs w:val="28"/>
        </w:rPr>
        <w:t xml:space="preserve"> (рис. 1). Разряд возникает с краев полос многополосного электрода, расположенного</w:t>
      </w:r>
      <w:r w:rsidRPr="00234B9E">
        <w:rPr>
          <w:rFonts w:ascii="Times New Roman" w:hAnsi="Times New Roman"/>
          <w:sz w:val="28"/>
          <w:szCs w:val="28"/>
        </w:rPr>
        <w:t xml:space="preserve"> на одной стороне диэлектрической пластины</w:t>
      </w:r>
      <w:r>
        <w:rPr>
          <w:rFonts w:ascii="Times New Roman" w:hAnsi="Times New Roman"/>
          <w:sz w:val="28"/>
          <w:szCs w:val="28"/>
        </w:rPr>
        <w:t xml:space="preserve"> (барьера)</w:t>
      </w:r>
      <w:r w:rsidRPr="00234B9E">
        <w:rPr>
          <w:rFonts w:ascii="Times New Roman" w:hAnsi="Times New Roman"/>
          <w:sz w:val="28"/>
          <w:szCs w:val="28"/>
        </w:rPr>
        <w:t xml:space="preserve">, а на обратной </w:t>
      </w:r>
      <w:r>
        <w:rPr>
          <w:rFonts w:ascii="Times New Roman" w:hAnsi="Times New Roman"/>
          <w:sz w:val="28"/>
          <w:szCs w:val="28"/>
        </w:rPr>
        <w:t xml:space="preserve">стороне пластины располагается </w:t>
      </w:r>
      <w:r w:rsidRPr="00234B9E">
        <w:rPr>
          <w:rFonts w:ascii="Times New Roman" w:hAnsi="Times New Roman"/>
          <w:sz w:val="28"/>
          <w:szCs w:val="28"/>
        </w:rPr>
        <w:t>высоковольтный электрод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34B9E">
        <w:rPr>
          <w:rFonts w:ascii="Times New Roman" w:hAnsi="Times New Roman"/>
          <w:sz w:val="28"/>
          <w:szCs w:val="28"/>
        </w:rPr>
        <w:t>Третий электрод, на который подаётся постоянный потенциал положительной или отрицательной полярности, находится на расстоянии 10 мм от коронирующего электрода.</w:t>
      </w:r>
      <w:r>
        <w:rPr>
          <w:rFonts w:ascii="Times New Roman" w:hAnsi="Times New Roman"/>
          <w:sz w:val="28"/>
          <w:szCs w:val="28"/>
        </w:rPr>
        <w:t xml:space="preserve"> Электродная система помещается в ячейку с прозрачными стенками, через которую пропускается слабый поток осушенного воздуха  с влажностью менее 1% . Основная масса измерений проведена при расходе воздуха 0,5 л/мин.</w:t>
      </w:r>
    </w:p>
    <w:p w:rsidR="00F733A9" w:rsidRPr="00234B9E" w:rsidRDefault="00F733A9" w:rsidP="00234B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4B9E">
        <w:rPr>
          <w:rFonts w:ascii="Times New Roman" w:hAnsi="Times New Roman"/>
          <w:sz w:val="28"/>
          <w:szCs w:val="28"/>
        </w:rPr>
        <w:t>Схема измерений характеристик ПР приведена на рис. 1</w:t>
      </w:r>
      <w:r>
        <w:rPr>
          <w:rFonts w:ascii="Times New Roman" w:hAnsi="Times New Roman"/>
          <w:sz w:val="28"/>
          <w:szCs w:val="28"/>
        </w:rPr>
        <w:t>а</w:t>
      </w:r>
      <w:r w:rsidRPr="00234B9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Схема включает </w:t>
      </w:r>
      <w:r w:rsidRPr="00234B9E">
        <w:rPr>
          <w:rFonts w:ascii="Times New Roman" w:hAnsi="Times New Roman"/>
          <w:sz w:val="28"/>
          <w:szCs w:val="28"/>
        </w:rPr>
        <w:t>источник переменного напряже</w:t>
      </w:r>
      <w:r>
        <w:rPr>
          <w:rFonts w:ascii="Times New Roman" w:hAnsi="Times New Roman"/>
          <w:sz w:val="28"/>
          <w:szCs w:val="28"/>
        </w:rPr>
        <w:t>ния повышенной частоты (13,7 кГц) до 3-х кВ,</w:t>
      </w:r>
      <w:r w:rsidRPr="00234B9E">
        <w:rPr>
          <w:rFonts w:ascii="Times New Roman" w:hAnsi="Times New Roman"/>
          <w:sz w:val="28"/>
          <w:szCs w:val="28"/>
        </w:rPr>
        <w:t xml:space="preserve">  источник</w:t>
      </w:r>
      <w:r>
        <w:rPr>
          <w:rFonts w:ascii="Times New Roman" w:hAnsi="Times New Roman"/>
          <w:sz w:val="28"/>
          <w:szCs w:val="28"/>
        </w:rPr>
        <w:t>и</w:t>
      </w:r>
      <w:r w:rsidRPr="00234B9E">
        <w:rPr>
          <w:rFonts w:ascii="Times New Roman" w:hAnsi="Times New Roman"/>
          <w:sz w:val="28"/>
          <w:szCs w:val="28"/>
        </w:rPr>
        <w:t xml:space="preserve"> постоянного напряжения до 10 кВ положительной и отрицательной полярности и измери</w:t>
      </w:r>
      <w:r>
        <w:rPr>
          <w:rFonts w:ascii="Times New Roman" w:hAnsi="Times New Roman"/>
          <w:sz w:val="28"/>
          <w:szCs w:val="28"/>
        </w:rPr>
        <w:t>тельную часть, в которую входят</w:t>
      </w:r>
      <w:r w:rsidRPr="00234B9E">
        <w:rPr>
          <w:rFonts w:ascii="Times New Roman" w:hAnsi="Times New Roman"/>
          <w:sz w:val="28"/>
          <w:szCs w:val="28"/>
        </w:rPr>
        <w:t xml:space="preserve"> осциллограф </w:t>
      </w:r>
      <w:r w:rsidRPr="00234B9E">
        <w:rPr>
          <w:rFonts w:ascii="Times New Roman" w:hAnsi="Times New Roman"/>
          <w:sz w:val="28"/>
          <w:szCs w:val="28"/>
          <w:lang w:val="en-US"/>
        </w:rPr>
        <w:t>Tektronix</w:t>
      </w:r>
      <w:r w:rsidRPr="00234B9E">
        <w:rPr>
          <w:rFonts w:ascii="Times New Roman" w:hAnsi="Times New Roman"/>
          <w:sz w:val="28"/>
          <w:szCs w:val="28"/>
        </w:rPr>
        <w:t xml:space="preserve"> </w:t>
      </w:r>
      <w:r w:rsidRPr="00234B9E">
        <w:rPr>
          <w:rFonts w:ascii="Times New Roman" w:hAnsi="Times New Roman"/>
          <w:sz w:val="28"/>
          <w:szCs w:val="28"/>
          <w:lang w:val="en-US"/>
        </w:rPr>
        <w:t>DPO</w:t>
      </w:r>
      <w:r w:rsidRPr="00234B9E">
        <w:rPr>
          <w:rFonts w:ascii="Times New Roman" w:hAnsi="Times New Roman"/>
          <w:sz w:val="28"/>
          <w:szCs w:val="28"/>
        </w:rPr>
        <w:t>7354 с полосой пропускания 3,5 ГГц,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4B9E">
        <w:rPr>
          <w:rFonts w:ascii="Times New Roman" w:hAnsi="Times New Roman"/>
          <w:sz w:val="28"/>
          <w:szCs w:val="28"/>
        </w:rPr>
        <w:t>малоиндуктивны</w:t>
      </w:r>
      <w:r>
        <w:rPr>
          <w:rFonts w:ascii="Times New Roman" w:hAnsi="Times New Roman"/>
          <w:sz w:val="28"/>
          <w:szCs w:val="28"/>
        </w:rPr>
        <w:t xml:space="preserve">й омический шунт (7,9 Ом) и микрамперметр </w:t>
      </w:r>
      <w:r w:rsidRPr="00234B9E">
        <w:rPr>
          <w:rFonts w:ascii="Times New Roman" w:hAnsi="Times New Roman"/>
          <w:sz w:val="28"/>
          <w:szCs w:val="28"/>
        </w:rPr>
        <w:t>М592</w:t>
      </w:r>
      <w:r>
        <w:rPr>
          <w:rFonts w:ascii="Times New Roman" w:hAnsi="Times New Roman"/>
          <w:sz w:val="28"/>
          <w:szCs w:val="28"/>
        </w:rPr>
        <w:t xml:space="preserve"> с пределом измерения до 200 мкА.</w:t>
      </w:r>
    </w:p>
    <w:p w:rsidR="00F733A9" w:rsidRDefault="00F733A9" w:rsidP="002937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4B9E">
        <w:rPr>
          <w:rFonts w:ascii="Times New Roman" w:hAnsi="Times New Roman"/>
          <w:sz w:val="28"/>
          <w:szCs w:val="28"/>
        </w:rPr>
        <w:t xml:space="preserve">В работе использовались </w:t>
      </w:r>
      <w:r>
        <w:rPr>
          <w:rFonts w:ascii="Times New Roman" w:hAnsi="Times New Roman"/>
          <w:sz w:val="28"/>
          <w:szCs w:val="28"/>
        </w:rPr>
        <w:t xml:space="preserve">диэлектрические барьеры из керамики 22ХС на основе </w:t>
      </w:r>
      <w:r>
        <w:rPr>
          <w:rFonts w:ascii="Times New Roman" w:hAnsi="Times New Roman"/>
          <w:sz w:val="28"/>
          <w:szCs w:val="28"/>
          <w:lang w:val="en-US"/>
        </w:rPr>
        <w:t>Al</w:t>
      </w:r>
      <w:r w:rsidRPr="00C95FF6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C95FF6"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 xml:space="preserve"> без дополнительного покрытия и пленкой</w:t>
      </w:r>
      <w:r w:rsidRPr="00234B9E">
        <w:rPr>
          <w:rFonts w:ascii="Times New Roman" w:hAnsi="Times New Roman"/>
          <w:sz w:val="28"/>
          <w:szCs w:val="28"/>
        </w:rPr>
        <w:t xml:space="preserve"> диоксид</w:t>
      </w:r>
      <w:r>
        <w:rPr>
          <w:rFonts w:ascii="Times New Roman" w:hAnsi="Times New Roman"/>
          <w:sz w:val="28"/>
          <w:szCs w:val="28"/>
        </w:rPr>
        <w:t>а</w:t>
      </w:r>
      <w:r w:rsidRPr="00234B9E">
        <w:rPr>
          <w:rFonts w:ascii="Times New Roman" w:hAnsi="Times New Roman"/>
          <w:sz w:val="28"/>
          <w:szCs w:val="28"/>
        </w:rPr>
        <w:t xml:space="preserve"> кремния – </w:t>
      </w:r>
      <w:r w:rsidRPr="00234B9E">
        <w:rPr>
          <w:rFonts w:ascii="Times New Roman" w:hAnsi="Times New Roman"/>
          <w:sz w:val="28"/>
          <w:szCs w:val="28"/>
          <w:lang w:val="en-US"/>
        </w:rPr>
        <w:t>SiO</w:t>
      </w:r>
      <w:r w:rsidRPr="00234B9E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234B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Пленка наносилась на поверхность барьера </w:t>
      </w:r>
      <w:r w:rsidRPr="00234B9E">
        <w:rPr>
          <w:rFonts w:ascii="Times New Roman" w:hAnsi="Times New Roman"/>
          <w:sz w:val="28"/>
          <w:szCs w:val="28"/>
        </w:rPr>
        <w:t xml:space="preserve">методом ионно-плазменного </w:t>
      </w:r>
      <w:r>
        <w:rPr>
          <w:rFonts w:ascii="Times New Roman" w:hAnsi="Times New Roman"/>
          <w:sz w:val="28"/>
          <w:szCs w:val="28"/>
        </w:rPr>
        <w:t>рас</w:t>
      </w:r>
      <w:r w:rsidRPr="00234B9E">
        <w:rPr>
          <w:rFonts w:ascii="Times New Roman" w:hAnsi="Times New Roman"/>
          <w:sz w:val="28"/>
          <w:szCs w:val="28"/>
        </w:rPr>
        <w:t xml:space="preserve">пыления. </w:t>
      </w:r>
      <w:r>
        <w:rPr>
          <w:rFonts w:ascii="Times New Roman" w:hAnsi="Times New Roman"/>
          <w:sz w:val="28"/>
          <w:szCs w:val="28"/>
        </w:rPr>
        <w:t xml:space="preserve">Характеристики барьера </w:t>
      </w:r>
      <w:r w:rsidRPr="00234B9E">
        <w:rPr>
          <w:rFonts w:ascii="Times New Roman" w:hAnsi="Times New Roman"/>
          <w:sz w:val="28"/>
          <w:szCs w:val="28"/>
        </w:rPr>
        <w:t>приведены в табл. 1.</w:t>
      </w:r>
    </w:p>
    <w:p w:rsidR="00F733A9" w:rsidRDefault="00F733A9" w:rsidP="002937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Известно, что ПР в воздухе при нормальных условиях представляет собой микроразряды, возникающие с края электрода. В работе для каждого круга условий</w:t>
      </w:r>
      <w:r w:rsidRPr="00234B9E">
        <w:rPr>
          <w:rFonts w:ascii="Times New Roman" w:hAnsi="Times New Roman"/>
          <w:sz w:val="28"/>
          <w:szCs w:val="28"/>
        </w:rPr>
        <w:t xml:space="preserve"> определял</w:t>
      </w:r>
      <w:r>
        <w:rPr>
          <w:rFonts w:ascii="Times New Roman" w:hAnsi="Times New Roman"/>
          <w:sz w:val="28"/>
          <w:szCs w:val="28"/>
        </w:rPr>
        <w:t>о</w:t>
      </w:r>
      <w:r w:rsidRPr="00234B9E">
        <w:rPr>
          <w:rFonts w:ascii="Times New Roman" w:hAnsi="Times New Roman"/>
          <w:sz w:val="28"/>
          <w:szCs w:val="28"/>
        </w:rPr>
        <w:t>сь начальное напряжение возникновения разряда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U</w:t>
      </w:r>
      <w:r w:rsidRPr="00480950">
        <w:rPr>
          <w:rFonts w:ascii="Times New Roman" w:hAnsi="Times New Roman"/>
          <w:sz w:val="28"/>
          <w:szCs w:val="28"/>
          <w:vertAlign w:val="subscript"/>
        </w:rPr>
        <w:t>0</w:t>
      </w:r>
      <w:r w:rsidRPr="00234B9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4B9E">
        <w:rPr>
          <w:rFonts w:ascii="Times New Roman" w:hAnsi="Times New Roman"/>
          <w:sz w:val="28"/>
          <w:szCs w:val="28"/>
        </w:rPr>
        <w:t>амплитуд</w:t>
      </w:r>
      <w:r>
        <w:rPr>
          <w:rFonts w:ascii="Times New Roman" w:hAnsi="Times New Roman"/>
          <w:sz w:val="28"/>
          <w:szCs w:val="28"/>
        </w:rPr>
        <w:t>ы</w:t>
      </w:r>
      <w:r w:rsidRPr="00234B9E">
        <w:rPr>
          <w:rFonts w:ascii="Times New Roman" w:hAnsi="Times New Roman"/>
          <w:sz w:val="28"/>
          <w:szCs w:val="28"/>
        </w:rPr>
        <w:t xml:space="preserve"> импульсов</w:t>
      </w:r>
      <w:r>
        <w:rPr>
          <w:rFonts w:ascii="Times New Roman" w:hAnsi="Times New Roman"/>
          <w:sz w:val="28"/>
          <w:szCs w:val="28"/>
        </w:rPr>
        <w:t xml:space="preserve"> тока микроразрядов</w:t>
      </w:r>
      <w:r w:rsidRPr="004809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m</w:t>
      </w:r>
      <w:r w:rsidRPr="00234B9E">
        <w:rPr>
          <w:rFonts w:ascii="Times New Roman" w:hAnsi="Times New Roman"/>
          <w:sz w:val="28"/>
          <w:szCs w:val="28"/>
        </w:rPr>
        <w:t>, их число за полупериод</w:t>
      </w:r>
      <w:r w:rsidRPr="004809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  <w:vertAlign w:val="subscript"/>
        </w:rPr>
        <w:t>ср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6"/>
        <w:gridCol w:w="4406"/>
      </w:tblGrid>
      <w:tr w:rsidR="00F733A9" w:rsidRPr="00234B9E" w:rsidTr="00DA3F01">
        <w:trPr>
          <w:trHeight w:val="160"/>
        </w:trPr>
        <w:tc>
          <w:tcPr>
            <w:tcW w:w="4983" w:type="dxa"/>
            <w:vMerge w:val="restart"/>
          </w:tcPr>
          <w:p w:rsidR="00F733A9" w:rsidRDefault="00F733A9" w:rsidP="00B97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7CAB">
              <w:rPr>
                <w:rFonts w:ascii="Times New Roman" w:hAnsi="Times New Roman"/>
                <w:sz w:val="28"/>
                <w:szCs w:val="28"/>
              </w:rPr>
              <w:object w:dxaOrig="6672" w:dyaOrig="62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3.6pt;height:235.8pt" o:ole="">
                  <v:imagedata r:id="rId6" o:title=""/>
                </v:shape>
                <o:OLEObject Type="Embed" ProgID="Paint.Picture" ShapeID="_x0000_i1025" DrawAspect="Content" ObjectID="_1458041034" r:id="rId7"/>
              </w:object>
            </w:r>
          </w:p>
          <w:p w:rsidR="00F733A9" w:rsidRPr="00B97CAB" w:rsidRDefault="00F733A9" w:rsidP="00B97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7CA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419" w:type="dxa"/>
          </w:tcPr>
          <w:p w:rsidR="00F733A9" w:rsidRDefault="00F733A9" w:rsidP="00B97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7CAB">
              <w:rPr>
                <w:rFonts w:ascii="Times New Roman" w:hAnsi="Times New Roman"/>
                <w:sz w:val="28"/>
                <w:szCs w:val="28"/>
              </w:rPr>
              <w:object w:dxaOrig="5472" w:dyaOrig="2892">
                <v:shape id="_x0000_i1026" type="#_x0000_t75" style="width:213.6pt;height:111.6pt" o:ole="">
                  <v:imagedata r:id="rId8" o:title=""/>
                </v:shape>
                <o:OLEObject Type="Embed" ProgID="Paint.Picture" ShapeID="_x0000_i1026" DrawAspect="Content" ObjectID="_1458041035" r:id="rId9"/>
              </w:object>
            </w:r>
          </w:p>
          <w:p w:rsidR="00F733A9" w:rsidRPr="00C53E6E" w:rsidRDefault="00F733A9" w:rsidP="00B97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7CA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</w:tr>
      <w:tr w:rsidR="00F733A9" w:rsidRPr="00234B9E" w:rsidTr="00DA3F01">
        <w:trPr>
          <w:trHeight w:val="3100"/>
        </w:trPr>
        <w:tc>
          <w:tcPr>
            <w:tcW w:w="4983" w:type="dxa"/>
            <w:vMerge/>
          </w:tcPr>
          <w:p w:rsidR="00F733A9" w:rsidRPr="00B97CAB" w:rsidRDefault="00F733A9" w:rsidP="00B97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9" w:type="dxa"/>
          </w:tcPr>
          <w:p w:rsidR="00F733A9" w:rsidRPr="00B97CAB" w:rsidRDefault="00F733A9" w:rsidP="00B97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529">
              <w:rPr>
                <w:rFonts w:ascii="Times New Roman" w:hAnsi="Times New Roman"/>
                <w:sz w:val="28"/>
                <w:szCs w:val="28"/>
              </w:rPr>
              <w:pict>
                <v:shape id="_x0000_i1027" type="#_x0000_t75" style="width:165pt;height:131.4pt">
                  <v:imagedata r:id="rId10" o:title="" croptop="-1439f"/>
                </v:shape>
              </w:pict>
            </w:r>
          </w:p>
          <w:p w:rsidR="00F733A9" w:rsidRPr="00B97CAB" w:rsidRDefault="00F733A9" w:rsidP="00B97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7CA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</w:tr>
    </w:tbl>
    <w:p w:rsidR="00F733A9" w:rsidRPr="008F35C8" w:rsidRDefault="00F733A9" w:rsidP="00234B9E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234B9E">
        <w:rPr>
          <w:rFonts w:ascii="Times New Roman" w:hAnsi="Times New Roman"/>
          <w:sz w:val="28"/>
          <w:szCs w:val="28"/>
        </w:rPr>
        <w:t>Рис. 1. Принципиальная схема для измерения электрических характеристик ПР (а), геометрия электродной системы (б) и внешний вид коронирующего электрода (в)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F346CF">
        <w:rPr>
          <w:rFonts w:ascii="Times New Roman" w:hAnsi="Times New Roman"/>
          <w:sz w:val="28"/>
          <w:szCs w:val="28"/>
          <w:vertAlign w:val="subscript"/>
        </w:rPr>
        <w:t>1</w:t>
      </w:r>
      <w:r w:rsidRPr="00F346CF">
        <w:rPr>
          <w:rFonts w:ascii="Times New Roman" w:hAnsi="Times New Roman"/>
          <w:sz w:val="28"/>
          <w:szCs w:val="28"/>
        </w:rPr>
        <w:t xml:space="preserve"> =</w:t>
      </w:r>
      <w:r>
        <w:rPr>
          <w:rFonts w:ascii="Times New Roman" w:hAnsi="Times New Roman"/>
          <w:sz w:val="28"/>
          <w:szCs w:val="28"/>
        </w:rPr>
        <w:t xml:space="preserve"> 5,1кОм, </w:t>
      </w:r>
      <w:r>
        <w:rPr>
          <w:rFonts w:ascii="Times New Roman" w:hAnsi="Times New Roman"/>
          <w:sz w:val="28"/>
          <w:szCs w:val="28"/>
          <w:lang w:val="en-US"/>
        </w:rPr>
        <w:t>R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= 20 кОм.</w:t>
      </w:r>
    </w:p>
    <w:p w:rsidR="00F733A9" w:rsidRPr="00234B9E" w:rsidRDefault="00F733A9" w:rsidP="00234B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733A9" w:rsidRDefault="00F733A9" w:rsidP="00234B9E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234B9E">
        <w:rPr>
          <w:rFonts w:ascii="Times New Roman" w:hAnsi="Times New Roman"/>
          <w:sz w:val="28"/>
          <w:szCs w:val="28"/>
        </w:rPr>
        <w:t xml:space="preserve">Таблица 1. Параметры использованных в работе </w:t>
      </w:r>
      <w:r>
        <w:rPr>
          <w:rFonts w:ascii="Times New Roman" w:hAnsi="Times New Roman"/>
          <w:sz w:val="28"/>
          <w:szCs w:val="28"/>
        </w:rPr>
        <w:t>барьеров</w:t>
      </w:r>
    </w:p>
    <w:p w:rsidR="00F733A9" w:rsidRPr="0039784A" w:rsidRDefault="00F733A9" w:rsidP="00234B9E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Ind w:w="-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40"/>
        <w:gridCol w:w="1057"/>
        <w:gridCol w:w="2693"/>
        <w:gridCol w:w="1233"/>
      </w:tblGrid>
      <w:tr w:rsidR="00F733A9" w:rsidRPr="00234B9E" w:rsidTr="0074658F">
        <w:trPr>
          <w:jc w:val="center"/>
        </w:trPr>
        <w:tc>
          <w:tcPr>
            <w:tcW w:w="1940" w:type="dxa"/>
          </w:tcPr>
          <w:p w:rsidR="00F733A9" w:rsidRPr="00234B9E" w:rsidRDefault="00F733A9" w:rsidP="00234B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</w:tcPr>
          <w:p w:rsidR="00F733A9" w:rsidRPr="00234B9E" w:rsidRDefault="00F733A9" w:rsidP="00234B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ε</w:t>
            </w:r>
          </w:p>
        </w:tc>
        <w:tc>
          <w:tcPr>
            <w:tcW w:w="2693" w:type="dxa"/>
          </w:tcPr>
          <w:p w:rsidR="00F733A9" w:rsidRPr="00234B9E" w:rsidRDefault="00F733A9" w:rsidP="00234B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Толщина пленки, нм</w:t>
            </w:r>
          </w:p>
        </w:tc>
        <w:tc>
          <w:tcPr>
            <w:tcW w:w="1233" w:type="dxa"/>
          </w:tcPr>
          <w:p w:rsidR="00F733A9" w:rsidRPr="002971A8" w:rsidRDefault="00F733A9" w:rsidP="00234B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74658F">
              <w:rPr>
                <w:rFonts w:ascii="Times New Roman" w:hAnsi="Times New Roman"/>
                <w:sz w:val="28"/>
                <w:szCs w:val="28"/>
                <w:vertAlign w:val="subscript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 кВ</w:t>
            </w:r>
          </w:p>
        </w:tc>
      </w:tr>
      <w:tr w:rsidR="00F733A9" w:rsidRPr="00234B9E" w:rsidTr="0074658F">
        <w:trPr>
          <w:jc w:val="center"/>
        </w:trPr>
        <w:tc>
          <w:tcPr>
            <w:tcW w:w="1940" w:type="dxa"/>
          </w:tcPr>
          <w:p w:rsidR="00F733A9" w:rsidRPr="00234B9E" w:rsidRDefault="00F733A9" w:rsidP="00234B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4B9E">
              <w:rPr>
                <w:rFonts w:ascii="Times New Roman" w:hAnsi="Times New Roman"/>
                <w:sz w:val="28"/>
                <w:szCs w:val="28"/>
              </w:rPr>
              <w:t>Без покрытия</w:t>
            </w:r>
          </w:p>
        </w:tc>
        <w:tc>
          <w:tcPr>
            <w:tcW w:w="1057" w:type="dxa"/>
          </w:tcPr>
          <w:p w:rsidR="00F733A9" w:rsidRPr="00234B9E" w:rsidRDefault="00F733A9" w:rsidP="00234B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B9E">
              <w:rPr>
                <w:rFonts w:ascii="Times New Roman" w:hAnsi="Times New Roman"/>
                <w:sz w:val="28"/>
                <w:szCs w:val="28"/>
              </w:rPr>
              <w:t>9,3</w:t>
            </w:r>
          </w:p>
        </w:tc>
        <w:tc>
          <w:tcPr>
            <w:tcW w:w="2693" w:type="dxa"/>
          </w:tcPr>
          <w:p w:rsidR="00F733A9" w:rsidRPr="00234B9E" w:rsidRDefault="00F733A9" w:rsidP="00234B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B9E">
              <w:rPr>
                <w:rFonts w:ascii="Times New Roman" w:hAnsi="Times New Roman"/>
                <w:sz w:val="28"/>
                <w:szCs w:val="28"/>
              </w:rPr>
              <w:noBreakHyphen/>
            </w:r>
          </w:p>
        </w:tc>
        <w:tc>
          <w:tcPr>
            <w:tcW w:w="1233" w:type="dxa"/>
          </w:tcPr>
          <w:p w:rsidR="00F733A9" w:rsidRPr="00234B9E" w:rsidRDefault="00F733A9" w:rsidP="00234B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B9E">
              <w:rPr>
                <w:rFonts w:ascii="Times New Roman" w:hAnsi="Times New Roman"/>
                <w:sz w:val="28"/>
                <w:szCs w:val="28"/>
              </w:rPr>
              <w:t>1,82</w:t>
            </w:r>
          </w:p>
        </w:tc>
      </w:tr>
      <w:tr w:rsidR="00F733A9" w:rsidRPr="00234B9E" w:rsidTr="0074658F">
        <w:trPr>
          <w:jc w:val="center"/>
        </w:trPr>
        <w:tc>
          <w:tcPr>
            <w:tcW w:w="1940" w:type="dxa"/>
          </w:tcPr>
          <w:p w:rsidR="00F733A9" w:rsidRPr="00234B9E" w:rsidRDefault="00F733A9" w:rsidP="00234B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4B9E">
              <w:rPr>
                <w:rFonts w:ascii="Times New Roman" w:hAnsi="Times New Roman"/>
                <w:sz w:val="28"/>
                <w:szCs w:val="28"/>
                <w:lang w:val="en-US"/>
              </w:rPr>
              <w:t>SiO</w:t>
            </w:r>
            <w:r w:rsidRPr="00234B9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057" w:type="dxa"/>
          </w:tcPr>
          <w:p w:rsidR="00F733A9" w:rsidRPr="00234B9E" w:rsidRDefault="00F733A9" w:rsidP="00234B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B9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F733A9" w:rsidRPr="00234B9E" w:rsidRDefault="00F733A9" w:rsidP="00234B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B9E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233" w:type="dxa"/>
          </w:tcPr>
          <w:p w:rsidR="00F733A9" w:rsidRPr="00234B9E" w:rsidRDefault="00F733A9" w:rsidP="00234B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B9E">
              <w:rPr>
                <w:rFonts w:ascii="Times New Roman" w:hAnsi="Times New Roman"/>
                <w:sz w:val="28"/>
                <w:szCs w:val="28"/>
              </w:rPr>
              <w:t>1,94</w:t>
            </w:r>
          </w:p>
        </w:tc>
      </w:tr>
    </w:tbl>
    <w:p w:rsidR="00F733A9" w:rsidRDefault="00F733A9" w:rsidP="00234B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733A9" w:rsidRDefault="00F733A9" w:rsidP="00234B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осциллограммах (рис.2) приведен ток смещения и импульсы тока, соответствующие ПР.</w:t>
      </w:r>
      <w:r w:rsidRPr="00234B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Анализ осциллограмм тока для всех условий показал, что токи </w:t>
      </w:r>
      <w:r w:rsidRPr="00234B9E">
        <w:rPr>
          <w:rFonts w:ascii="Times New Roman" w:hAnsi="Times New Roman"/>
          <w:sz w:val="28"/>
          <w:szCs w:val="28"/>
        </w:rPr>
        <w:t>отр</w:t>
      </w:r>
      <w:r>
        <w:rPr>
          <w:rFonts w:ascii="Times New Roman" w:hAnsi="Times New Roman"/>
          <w:sz w:val="28"/>
          <w:szCs w:val="28"/>
        </w:rPr>
        <w:t>ицательных импульсов очень малы (рис.2), и анализ проводится только для положительных импульсов.</w:t>
      </w:r>
    </w:p>
    <w:p w:rsidR="00F733A9" w:rsidRDefault="00F733A9" w:rsidP="00C328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наложении постоянного напряжения на промежуток с ПР между третьим электродом и коронирующим электродом возникает ток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bscript"/>
        </w:rPr>
        <w:t>пост</w:t>
      </w:r>
      <w:r>
        <w:rPr>
          <w:rFonts w:ascii="Times New Roman" w:hAnsi="Times New Roman"/>
          <w:sz w:val="28"/>
          <w:szCs w:val="28"/>
        </w:rPr>
        <w:t xml:space="preserve">,  создаваемый зарядами, «вытягиваемыми» постоянным полем в область над плазменным слоем, создаваемым микроразрядами. Увеличение постоянного напряжения ведет к существенному увеличению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bscript"/>
        </w:rPr>
        <w:t>пост</w:t>
      </w:r>
      <w:r>
        <w:rPr>
          <w:rFonts w:ascii="Times New Roman" w:hAnsi="Times New Roman"/>
          <w:sz w:val="28"/>
          <w:szCs w:val="28"/>
        </w:rPr>
        <w:t xml:space="preserve">. При положительном потенциале токи в 1,2 – 1,5 раз выше, чем при отрицательном потенциале третьего электрода. Значения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bscript"/>
        </w:rPr>
        <w:t>пост</w:t>
      </w:r>
      <w:r w:rsidRPr="004C6A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усреднялись по 2—3 измерениям</w:t>
      </w:r>
      <w:r w:rsidRPr="00C328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приведены на рис. 3 в зависимости 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положительного потенциала третьего электрода для барьера без покрытия и с пленкой </w:t>
      </w:r>
      <w:r>
        <w:rPr>
          <w:rFonts w:ascii="Times New Roman" w:hAnsi="Times New Roman"/>
          <w:sz w:val="28"/>
          <w:szCs w:val="28"/>
          <w:lang w:val="en-US"/>
        </w:rPr>
        <w:t>SiO</w:t>
      </w:r>
      <w:r w:rsidRPr="00C328E8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. Измерения подтверждают полученный </w:t>
      </w:r>
    </w:p>
    <w:p w:rsidR="00F733A9" w:rsidRDefault="00F733A9" w:rsidP="006F64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ранее </w:t>
      </w:r>
      <w:r w:rsidRPr="00974BDB">
        <w:rPr>
          <w:rFonts w:ascii="Times New Roman" w:hAnsi="Times New Roman"/>
          <w:sz w:val="28"/>
          <w:szCs w:val="28"/>
        </w:rPr>
        <w:t>[2]</w:t>
      </w:r>
      <w:r>
        <w:rPr>
          <w:rFonts w:ascii="Times New Roman" w:hAnsi="Times New Roman"/>
          <w:sz w:val="28"/>
          <w:szCs w:val="28"/>
        </w:rPr>
        <w:t xml:space="preserve"> вывод о том, что ток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bscript"/>
        </w:rPr>
        <w:t>пост</w:t>
      </w:r>
      <w:r>
        <w:rPr>
          <w:rFonts w:ascii="Times New Roman" w:hAnsi="Times New Roman"/>
          <w:sz w:val="28"/>
          <w:szCs w:val="28"/>
        </w:rPr>
        <w:t>, определяется как значениями переменного и постоянного напряжений, так и  свойствами поверхности барьера (рис.3,4).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0"/>
        <w:gridCol w:w="4860"/>
      </w:tblGrid>
      <w:tr w:rsidR="00F733A9" w:rsidTr="00791168">
        <w:trPr>
          <w:trHeight w:val="2807"/>
        </w:trPr>
        <w:tc>
          <w:tcPr>
            <w:tcW w:w="4860" w:type="dxa"/>
          </w:tcPr>
          <w:p w:rsidR="00F733A9" w:rsidRPr="00A52351" w:rsidRDefault="00F733A9" w:rsidP="0079116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E7752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i1028" type="#_x0000_t75" style="width:216.6pt;height:141pt">
                  <v:imagedata r:id="rId11" o:title=""/>
                </v:shape>
              </w:pict>
            </w:r>
          </w:p>
          <w:p w:rsidR="00F733A9" w:rsidRPr="00197426" w:rsidRDefault="00F733A9" w:rsidP="00791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860" w:type="dxa"/>
          </w:tcPr>
          <w:p w:rsidR="00F733A9" w:rsidRPr="00197426" w:rsidRDefault="00F733A9" w:rsidP="0079116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</w:pPr>
            <w:r w:rsidRPr="00E77529"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pict>
                <v:shape id="_x0000_i1029" type="#_x0000_t75" style="width:226.2pt;height:135pt">
                  <v:imagedata r:id="rId12" o:title=""/>
                </v:shape>
              </w:pict>
            </w:r>
          </w:p>
          <w:p w:rsidR="00F733A9" w:rsidRPr="00197426" w:rsidRDefault="00F733A9" w:rsidP="00791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</w:tr>
    </w:tbl>
    <w:p w:rsidR="00F733A9" w:rsidRDefault="00F733A9" w:rsidP="00C328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34B9E">
        <w:rPr>
          <w:rFonts w:ascii="Times New Roman" w:hAnsi="Times New Roman"/>
          <w:sz w:val="28"/>
          <w:szCs w:val="28"/>
        </w:rPr>
        <w:t xml:space="preserve">Рис. 2. </w:t>
      </w:r>
      <w:r>
        <w:rPr>
          <w:rFonts w:ascii="Times New Roman" w:hAnsi="Times New Roman"/>
          <w:sz w:val="28"/>
          <w:szCs w:val="28"/>
        </w:rPr>
        <w:t>Примеры о</w:t>
      </w:r>
      <w:r w:rsidRPr="00234B9E">
        <w:rPr>
          <w:rFonts w:ascii="Times New Roman" w:hAnsi="Times New Roman"/>
          <w:sz w:val="28"/>
          <w:szCs w:val="28"/>
        </w:rPr>
        <w:t xml:space="preserve">сциллограмм импульсов </w:t>
      </w:r>
      <w:r>
        <w:rPr>
          <w:rFonts w:ascii="Times New Roman" w:hAnsi="Times New Roman"/>
          <w:sz w:val="28"/>
          <w:szCs w:val="28"/>
        </w:rPr>
        <w:t xml:space="preserve">тока </w:t>
      </w:r>
      <w:r w:rsidRPr="00234B9E">
        <w:rPr>
          <w:rFonts w:ascii="Times New Roman" w:hAnsi="Times New Roman"/>
          <w:sz w:val="28"/>
          <w:szCs w:val="28"/>
        </w:rPr>
        <w:t>ПР: а) за период воздействующего напряжения; б) импульс</w:t>
      </w:r>
      <w:r>
        <w:rPr>
          <w:rFonts w:ascii="Times New Roman" w:hAnsi="Times New Roman"/>
          <w:sz w:val="28"/>
          <w:szCs w:val="28"/>
        </w:rPr>
        <w:t xml:space="preserve">ы тока </w:t>
      </w:r>
      <w:r w:rsidRPr="00234B9E">
        <w:rPr>
          <w:rFonts w:ascii="Times New Roman" w:hAnsi="Times New Roman"/>
          <w:sz w:val="28"/>
          <w:szCs w:val="28"/>
        </w:rPr>
        <w:t>отдельных</w:t>
      </w:r>
      <w:r>
        <w:rPr>
          <w:rFonts w:ascii="Times New Roman" w:hAnsi="Times New Roman"/>
          <w:sz w:val="28"/>
          <w:szCs w:val="28"/>
        </w:rPr>
        <w:t xml:space="preserve"> микроразрядов</w:t>
      </w:r>
    </w:p>
    <w:p w:rsidR="00F733A9" w:rsidRPr="00234B9E" w:rsidRDefault="00F733A9" w:rsidP="00C328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33A9" w:rsidRDefault="00F733A9" w:rsidP="00C328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в отличие от результатов, полученных ранее </w:t>
      </w:r>
      <w:r w:rsidRPr="00974BDB">
        <w:rPr>
          <w:rFonts w:ascii="Times New Roman" w:hAnsi="Times New Roman"/>
          <w:sz w:val="28"/>
          <w:szCs w:val="28"/>
        </w:rPr>
        <w:t>[2]</w:t>
      </w:r>
      <w:r>
        <w:rPr>
          <w:rFonts w:ascii="Times New Roman" w:hAnsi="Times New Roman"/>
          <w:sz w:val="28"/>
          <w:szCs w:val="28"/>
        </w:rPr>
        <w:t xml:space="preserve">, установлено, что наличие пленки ведет к снижению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bscript"/>
        </w:rPr>
        <w:t xml:space="preserve">пост </w:t>
      </w:r>
      <w:r>
        <w:rPr>
          <w:rFonts w:ascii="Times New Roman" w:hAnsi="Times New Roman"/>
          <w:sz w:val="28"/>
          <w:szCs w:val="28"/>
        </w:rPr>
        <w:t xml:space="preserve">по сравнению с ее отсутствием. Это может быть связано с резким изменением состояния пленок после имевшей место ранее длительной (более 10 часов) работы барьера с разрядом. Измерения под микроскопом показали, что воздействие разряда ведет к сглаживанию поверхности, что делает микроразряды менее мощными </w:t>
      </w:r>
      <w:r w:rsidRPr="00B33CB1">
        <w:rPr>
          <w:rFonts w:ascii="Times New Roman" w:hAnsi="Times New Roman"/>
          <w:sz w:val="28"/>
          <w:szCs w:val="28"/>
        </w:rPr>
        <w:t>[3]</w:t>
      </w:r>
      <w:r>
        <w:rPr>
          <w:rFonts w:ascii="Times New Roman" w:hAnsi="Times New Roman"/>
          <w:sz w:val="28"/>
          <w:szCs w:val="28"/>
        </w:rPr>
        <w:t xml:space="preserve">. </w:t>
      </w:r>
    </w:p>
    <w:tbl>
      <w:tblPr>
        <w:tblW w:w="0" w:type="auto"/>
        <w:tblLayout w:type="fixed"/>
        <w:tblLook w:val="00A0"/>
      </w:tblPr>
      <w:tblGrid>
        <w:gridCol w:w="5495"/>
        <w:gridCol w:w="4441"/>
      </w:tblGrid>
      <w:tr w:rsidR="00F733A9" w:rsidTr="0081183F">
        <w:tc>
          <w:tcPr>
            <w:tcW w:w="5495" w:type="dxa"/>
          </w:tcPr>
          <w:p w:rsidR="00F733A9" w:rsidRPr="0081183F" w:rsidRDefault="00F733A9" w:rsidP="008118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61E2D">
              <w:object w:dxaOrig="6016" w:dyaOrig="4817">
                <v:shape id="_x0000_i1030" type="#_x0000_t75" style="width:234.6pt;height:221.4pt" o:ole="" o:bordertopcolor="this" o:borderleftcolor="this" o:borderbottomcolor="this" o:borderrightcolor="this">
                  <v:imagedata r:id="rId1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Origin50.Graph" ShapeID="_x0000_i1030" DrawAspect="Content" ObjectID="_1458041036" r:id="rId14"/>
              </w:object>
            </w:r>
          </w:p>
          <w:p w:rsidR="00F733A9" w:rsidRPr="0081183F" w:rsidRDefault="00F733A9" w:rsidP="00811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183F">
              <w:rPr>
                <w:rFonts w:ascii="Times New Roman" w:hAnsi="Times New Roman"/>
                <w:sz w:val="28"/>
                <w:szCs w:val="28"/>
              </w:rPr>
              <w:t xml:space="preserve">Рис. 3. Зависимость «вытягиваемого» </w:t>
            </w:r>
          </w:p>
          <w:p w:rsidR="00F733A9" w:rsidRPr="0081183F" w:rsidRDefault="00F733A9" w:rsidP="00811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183F">
              <w:rPr>
                <w:rFonts w:ascii="Times New Roman" w:hAnsi="Times New Roman"/>
                <w:sz w:val="28"/>
                <w:szCs w:val="28"/>
              </w:rPr>
              <w:t xml:space="preserve">тока от положительного потенциала </w:t>
            </w:r>
          </w:p>
          <w:p w:rsidR="00F733A9" w:rsidRPr="0081183F" w:rsidRDefault="00F733A9" w:rsidP="00811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183F">
              <w:rPr>
                <w:rFonts w:ascii="Times New Roman" w:hAnsi="Times New Roman"/>
                <w:sz w:val="28"/>
                <w:szCs w:val="28"/>
              </w:rPr>
              <w:t>третьего электрода</w:t>
            </w:r>
          </w:p>
        </w:tc>
        <w:tc>
          <w:tcPr>
            <w:tcW w:w="4441" w:type="dxa"/>
          </w:tcPr>
          <w:p w:rsidR="00F733A9" w:rsidRPr="0081183F" w:rsidRDefault="00F733A9" w:rsidP="0081183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183F">
              <w:rPr>
                <w:rFonts w:ascii="Times New Roman" w:hAnsi="Times New Roman"/>
                <w:sz w:val="28"/>
                <w:szCs w:val="28"/>
              </w:rPr>
              <w:t>Было выявлено, что для каждого сочетания значений переменного и постоянного напряжений уже через несколько минут горения разряда число импульсов за полупериод воздействующего напряжения увеличивается (с ~10 до ~50), в то время как амплитуда этих импульсов заметно уменьшается, что можно связать с влиянием заряда, оседающего на поверхность барьера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разряде</w:t>
            </w:r>
            <w:r w:rsidRPr="0081183F">
              <w:rPr>
                <w:rFonts w:ascii="Times New Roman" w:hAnsi="Times New Roman"/>
                <w:sz w:val="28"/>
                <w:szCs w:val="28"/>
              </w:rPr>
              <w:t>. Влияние оседающего заряда проявляется и в форме импульсов тока микроразряд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81183F">
              <w:rPr>
                <w:rFonts w:ascii="Times New Roman" w:hAnsi="Times New Roman"/>
                <w:sz w:val="28"/>
                <w:szCs w:val="28"/>
              </w:rPr>
              <w:t>, имеющих как колебательный, так и апериодический характер (рис.2б).</w:t>
            </w:r>
          </w:p>
        </w:tc>
      </w:tr>
    </w:tbl>
    <w:p w:rsidR="00F733A9" w:rsidRDefault="00F733A9" w:rsidP="00E61E2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Измерения показывают, что увеличение переменного напряжения и постоянного напряжения до + 6 кВ ведет к росту средних амплитуд импульсов тока микроразрядов и снижению их числа (рис.4). При постоянном напряжении выше 6 кВ начинается уменьшение амплитуд импульсов и рост их числа, что свидетельствует об изменении характера ПР.</w:t>
      </w:r>
    </w:p>
    <w:p w:rsidR="00F733A9" w:rsidRPr="005D3FFA" w:rsidRDefault="00F733A9" w:rsidP="005D3FF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3FFA">
        <w:rPr>
          <w:rFonts w:ascii="Times New Roman" w:hAnsi="Times New Roman"/>
          <w:sz w:val="28"/>
          <w:szCs w:val="28"/>
        </w:rPr>
        <w:t>Отрицательный потенциал третьего электрода, как показали измерения, в большинстве случаев ведёт к уменьшению амплитуд импульсов ПР и числа этих импульсов.</w:t>
      </w:r>
    </w:p>
    <w:p w:rsidR="00F733A9" w:rsidRPr="001A57BB" w:rsidRDefault="00F733A9" w:rsidP="00E61E2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5068"/>
        <w:gridCol w:w="4868"/>
      </w:tblGrid>
      <w:tr w:rsidR="00F733A9" w:rsidTr="00B52EFA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A9" w:rsidRPr="0081183F" w:rsidRDefault="00F733A9" w:rsidP="008118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18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90A23">
              <w:object w:dxaOrig="6175" w:dyaOrig="4919">
                <v:shape id="_x0000_i1031" type="#_x0000_t75" style="width:256.2pt;height:204pt" o:ole="">
                  <v:imagedata r:id="rId15" o:title=""/>
                </v:shape>
                <o:OLEObject Type="Embed" ProgID="Origin50.Graph" ShapeID="_x0000_i1031" DrawAspect="Content" ObjectID="_1458041037" r:id="rId16"/>
              </w:object>
            </w:r>
            <w:r w:rsidRPr="0081183F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A9" w:rsidRPr="0081183F" w:rsidRDefault="00F733A9" w:rsidP="008118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0A23">
              <w:object w:dxaOrig="6066" w:dyaOrig="4649">
                <v:shape id="_x0000_i1032" type="#_x0000_t75" style="width:245.4pt;height:188.4pt" o:ole="">
                  <v:imagedata r:id="rId17" o:title=""/>
                </v:shape>
                <o:OLEObject Type="Embed" ProgID="Origin50.Graph" ShapeID="_x0000_i1032" DrawAspect="Content" ObjectID="_1458041038" r:id="rId18"/>
              </w:object>
            </w:r>
            <w:r w:rsidRPr="0081183F">
              <w:rPr>
                <w:rFonts w:ascii="Times New Roman" w:hAnsi="Times New Roman"/>
                <w:b/>
                <w:sz w:val="28"/>
                <w:szCs w:val="28"/>
              </w:rPr>
              <w:t xml:space="preserve"> Б</w:t>
            </w:r>
          </w:p>
          <w:p w:rsidR="00F733A9" w:rsidRPr="0081183F" w:rsidRDefault="00F733A9" w:rsidP="00811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733A9" w:rsidRPr="00E61E2D" w:rsidRDefault="00F733A9" w:rsidP="001A57BB">
      <w:pPr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Рис. 4. Средние амплитуды импульсов тока (А) и среднее число импульсов за полупериод (Б). Сплошные линии – барьер без покрытия, пунктир – пленка </w:t>
      </w:r>
      <w:r>
        <w:rPr>
          <w:rFonts w:ascii="Times New Roman" w:hAnsi="Times New Roman"/>
          <w:sz w:val="28"/>
          <w:szCs w:val="28"/>
          <w:lang w:val="en-US"/>
        </w:rPr>
        <w:t>SiO</w:t>
      </w:r>
      <w:r w:rsidRPr="00E61E2D">
        <w:rPr>
          <w:rFonts w:ascii="Times New Roman" w:hAnsi="Times New Roman"/>
          <w:sz w:val="28"/>
          <w:szCs w:val="28"/>
          <w:vertAlign w:val="subscript"/>
        </w:rPr>
        <w:t>2</w:t>
      </w:r>
    </w:p>
    <w:p w:rsidR="00F733A9" w:rsidRPr="00C90A23" w:rsidRDefault="00F733A9" w:rsidP="001A57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733A9" w:rsidRDefault="00F733A9" w:rsidP="00234B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Выводы:</w:t>
      </w:r>
    </w:p>
    <w:p w:rsidR="00F733A9" w:rsidRDefault="00F733A9" w:rsidP="00A23A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Поток заряженных частиц, «вытягиваемых» постоянным полем из области ПР, определяется как приложенным переменным напряжением, увеличение которого ведет к увеличению интенсивности ПР (увеличению амплитуд импульсов тока микроразрядов), так и постоянным напряжением, увеличивающим подвижность заряженных частиц и их число, дрейфующее к третьему электроду.</w:t>
      </w:r>
    </w:p>
    <w:p w:rsidR="00F733A9" w:rsidRDefault="00F733A9" w:rsidP="00A23A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Наблюдается изменение характеристик ПР при увеличении постоянного напряжения, при этом характер влияния постоянного напряжения зависит, в свою очередь, как от значения переменного напряжения, т.е. от интенсивности ПР, так и от состояния поверхности барьера, включая наличие пленки.</w:t>
      </w:r>
    </w:p>
    <w:p w:rsidR="00F733A9" w:rsidRPr="00573774" w:rsidRDefault="00F733A9" w:rsidP="00A23A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Для условий проведенных измерений наблюдается определенное сочетание значений переменного и постоянного напряжений, при котором характер влияния постоянного напряжения на ПР меняется, что может быть связано с образованием в промежутке объемного заряда движущихся заряженных частиц и влиянием поля этого заряда на характеристики микроразрядов.</w:t>
      </w:r>
    </w:p>
    <w:p w:rsidR="00F733A9" w:rsidRDefault="00F733A9" w:rsidP="00234B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733A9" w:rsidRPr="00D63FAA" w:rsidRDefault="00F733A9" w:rsidP="0054686D">
      <w:pPr>
        <w:spacing w:after="0" w:line="240" w:lineRule="auto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54686D">
        <w:rPr>
          <w:rFonts w:ascii="Times New Roman" w:hAnsi="Times New Roman"/>
          <w:b/>
          <w:sz w:val="28"/>
          <w:szCs w:val="28"/>
          <w:lang w:eastAsia="ru-RU"/>
        </w:rPr>
        <w:t>ЛИТЕРАТУРА</w:t>
      </w:r>
    </w:p>
    <w:p w:rsidR="00F733A9" w:rsidRPr="00D63FAA" w:rsidRDefault="00F733A9" w:rsidP="0054686D">
      <w:pPr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</w:p>
    <w:p w:rsidR="00F733A9" w:rsidRPr="0054686D" w:rsidRDefault="00F733A9" w:rsidP="005468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D63FAA">
        <w:rPr>
          <w:rFonts w:ascii="Times New Roman" w:hAnsi="Times New Roman"/>
          <w:sz w:val="28"/>
          <w:szCs w:val="28"/>
          <w:lang w:val="en-US" w:eastAsia="ru-RU"/>
        </w:rPr>
        <w:t xml:space="preserve">1. </w:t>
      </w:r>
      <w:r w:rsidRPr="00237B8C">
        <w:rPr>
          <w:rFonts w:ascii="Times New Roman" w:hAnsi="Times New Roman"/>
          <w:sz w:val="28"/>
          <w:szCs w:val="28"/>
          <w:lang w:val="en-US" w:eastAsia="ru-RU"/>
        </w:rPr>
        <w:t>Marina</w:t>
      </w:r>
      <w:r w:rsidRPr="00D63FAA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237B8C">
        <w:rPr>
          <w:rFonts w:ascii="Times New Roman" w:hAnsi="Times New Roman"/>
          <w:sz w:val="28"/>
          <w:szCs w:val="28"/>
          <w:lang w:val="en-US" w:eastAsia="ru-RU"/>
        </w:rPr>
        <w:t>Vladimirovna</w:t>
      </w:r>
      <w:r w:rsidRPr="00D63FAA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237B8C">
        <w:rPr>
          <w:rFonts w:ascii="Times New Roman" w:hAnsi="Times New Roman"/>
          <w:sz w:val="28"/>
          <w:szCs w:val="28"/>
          <w:lang w:val="en-US" w:eastAsia="ru-RU"/>
        </w:rPr>
        <w:t>Sokolova</w:t>
      </w:r>
      <w:r w:rsidRPr="00D63FAA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237B8C">
        <w:rPr>
          <w:rFonts w:ascii="Times New Roman" w:hAnsi="Times New Roman"/>
          <w:sz w:val="28"/>
          <w:szCs w:val="28"/>
          <w:lang w:val="en-US" w:eastAsia="ru-RU"/>
        </w:rPr>
        <w:t>Kirill</w:t>
      </w:r>
      <w:r w:rsidRPr="00D63FAA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237B8C">
        <w:rPr>
          <w:rFonts w:ascii="Times New Roman" w:hAnsi="Times New Roman"/>
          <w:sz w:val="28"/>
          <w:szCs w:val="28"/>
          <w:lang w:val="en-US" w:eastAsia="ru-RU"/>
        </w:rPr>
        <w:t>Kozlov</w:t>
      </w:r>
      <w:r w:rsidRPr="00D63FAA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237B8C">
        <w:rPr>
          <w:rFonts w:ascii="Times New Roman" w:hAnsi="Times New Roman"/>
          <w:sz w:val="28"/>
          <w:szCs w:val="28"/>
          <w:lang w:val="en-US" w:eastAsia="ru-RU"/>
        </w:rPr>
        <w:t>Alexey</w:t>
      </w:r>
      <w:r w:rsidRPr="00D63FAA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237B8C">
        <w:rPr>
          <w:rFonts w:ascii="Times New Roman" w:hAnsi="Times New Roman"/>
          <w:sz w:val="28"/>
          <w:szCs w:val="28"/>
          <w:lang w:val="en-US" w:eastAsia="ru-RU"/>
        </w:rPr>
        <w:t>Mitin</w:t>
      </w:r>
      <w:r w:rsidRPr="00D63FAA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237B8C">
        <w:rPr>
          <w:rFonts w:ascii="Times New Roman" w:hAnsi="Times New Roman"/>
          <w:sz w:val="28"/>
          <w:szCs w:val="28"/>
          <w:lang w:val="en-US" w:eastAsia="ru-RU"/>
        </w:rPr>
        <w:t>and</w:t>
      </w:r>
      <w:r w:rsidRPr="00D63FAA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237B8C">
        <w:rPr>
          <w:rFonts w:ascii="Times New Roman" w:hAnsi="Times New Roman"/>
          <w:sz w:val="28"/>
          <w:szCs w:val="28"/>
          <w:lang w:val="en-US" w:eastAsia="ru-RU"/>
        </w:rPr>
        <w:t>Pavel</w:t>
      </w:r>
      <w:r w:rsidRPr="00D63FAA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237B8C">
        <w:rPr>
          <w:rFonts w:ascii="Times New Roman" w:hAnsi="Times New Roman"/>
          <w:sz w:val="28"/>
          <w:szCs w:val="28"/>
          <w:lang w:val="en-US" w:eastAsia="ru-RU"/>
        </w:rPr>
        <w:t>Tatarenko</w:t>
      </w:r>
      <w:r w:rsidRPr="00D63FAA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r w:rsidRPr="002C2B82">
        <w:rPr>
          <w:rFonts w:ascii="Times New Roman" w:hAnsi="Times New Roman"/>
          <w:i/>
          <w:sz w:val="28"/>
          <w:szCs w:val="28"/>
          <w:lang w:val="en-US" w:eastAsia="ru-RU"/>
        </w:rPr>
        <w:t xml:space="preserve">Eur. Phys. J. Appl. Phys. </w:t>
      </w:r>
      <w:r w:rsidRPr="002C2B82">
        <w:rPr>
          <w:rFonts w:ascii="Times New Roman" w:hAnsi="Times New Roman"/>
          <w:b/>
          <w:sz w:val="28"/>
          <w:szCs w:val="28"/>
          <w:lang w:val="en-US" w:eastAsia="ru-RU"/>
        </w:rPr>
        <w:t>61</w:t>
      </w:r>
      <w:r w:rsidRPr="002C2B82">
        <w:rPr>
          <w:rFonts w:ascii="Times New Roman" w:hAnsi="Times New Roman"/>
          <w:i/>
          <w:sz w:val="28"/>
          <w:szCs w:val="28"/>
          <w:lang w:val="en-US" w:eastAsia="ru-RU"/>
        </w:rPr>
        <w:t xml:space="preserve"> </w:t>
      </w:r>
      <w:r w:rsidRPr="002C2B82">
        <w:rPr>
          <w:rFonts w:ascii="Times New Roman" w:hAnsi="Times New Roman"/>
          <w:sz w:val="28"/>
          <w:szCs w:val="28"/>
          <w:lang w:val="en-US" w:eastAsia="ru-RU"/>
        </w:rPr>
        <w:t>(2013) 24312</w:t>
      </w:r>
      <w:r w:rsidRPr="00B47753">
        <w:rPr>
          <w:rFonts w:ascii="Times New Roman" w:hAnsi="Times New Roman"/>
          <w:i/>
          <w:sz w:val="28"/>
          <w:szCs w:val="28"/>
          <w:lang w:val="en-US" w:eastAsia="ru-RU"/>
        </w:rPr>
        <w:t>.</w:t>
      </w:r>
    </w:p>
    <w:p w:rsidR="00F733A9" w:rsidRDefault="00F733A9" w:rsidP="005468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4686D">
        <w:rPr>
          <w:rFonts w:ascii="Times New Roman" w:hAnsi="Times New Roman"/>
          <w:sz w:val="28"/>
          <w:szCs w:val="28"/>
          <w:lang w:val="en-US" w:eastAsia="ru-RU"/>
        </w:rPr>
        <w:t xml:space="preserve">2. </w:t>
      </w:r>
      <w:r w:rsidRPr="002C2B82">
        <w:rPr>
          <w:rFonts w:ascii="Times New Roman" w:hAnsi="Times New Roman"/>
          <w:sz w:val="28"/>
          <w:szCs w:val="28"/>
          <w:lang w:val="en-US" w:eastAsia="ru-RU"/>
        </w:rPr>
        <w:t xml:space="preserve">M. 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V. </w:t>
      </w:r>
      <w:r w:rsidRPr="002C2B82">
        <w:rPr>
          <w:rFonts w:ascii="Times New Roman" w:hAnsi="Times New Roman"/>
          <w:sz w:val="28"/>
          <w:szCs w:val="28"/>
          <w:lang w:val="en-US" w:eastAsia="ru-RU"/>
        </w:rPr>
        <w:t xml:space="preserve">Sokolova, </w:t>
      </w:r>
      <w:r w:rsidRPr="00237B8C">
        <w:rPr>
          <w:rFonts w:ascii="Times New Roman" w:hAnsi="Times New Roman"/>
          <w:sz w:val="28"/>
          <w:szCs w:val="28"/>
          <w:lang w:val="en-US" w:eastAsia="ru-RU"/>
        </w:rPr>
        <w:t>K</w:t>
      </w:r>
      <w:r>
        <w:rPr>
          <w:rFonts w:ascii="Times New Roman" w:hAnsi="Times New Roman"/>
          <w:sz w:val="28"/>
          <w:szCs w:val="28"/>
          <w:lang w:val="en-US" w:eastAsia="ru-RU"/>
        </w:rPr>
        <w:t>. V.</w:t>
      </w:r>
      <w:r w:rsidRPr="00237B8C">
        <w:rPr>
          <w:rFonts w:ascii="Times New Roman" w:hAnsi="Times New Roman"/>
          <w:sz w:val="28"/>
          <w:szCs w:val="28"/>
          <w:lang w:val="en-US" w:eastAsia="ru-RU"/>
        </w:rPr>
        <w:t xml:space="preserve"> Kozlov</w:t>
      </w:r>
      <w:r>
        <w:rPr>
          <w:rFonts w:ascii="Times New Roman" w:hAnsi="Times New Roman"/>
          <w:sz w:val="28"/>
          <w:szCs w:val="28"/>
          <w:lang w:val="en-US" w:eastAsia="ru-RU"/>
        </w:rPr>
        <w:t>,</w:t>
      </w:r>
      <w:r w:rsidRPr="002C2B82">
        <w:rPr>
          <w:rFonts w:ascii="Times New Roman" w:hAnsi="Times New Roman"/>
          <w:sz w:val="28"/>
          <w:szCs w:val="28"/>
          <w:lang w:val="en-US" w:eastAsia="ru-RU"/>
        </w:rPr>
        <w:t xml:space="preserve"> A.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N.</w:t>
      </w:r>
      <w:r w:rsidRPr="002C2B82">
        <w:rPr>
          <w:rFonts w:ascii="Times New Roman" w:hAnsi="Times New Roman"/>
          <w:sz w:val="28"/>
          <w:szCs w:val="28"/>
          <w:lang w:val="en-US" w:eastAsia="ru-RU"/>
        </w:rPr>
        <w:t xml:space="preserve"> Mitin.</w:t>
      </w:r>
      <w:r w:rsidRPr="0078313E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  <w:lang w:val="en-US" w:eastAsia="ru-RU"/>
        </w:rPr>
        <w:t>D</w:t>
      </w:r>
      <w:r w:rsidRPr="002C2B82">
        <w:rPr>
          <w:rFonts w:ascii="Times New Roman" w:hAnsi="Times New Roman"/>
          <w:bCs/>
          <w:i/>
          <w:sz w:val="28"/>
          <w:szCs w:val="28"/>
          <w:lang w:val="en-US" w:eastAsia="ru-RU"/>
        </w:rPr>
        <w:t xml:space="preserve">ielectric barrier surface discharge in </w:t>
      </w:r>
      <w:r>
        <w:rPr>
          <w:rFonts w:ascii="Times New Roman" w:hAnsi="Times New Roman"/>
          <w:bCs/>
          <w:i/>
          <w:sz w:val="28"/>
          <w:szCs w:val="28"/>
          <w:lang w:val="en-US" w:eastAsia="ru-RU"/>
        </w:rPr>
        <w:t>three electrode system as a source of charged species.</w:t>
      </w:r>
      <w:r w:rsidRPr="002C2B82">
        <w:rPr>
          <w:rFonts w:ascii="Times New Roman" w:hAnsi="Times New Roman"/>
          <w:bCs/>
          <w:i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  <w:lang w:val="en-US" w:eastAsia="ru-RU"/>
        </w:rPr>
        <w:t>5-th</w:t>
      </w:r>
      <w:r w:rsidRPr="00722AF2">
        <w:rPr>
          <w:rFonts w:ascii="Times New Roman" w:hAnsi="Times New Roman"/>
          <w:bCs/>
          <w:i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  <w:lang w:val="en-US" w:eastAsia="ru-RU"/>
        </w:rPr>
        <w:t>CESPS. 25</w:t>
      </w:r>
      <w:r>
        <w:rPr>
          <w:rFonts w:ascii="Times New Roman" w:hAnsi="Times New Roman"/>
          <w:bCs/>
          <w:i/>
          <w:sz w:val="28"/>
          <w:szCs w:val="28"/>
          <w:lang w:val="en-US" w:eastAsia="ru-RU"/>
        </w:rPr>
        <w:noBreakHyphen/>
        <w:t>29</w:t>
      </w:r>
      <w:r w:rsidRPr="00C131D0">
        <w:rPr>
          <w:rFonts w:ascii="Times New Roman" w:hAnsi="Times New Roman"/>
          <w:bCs/>
          <w:i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  <w:lang w:val="en-US" w:eastAsia="ru-RU"/>
        </w:rPr>
        <w:t>August</w:t>
      </w:r>
      <w:r w:rsidRPr="00C131D0">
        <w:rPr>
          <w:rFonts w:ascii="Times New Roman" w:hAnsi="Times New Roman"/>
          <w:bCs/>
          <w:i/>
          <w:sz w:val="28"/>
          <w:szCs w:val="28"/>
          <w:lang w:val="en-US" w:eastAsia="ru-RU"/>
        </w:rPr>
        <w:t xml:space="preserve"> 2013,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Cs/>
              <w:i/>
              <w:sz w:val="28"/>
              <w:szCs w:val="28"/>
              <w:lang w:val="en-US" w:eastAsia="ru-RU"/>
            </w:rPr>
            <w:t>Balatonalmadi</w:t>
          </w:r>
        </w:smartTag>
        <w:r w:rsidRPr="00C131D0">
          <w:rPr>
            <w:rFonts w:ascii="Times New Roman" w:hAnsi="Times New Roman"/>
            <w:bCs/>
            <w:i/>
            <w:sz w:val="28"/>
            <w:szCs w:val="28"/>
            <w:lang w:val="en-US" w:eastAsia="ru-RU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bCs/>
              <w:i/>
              <w:sz w:val="28"/>
              <w:szCs w:val="28"/>
              <w:lang w:val="en-US" w:eastAsia="ru-RU"/>
            </w:rPr>
            <w:t>Hungary</w:t>
          </w:r>
        </w:smartTag>
      </w:smartTag>
      <w:r w:rsidRPr="00C131D0">
        <w:rPr>
          <w:rFonts w:ascii="Times New Roman" w:hAnsi="Times New Roman"/>
          <w:bCs/>
          <w:i/>
          <w:sz w:val="28"/>
          <w:szCs w:val="28"/>
          <w:lang w:val="en-US" w:eastAsia="ru-RU"/>
        </w:rPr>
        <w:t>.</w:t>
      </w:r>
      <w:r w:rsidRPr="00B47753">
        <w:rPr>
          <w:rFonts w:ascii="Times New Roman" w:hAnsi="Times New Roman"/>
          <w:sz w:val="28"/>
          <w:szCs w:val="28"/>
          <w:lang w:val="en-US" w:eastAsia="ru-RU"/>
        </w:rPr>
        <w:t xml:space="preserve"> P. </w:t>
      </w:r>
      <w:r>
        <w:rPr>
          <w:rFonts w:ascii="Times New Roman" w:hAnsi="Times New Roman"/>
          <w:sz w:val="28"/>
          <w:szCs w:val="28"/>
          <w:lang w:val="en-US" w:eastAsia="ru-RU"/>
        </w:rPr>
        <w:t>88</w:t>
      </w:r>
      <w:r w:rsidRPr="00B47753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F733A9" w:rsidRPr="00A23A27" w:rsidRDefault="00F733A9" w:rsidP="005468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 xml:space="preserve">3. </w:t>
      </w:r>
      <w:r w:rsidRPr="0078313E">
        <w:rPr>
          <w:rFonts w:ascii="Times New Roman" w:hAnsi="Times New Roman"/>
          <w:sz w:val="28"/>
          <w:szCs w:val="28"/>
          <w:lang w:val="en-US" w:eastAsia="ru-RU"/>
        </w:rPr>
        <w:t xml:space="preserve">Sokolova, M.V., Krivov, S.A. </w:t>
      </w:r>
      <w:r w:rsidRPr="0078313E">
        <w:rPr>
          <w:rFonts w:ascii="Times New Roman" w:hAnsi="Times New Roman"/>
          <w:i/>
          <w:iCs/>
          <w:sz w:val="28"/>
          <w:szCs w:val="28"/>
          <w:lang w:val="en-US" w:eastAsia="ru-RU"/>
        </w:rPr>
        <w:t>Journal of Advanced Oxidation Technologies</w:t>
      </w:r>
      <w:r w:rsidRPr="002C2B82">
        <w:rPr>
          <w:rFonts w:ascii="Times New Roman" w:hAnsi="Times New Roman"/>
          <w:i/>
          <w:sz w:val="28"/>
          <w:szCs w:val="28"/>
          <w:lang w:val="en-US" w:eastAsia="ru-RU"/>
        </w:rPr>
        <w:t xml:space="preserve">. </w:t>
      </w:r>
      <w:r w:rsidRPr="00A23A27">
        <w:rPr>
          <w:rFonts w:ascii="Times New Roman" w:hAnsi="Times New Roman"/>
          <w:b/>
          <w:sz w:val="28"/>
          <w:szCs w:val="28"/>
          <w:lang w:eastAsia="ru-RU"/>
        </w:rPr>
        <w:t>9 (2)</w:t>
      </w:r>
      <w:r w:rsidRPr="00A23A27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A23A27">
        <w:rPr>
          <w:rFonts w:ascii="Times New Roman" w:hAnsi="Times New Roman"/>
          <w:sz w:val="28"/>
          <w:szCs w:val="28"/>
          <w:lang w:eastAsia="ru-RU"/>
        </w:rPr>
        <w:t xml:space="preserve">(2006) </w:t>
      </w:r>
      <w:r w:rsidRPr="0078313E">
        <w:rPr>
          <w:rFonts w:ascii="Times New Roman" w:hAnsi="Times New Roman"/>
          <w:sz w:val="28"/>
          <w:szCs w:val="28"/>
          <w:lang w:val="en-US" w:eastAsia="ru-RU"/>
        </w:rPr>
        <w:t>PP</w:t>
      </w:r>
      <w:r w:rsidRPr="00A23A27">
        <w:rPr>
          <w:rFonts w:ascii="Times New Roman" w:hAnsi="Times New Roman"/>
          <w:sz w:val="28"/>
          <w:szCs w:val="28"/>
          <w:lang w:eastAsia="ru-RU"/>
        </w:rPr>
        <w:t>. 164 - 169</w:t>
      </w:r>
      <w:r w:rsidRPr="00A23A27">
        <w:rPr>
          <w:rFonts w:ascii="Times New Roman" w:hAnsi="Times New Roman"/>
          <w:i/>
          <w:sz w:val="28"/>
          <w:szCs w:val="28"/>
          <w:lang w:eastAsia="ru-RU"/>
        </w:rPr>
        <w:t>.</w:t>
      </w:r>
    </w:p>
    <w:sectPr w:rsidR="00F733A9" w:rsidRPr="00A23A27" w:rsidSect="001A57BB">
      <w:pgSz w:w="11906" w:h="16838"/>
      <w:pgMar w:top="1134" w:right="110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411D7"/>
    <w:multiLevelType w:val="multilevel"/>
    <w:tmpl w:val="48D8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08CC"/>
    <w:rsid w:val="000126AA"/>
    <w:rsid w:val="000230D5"/>
    <w:rsid w:val="000251B5"/>
    <w:rsid w:val="0002762F"/>
    <w:rsid w:val="000620F7"/>
    <w:rsid w:val="00063F0C"/>
    <w:rsid w:val="0007546E"/>
    <w:rsid w:val="000C3080"/>
    <w:rsid w:val="000C485F"/>
    <w:rsid w:val="000D70DA"/>
    <w:rsid w:val="000E08CC"/>
    <w:rsid w:val="000E0E51"/>
    <w:rsid w:val="00104C40"/>
    <w:rsid w:val="00117C94"/>
    <w:rsid w:val="001227D1"/>
    <w:rsid w:val="00124227"/>
    <w:rsid w:val="00126FA9"/>
    <w:rsid w:val="00126FF7"/>
    <w:rsid w:val="0016298F"/>
    <w:rsid w:val="0018515B"/>
    <w:rsid w:val="00197426"/>
    <w:rsid w:val="001A57BB"/>
    <w:rsid w:val="001D0C49"/>
    <w:rsid w:val="00220E68"/>
    <w:rsid w:val="00224EC0"/>
    <w:rsid w:val="00234B9E"/>
    <w:rsid w:val="0023658C"/>
    <w:rsid w:val="00237B8C"/>
    <w:rsid w:val="00241A78"/>
    <w:rsid w:val="002743BB"/>
    <w:rsid w:val="00292B75"/>
    <w:rsid w:val="00293785"/>
    <w:rsid w:val="002971A8"/>
    <w:rsid w:val="002B5FD3"/>
    <w:rsid w:val="002C2B82"/>
    <w:rsid w:val="002E1FDE"/>
    <w:rsid w:val="002F2B1A"/>
    <w:rsid w:val="00335A2E"/>
    <w:rsid w:val="003839E2"/>
    <w:rsid w:val="0039784A"/>
    <w:rsid w:val="003B0482"/>
    <w:rsid w:val="003B2515"/>
    <w:rsid w:val="003B6229"/>
    <w:rsid w:val="003B6313"/>
    <w:rsid w:val="004206C5"/>
    <w:rsid w:val="004246EE"/>
    <w:rsid w:val="00445B75"/>
    <w:rsid w:val="004523F1"/>
    <w:rsid w:val="00455FE4"/>
    <w:rsid w:val="00471D2B"/>
    <w:rsid w:val="00480950"/>
    <w:rsid w:val="004858EE"/>
    <w:rsid w:val="004917F7"/>
    <w:rsid w:val="004928C9"/>
    <w:rsid w:val="00497482"/>
    <w:rsid w:val="004A45DA"/>
    <w:rsid w:val="004A7285"/>
    <w:rsid w:val="004C6A32"/>
    <w:rsid w:val="004D112D"/>
    <w:rsid w:val="004E3734"/>
    <w:rsid w:val="004E7540"/>
    <w:rsid w:val="005152EB"/>
    <w:rsid w:val="00531A03"/>
    <w:rsid w:val="0054686D"/>
    <w:rsid w:val="00556276"/>
    <w:rsid w:val="00566AE9"/>
    <w:rsid w:val="00573774"/>
    <w:rsid w:val="005877CC"/>
    <w:rsid w:val="00590EA8"/>
    <w:rsid w:val="00592B2E"/>
    <w:rsid w:val="005D3FFA"/>
    <w:rsid w:val="005E36F9"/>
    <w:rsid w:val="006119FA"/>
    <w:rsid w:val="0062026D"/>
    <w:rsid w:val="00626A40"/>
    <w:rsid w:val="006422A0"/>
    <w:rsid w:val="00643DCC"/>
    <w:rsid w:val="00657907"/>
    <w:rsid w:val="00662110"/>
    <w:rsid w:val="00666331"/>
    <w:rsid w:val="00667A4F"/>
    <w:rsid w:val="006871EA"/>
    <w:rsid w:val="00690FB1"/>
    <w:rsid w:val="00692C21"/>
    <w:rsid w:val="006B0267"/>
    <w:rsid w:val="006E35CB"/>
    <w:rsid w:val="006E4D49"/>
    <w:rsid w:val="006F64AA"/>
    <w:rsid w:val="0070601A"/>
    <w:rsid w:val="00722AF2"/>
    <w:rsid w:val="0073380A"/>
    <w:rsid w:val="00740DA2"/>
    <w:rsid w:val="0074658F"/>
    <w:rsid w:val="00747924"/>
    <w:rsid w:val="00753163"/>
    <w:rsid w:val="00763010"/>
    <w:rsid w:val="00774527"/>
    <w:rsid w:val="00782120"/>
    <w:rsid w:val="0078313E"/>
    <w:rsid w:val="00791168"/>
    <w:rsid w:val="007933DB"/>
    <w:rsid w:val="007B63A9"/>
    <w:rsid w:val="007C0785"/>
    <w:rsid w:val="007C46DA"/>
    <w:rsid w:val="007D5C74"/>
    <w:rsid w:val="007F2B11"/>
    <w:rsid w:val="0081183F"/>
    <w:rsid w:val="008414B3"/>
    <w:rsid w:val="00874AA1"/>
    <w:rsid w:val="008B2A29"/>
    <w:rsid w:val="008F35C8"/>
    <w:rsid w:val="0090610C"/>
    <w:rsid w:val="009158FA"/>
    <w:rsid w:val="009200F5"/>
    <w:rsid w:val="00957BFD"/>
    <w:rsid w:val="00961B55"/>
    <w:rsid w:val="00974BDB"/>
    <w:rsid w:val="009802A5"/>
    <w:rsid w:val="00985E23"/>
    <w:rsid w:val="00987A7F"/>
    <w:rsid w:val="009903F0"/>
    <w:rsid w:val="009C2CBD"/>
    <w:rsid w:val="009F65D7"/>
    <w:rsid w:val="009F68F1"/>
    <w:rsid w:val="00A23A27"/>
    <w:rsid w:val="00A31222"/>
    <w:rsid w:val="00A40CFB"/>
    <w:rsid w:val="00A41948"/>
    <w:rsid w:val="00A52351"/>
    <w:rsid w:val="00A5539D"/>
    <w:rsid w:val="00A60681"/>
    <w:rsid w:val="00A67CC9"/>
    <w:rsid w:val="00A842C2"/>
    <w:rsid w:val="00A87643"/>
    <w:rsid w:val="00AA20B6"/>
    <w:rsid w:val="00AC2851"/>
    <w:rsid w:val="00AC7BEF"/>
    <w:rsid w:val="00AE543E"/>
    <w:rsid w:val="00AF1E7E"/>
    <w:rsid w:val="00B12553"/>
    <w:rsid w:val="00B33CB1"/>
    <w:rsid w:val="00B40D99"/>
    <w:rsid w:val="00B47753"/>
    <w:rsid w:val="00B52EFA"/>
    <w:rsid w:val="00B61D48"/>
    <w:rsid w:val="00B779C6"/>
    <w:rsid w:val="00B8213A"/>
    <w:rsid w:val="00B84AE5"/>
    <w:rsid w:val="00B91A1C"/>
    <w:rsid w:val="00B964DD"/>
    <w:rsid w:val="00B97CAB"/>
    <w:rsid w:val="00BA32D1"/>
    <w:rsid w:val="00BA5DF9"/>
    <w:rsid w:val="00BA7816"/>
    <w:rsid w:val="00BB7C82"/>
    <w:rsid w:val="00BD6F7E"/>
    <w:rsid w:val="00BE412F"/>
    <w:rsid w:val="00BF1E72"/>
    <w:rsid w:val="00BF2001"/>
    <w:rsid w:val="00C06118"/>
    <w:rsid w:val="00C131D0"/>
    <w:rsid w:val="00C268CD"/>
    <w:rsid w:val="00C328E8"/>
    <w:rsid w:val="00C35689"/>
    <w:rsid w:val="00C53E6E"/>
    <w:rsid w:val="00C75142"/>
    <w:rsid w:val="00C77145"/>
    <w:rsid w:val="00C90A23"/>
    <w:rsid w:val="00C934BC"/>
    <w:rsid w:val="00C95FF6"/>
    <w:rsid w:val="00CA03D8"/>
    <w:rsid w:val="00CA1CD6"/>
    <w:rsid w:val="00CA4887"/>
    <w:rsid w:val="00CA56A9"/>
    <w:rsid w:val="00CA744C"/>
    <w:rsid w:val="00CB1EC9"/>
    <w:rsid w:val="00CB68D5"/>
    <w:rsid w:val="00CE4529"/>
    <w:rsid w:val="00D15C85"/>
    <w:rsid w:val="00D15E13"/>
    <w:rsid w:val="00D2215B"/>
    <w:rsid w:val="00D27A58"/>
    <w:rsid w:val="00D57415"/>
    <w:rsid w:val="00D63FAA"/>
    <w:rsid w:val="00D734B7"/>
    <w:rsid w:val="00DA093E"/>
    <w:rsid w:val="00DA3F01"/>
    <w:rsid w:val="00DE1E1D"/>
    <w:rsid w:val="00DF34F2"/>
    <w:rsid w:val="00DF452A"/>
    <w:rsid w:val="00E1006C"/>
    <w:rsid w:val="00E26052"/>
    <w:rsid w:val="00E37F32"/>
    <w:rsid w:val="00E54B93"/>
    <w:rsid w:val="00E61E2D"/>
    <w:rsid w:val="00E77529"/>
    <w:rsid w:val="00E8677D"/>
    <w:rsid w:val="00E9562B"/>
    <w:rsid w:val="00E97F8B"/>
    <w:rsid w:val="00EA3C36"/>
    <w:rsid w:val="00EA62E8"/>
    <w:rsid w:val="00EB32BF"/>
    <w:rsid w:val="00EB3B99"/>
    <w:rsid w:val="00EB7942"/>
    <w:rsid w:val="00F346CF"/>
    <w:rsid w:val="00F43106"/>
    <w:rsid w:val="00F733A9"/>
    <w:rsid w:val="00F7354E"/>
    <w:rsid w:val="00F93DE0"/>
    <w:rsid w:val="00FB1492"/>
    <w:rsid w:val="00FD27A0"/>
    <w:rsid w:val="00FF2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5C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251B5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51B5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987A7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34B9E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locked/>
    <w:rsid w:val="009C2CBD"/>
    <w:rPr>
      <w:rFonts w:cs="Times New Roman"/>
      <w:i/>
      <w:iCs/>
    </w:rPr>
  </w:style>
  <w:style w:type="character" w:customStyle="1" w:styleId="previewtxt1">
    <w:name w:val="previewtxt1"/>
    <w:basedOn w:val="DefaultParagraphFont"/>
    <w:uiPriority w:val="99"/>
    <w:rsid w:val="009C2CBD"/>
    <w:rPr>
      <w:rFonts w:cs="Times New Roman"/>
      <w:color w:val="C0C0C0"/>
    </w:rPr>
  </w:style>
  <w:style w:type="character" w:customStyle="1" w:styleId="txtsmaller1">
    <w:name w:val="txtsmaller1"/>
    <w:basedOn w:val="DefaultParagraphFont"/>
    <w:uiPriority w:val="99"/>
    <w:rsid w:val="009C2CBD"/>
    <w:rPr>
      <w:rFonts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79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jpeg"/><Relationship Id="rId17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hyperlink" Target="mailto:mvsokolova@mail.ru" TargetMode="External"/><Relationship Id="rId15" Type="http://schemas.openxmlformats.org/officeDocument/2006/relationships/image" Target="media/image7.wmf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1141</Words>
  <Characters>6507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объемно-поверхностного разряда по барьерам с покрытиями в трехэлектродной системе</dc:title>
  <dc:subject/>
  <dc:creator>Алексей</dc:creator>
  <cp:keywords/>
  <dc:description/>
  <cp:lastModifiedBy>КондратовОИ</cp:lastModifiedBy>
  <cp:revision>2</cp:revision>
  <dcterms:created xsi:type="dcterms:W3CDTF">2014-04-03T10:37:00Z</dcterms:created>
  <dcterms:modified xsi:type="dcterms:W3CDTF">2014-04-03T10:37:00Z</dcterms:modified>
</cp:coreProperties>
</file>