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49F" w:rsidRPr="00FB4AEC" w:rsidRDefault="003F549F" w:rsidP="00FB4AEC">
      <w:pPr>
        <w:spacing w:after="0" w:line="360" w:lineRule="auto"/>
        <w:rPr>
          <w:rFonts w:ascii="Times New Roman" w:eastAsia="Calibri" w:hAnsi="Times New Roman" w:cs="Times New Roman"/>
          <w:sz w:val="28"/>
          <w:szCs w:val="28"/>
          <w:lang w:val="tt-RU"/>
        </w:rPr>
      </w:pPr>
    </w:p>
    <w:p w:rsidR="00FB4AEC" w:rsidRPr="001C4E11" w:rsidRDefault="003F549F" w:rsidP="00FB4AEC">
      <w:pPr>
        <w:spacing w:after="0" w:line="360" w:lineRule="auto"/>
        <w:jc w:val="center"/>
        <w:rPr>
          <w:rFonts w:ascii="Times New Roman" w:eastAsia="Calibri" w:hAnsi="Times New Roman" w:cs="Times New Roman"/>
          <w:b/>
          <w:sz w:val="28"/>
          <w:szCs w:val="28"/>
          <w:lang w:val="tt-RU"/>
        </w:rPr>
      </w:pPr>
      <w:bookmarkStart w:id="0" w:name="_GoBack"/>
      <w:bookmarkEnd w:id="0"/>
      <w:r w:rsidRPr="001C4E11">
        <w:rPr>
          <w:rFonts w:ascii="Times New Roman" w:eastAsia="Calibri" w:hAnsi="Times New Roman" w:cs="Times New Roman"/>
          <w:b/>
          <w:sz w:val="28"/>
          <w:szCs w:val="28"/>
          <w:lang w:val="tt-RU"/>
        </w:rPr>
        <w:t xml:space="preserve">Федераль дәүләт белем бирү стандартларына күчү шартларында </w:t>
      </w:r>
    </w:p>
    <w:p w:rsidR="003F549F" w:rsidRPr="001C4E11" w:rsidRDefault="00FB4AEC" w:rsidP="00FB4AEC">
      <w:pPr>
        <w:spacing w:after="0" w:line="360" w:lineRule="auto"/>
        <w:jc w:val="center"/>
        <w:rPr>
          <w:rFonts w:ascii="Times New Roman" w:eastAsia="Calibri" w:hAnsi="Times New Roman" w:cs="Times New Roman"/>
          <w:b/>
          <w:sz w:val="28"/>
          <w:szCs w:val="28"/>
          <w:lang w:val="tt-RU"/>
        </w:rPr>
      </w:pPr>
      <w:r w:rsidRPr="001C4E11">
        <w:rPr>
          <w:rFonts w:ascii="Times New Roman" w:eastAsia="Calibri" w:hAnsi="Times New Roman" w:cs="Times New Roman"/>
          <w:b/>
          <w:sz w:val="28"/>
          <w:szCs w:val="28"/>
          <w:lang w:val="tt-RU"/>
        </w:rPr>
        <w:t>укытучының проект эшчәнлеге.</w:t>
      </w:r>
    </w:p>
    <w:p w:rsidR="00FB4AEC" w:rsidRPr="001C4E11" w:rsidRDefault="00FB4AEC" w:rsidP="00FB4AEC">
      <w:pPr>
        <w:spacing w:after="0" w:line="360" w:lineRule="auto"/>
        <w:jc w:val="center"/>
        <w:rPr>
          <w:rFonts w:ascii="Times New Roman" w:eastAsia="Calibri" w:hAnsi="Times New Roman" w:cs="Times New Roman"/>
          <w:b/>
          <w:sz w:val="28"/>
          <w:szCs w:val="28"/>
          <w:lang w:val="tt-RU"/>
        </w:rPr>
      </w:pPr>
    </w:p>
    <w:p w:rsidR="00FB4AEC" w:rsidRDefault="00FB4AEC" w:rsidP="00A52AD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RU"/>
        </w:rPr>
        <w:t>Фазлиева Гузель Дамировна, Хафизова Айсылу Дамировна (</w:t>
      </w:r>
      <w:r w:rsidR="007C5130">
        <w:fldChar w:fldCharType="begin"/>
      </w:r>
      <w:r w:rsidR="007C5130">
        <w:instrText xml:space="preserve"> HYPERLINK "mailto:360200164@tatar.mail.ru" </w:instrText>
      </w:r>
      <w:r w:rsidR="007C5130">
        <w:fldChar w:fldCharType="separate"/>
      </w:r>
      <w:r w:rsidRPr="00F52F09">
        <w:rPr>
          <w:rStyle w:val="a4"/>
          <w:rFonts w:ascii="Times New Roman" w:eastAsia="Calibri" w:hAnsi="Times New Roman" w:cs="Times New Roman"/>
          <w:sz w:val="28"/>
          <w:szCs w:val="28"/>
          <w:lang w:val="tt-RU"/>
        </w:rPr>
        <w:t>360200164</w:t>
      </w:r>
      <w:r w:rsidRPr="00F52F09">
        <w:rPr>
          <w:rStyle w:val="a4"/>
          <w:rFonts w:ascii="Times New Roman" w:eastAsia="Calibri" w:hAnsi="Times New Roman" w:cs="Times New Roman"/>
          <w:sz w:val="28"/>
          <w:szCs w:val="28"/>
        </w:rPr>
        <w:t>@</w:t>
      </w:r>
      <w:proofErr w:type="spellStart"/>
      <w:r w:rsidRPr="00F52F09">
        <w:rPr>
          <w:rStyle w:val="a4"/>
          <w:rFonts w:ascii="Times New Roman" w:eastAsia="Calibri" w:hAnsi="Times New Roman" w:cs="Times New Roman"/>
          <w:sz w:val="28"/>
          <w:szCs w:val="28"/>
          <w:lang w:val="en-US"/>
        </w:rPr>
        <w:t>tatar</w:t>
      </w:r>
      <w:proofErr w:type="spellEnd"/>
      <w:r w:rsidRPr="00F52F09">
        <w:rPr>
          <w:rStyle w:val="a4"/>
          <w:rFonts w:ascii="Times New Roman" w:eastAsia="Calibri" w:hAnsi="Times New Roman" w:cs="Times New Roman"/>
          <w:sz w:val="28"/>
          <w:szCs w:val="28"/>
        </w:rPr>
        <w:t>.</w:t>
      </w:r>
      <w:r w:rsidRPr="00F52F09">
        <w:rPr>
          <w:rStyle w:val="a4"/>
          <w:rFonts w:ascii="Times New Roman" w:eastAsia="Calibri" w:hAnsi="Times New Roman" w:cs="Times New Roman"/>
          <w:sz w:val="28"/>
          <w:szCs w:val="28"/>
          <w:lang w:val="en-US"/>
        </w:rPr>
        <w:t>mail</w:t>
      </w:r>
      <w:r w:rsidRPr="00F52F09">
        <w:rPr>
          <w:rStyle w:val="a4"/>
          <w:rFonts w:ascii="Times New Roman" w:eastAsia="Calibri" w:hAnsi="Times New Roman" w:cs="Times New Roman"/>
          <w:sz w:val="28"/>
          <w:szCs w:val="28"/>
        </w:rPr>
        <w:t>.</w:t>
      </w:r>
      <w:proofErr w:type="spellStart"/>
      <w:r w:rsidRPr="00F52F09">
        <w:rPr>
          <w:rStyle w:val="a4"/>
          <w:rFonts w:ascii="Times New Roman" w:eastAsia="Calibri" w:hAnsi="Times New Roman" w:cs="Times New Roman"/>
          <w:sz w:val="28"/>
          <w:szCs w:val="28"/>
          <w:lang w:val="en-US"/>
        </w:rPr>
        <w:t>ru</w:t>
      </w:r>
      <w:proofErr w:type="spellEnd"/>
      <w:r w:rsidR="007C5130">
        <w:rPr>
          <w:rStyle w:val="a4"/>
          <w:rFonts w:ascii="Times New Roman" w:eastAsia="Calibri" w:hAnsi="Times New Roman" w:cs="Times New Roman"/>
          <w:sz w:val="28"/>
          <w:szCs w:val="28"/>
          <w:lang w:val="en-US"/>
        </w:rPr>
        <w:fldChar w:fldCharType="end"/>
      </w:r>
      <w:r w:rsidRPr="00FB4AEC">
        <w:rPr>
          <w:rFonts w:ascii="Times New Roman" w:eastAsia="Calibri" w:hAnsi="Times New Roman" w:cs="Times New Roman"/>
          <w:sz w:val="28"/>
          <w:szCs w:val="28"/>
        </w:rPr>
        <w:t>)</w:t>
      </w:r>
      <w:r>
        <w:rPr>
          <w:rFonts w:ascii="Times New Roman" w:eastAsia="Calibri" w:hAnsi="Times New Roman" w:cs="Times New Roman"/>
          <w:sz w:val="28"/>
          <w:szCs w:val="28"/>
        </w:rPr>
        <w:t>, учителя татарского языка и литературы</w:t>
      </w:r>
    </w:p>
    <w:p w:rsidR="00FB4AEC" w:rsidRDefault="00FB4AEC" w:rsidP="00A52AD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муниципальное бюджетное образовательное учреждение «Александровская средняя общеобразовательная школа» </w:t>
      </w:r>
      <w:proofErr w:type="spellStart"/>
      <w:r>
        <w:rPr>
          <w:rFonts w:ascii="Times New Roman" w:eastAsia="Calibri" w:hAnsi="Times New Roman" w:cs="Times New Roman"/>
          <w:sz w:val="28"/>
          <w:szCs w:val="28"/>
        </w:rPr>
        <w:t>Сармановского</w:t>
      </w:r>
      <w:proofErr w:type="spellEnd"/>
      <w:r>
        <w:rPr>
          <w:rFonts w:ascii="Times New Roman" w:eastAsia="Calibri" w:hAnsi="Times New Roman" w:cs="Times New Roman"/>
          <w:sz w:val="28"/>
          <w:szCs w:val="28"/>
        </w:rPr>
        <w:t xml:space="preserve"> муниципального района Республики Татарстан (МБОУ «Александровская СОШ»)</w:t>
      </w:r>
    </w:p>
    <w:p w:rsidR="00FB4AEC" w:rsidRDefault="00FB4AEC" w:rsidP="00A52AD9">
      <w:pPr>
        <w:spacing w:after="0" w:line="240" w:lineRule="auto"/>
        <w:jc w:val="center"/>
        <w:rPr>
          <w:rFonts w:ascii="Times New Roman" w:eastAsia="Calibri" w:hAnsi="Times New Roman" w:cs="Times New Roman"/>
          <w:sz w:val="28"/>
          <w:szCs w:val="28"/>
        </w:rPr>
      </w:pPr>
    </w:p>
    <w:p w:rsidR="00FB4AEC" w:rsidRPr="00FB1A00" w:rsidRDefault="00FB4AEC" w:rsidP="00FB1A00">
      <w:pPr>
        <w:spacing w:after="0" w:line="360"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rPr>
        <w:t>Аннотация</w:t>
      </w:r>
    </w:p>
    <w:p w:rsidR="00FB1A00" w:rsidRPr="00FB1A00" w:rsidRDefault="00FB1A00" w:rsidP="00A52AD9">
      <w:pPr>
        <w:spacing w:after="0" w:line="240" w:lineRule="auto"/>
        <w:ind w:firstLine="708"/>
        <w:jc w:val="both"/>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 xml:space="preserve">Проект методы укучы шәхесенең белем алуга иҗади якын килүенә юнәлтелгән. Бу метод  укучыларны актив рәвештә уйлау, фикерләү эшчәнлегенә тарта. Ана теленең байлыгын, матурлыгын, ачып бирә;  мәдәниятле итә; шәхес итеп тәрбияли. Методик яктан, проект эше фәнни һәм гамәли проблемалы-юнәлешле тикшеренү эшчәнлегеннән гыйбарәт. Компьютер технологияләреннән уңышлы файдалану, тел һәм әдәбият фәненә иҗади якын килеп эшләү зур нәтиҗәләргә ирешергә ярдәм итә. </w:t>
      </w:r>
    </w:p>
    <w:p w:rsidR="00FB1A00" w:rsidRPr="00376838" w:rsidRDefault="00FB1A00" w:rsidP="00FB1A00">
      <w:pPr>
        <w:rPr>
          <w:lang w:val="tt-RU"/>
        </w:rPr>
      </w:pPr>
    </w:p>
    <w:p w:rsidR="00FB4AEC" w:rsidRPr="00FB4AEC" w:rsidRDefault="00FB4AEC" w:rsidP="00FB4AEC">
      <w:pPr>
        <w:spacing w:after="0" w:line="360" w:lineRule="auto"/>
        <w:rPr>
          <w:rFonts w:ascii="Times New Roman" w:eastAsia="Calibri" w:hAnsi="Times New Roman" w:cs="Times New Roman"/>
          <w:sz w:val="28"/>
          <w:szCs w:val="28"/>
          <w:lang w:val="tt-RU"/>
        </w:rPr>
      </w:pPr>
    </w:p>
    <w:p w:rsidR="00A52AD9" w:rsidRPr="00FB4AEC" w:rsidRDefault="00A52AD9" w:rsidP="00A52AD9">
      <w:pPr>
        <w:spacing w:after="0" w:line="360" w:lineRule="auto"/>
        <w:rPr>
          <w:rFonts w:ascii="Times New Roman" w:eastAsia="Calibri" w:hAnsi="Times New Roman" w:cs="Times New Roman"/>
          <w:sz w:val="28"/>
          <w:szCs w:val="28"/>
          <w:lang w:val="tt-RU"/>
        </w:rPr>
      </w:pPr>
    </w:p>
    <w:p w:rsidR="003F549F" w:rsidRPr="00AF0109" w:rsidRDefault="003F549F" w:rsidP="00A52AD9">
      <w:pPr>
        <w:spacing w:after="0" w:line="360" w:lineRule="auto"/>
        <w:ind w:firstLine="708"/>
        <w:jc w:val="both"/>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 xml:space="preserve">2009 елның 6 октябрендә Россия Федерациясенең Мәгариф һәм фән министры Андрей Фурсенко үз боерыгы белән башлангыч гомуми белем бирүнең икенче буын федераль дәүләт белем бирү стандартын раслады. Әлеге стандарт нигезендә эшләнә торган укыту планнарының инвариант (мәҗбүри) өлешенә татар теле һәм әдәбиятын укыту кертелгән. Татарстан Республикасы Министрлар Кабинетының Мәдәният, спорт һәм Татарстан Республикасы халыклары телләрен үстерү идарәсенең Татарстан халыклары телләрен үстерү секторы җитәкчесе Фирая Шәйхиева сүзләренчә, дәүләт стандартына туган телләрне һәм дәүләт телләрен кертү өчен бик зур эш башкарылган. </w:t>
      </w:r>
      <w:r w:rsidR="00FB1A00">
        <w:rPr>
          <w:rFonts w:ascii="Times New Roman" w:eastAsia="Calibri" w:hAnsi="Times New Roman" w:cs="Times New Roman"/>
          <w:sz w:val="28"/>
          <w:szCs w:val="28"/>
          <w:lang w:val="tt-RU"/>
        </w:rPr>
        <w:t>“</w:t>
      </w:r>
      <w:r w:rsidRPr="00AF0109">
        <w:rPr>
          <w:rFonts w:ascii="Times New Roman" w:eastAsia="Calibri" w:hAnsi="Times New Roman" w:cs="Times New Roman"/>
          <w:sz w:val="28"/>
          <w:szCs w:val="28"/>
          <w:lang w:val="tt-RU"/>
        </w:rPr>
        <w:t xml:space="preserve">Безгә дәүләт теле үзебезнең республикада эшләр өчен кирәк. Ә туган тел безгә Россия Федерациясендәге барлык татарларны туплар һәм берләштерү өчен кирәк иде. Чөнки без, әлеге стандартка нигезләнеп, республикабызда чуваш, мари, удмурт, башкорт һәм башка телләрне өйрәнүгә ярдәм итәргә телибез”. </w:t>
      </w:r>
    </w:p>
    <w:p w:rsidR="003F549F" w:rsidRPr="001C4E11" w:rsidRDefault="003F549F" w:rsidP="00A52AD9">
      <w:pPr>
        <w:spacing w:after="0" w:line="360" w:lineRule="auto"/>
        <w:ind w:firstLine="708"/>
        <w:jc w:val="both"/>
        <w:rPr>
          <w:rFonts w:ascii="Times New Roman" w:eastAsia="Calibri" w:hAnsi="Times New Roman" w:cs="Times New Roman"/>
          <w:sz w:val="28"/>
          <w:szCs w:val="28"/>
          <w:lang w:val="tt-RU"/>
        </w:rPr>
      </w:pPr>
      <w:r w:rsidRPr="001C4E11">
        <w:rPr>
          <w:rFonts w:ascii="Times New Roman" w:eastAsia="Calibri" w:hAnsi="Times New Roman" w:cs="Times New Roman"/>
          <w:sz w:val="28"/>
          <w:szCs w:val="28"/>
          <w:lang w:val="tt-RU"/>
        </w:rPr>
        <w:lastRenderedPageBreak/>
        <w:t>Педагогика фәнендә укыту-тәрбия процессы сыйфатын үстерергә булышлык итүче технологияләр шактый. Укытучының бурычы – яңалыклар агымында югалып калмыйча, дөрес юнәлеш алу, укытуның һәр этабы өчен уку материалын үзләштерүнең иң уңышлы вариантын кулланып эшләү.</w:t>
      </w:r>
    </w:p>
    <w:p w:rsidR="003F549F" w:rsidRPr="00FB1A00" w:rsidRDefault="003F549F" w:rsidP="00A52AD9">
      <w:pPr>
        <w:spacing w:after="0" w:line="360" w:lineRule="auto"/>
        <w:jc w:val="both"/>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У</w:t>
      </w:r>
      <w:r w:rsidRPr="001C4E11">
        <w:rPr>
          <w:rFonts w:ascii="Times New Roman" w:eastAsia="Calibri" w:hAnsi="Times New Roman" w:cs="Times New Roman"/>
          <w:sz w:val="28"/>
          <w:szCs w:val="28"/>
          <w:lang w:val="tt-RU"/>
        </w:rPr>
        <w:t xml:space="preserve">кучылар белән эшләгәндә проектлар методын куллану отышлы. Проектлар методы укучы шәхесенең белем алуга иҗади якын килүенә юнәлтелгән. </w:t>
      </w:r>
      <w:r w:rsidRPr="00FB1A00">
        <w:rPr>
          <w:rFonts w:ascii="Times New Roman" w:eastAsia="Calibri" w:hAnsi="Times New Roman" w:cs="Times New Roman"/>
          <w:sz w:val="28"/>
          <w:szCs w:val="28"/>
          <w:lang w:val="tt-RU"/>
        </w:rPr>
        <w:t>Бу метод белән эшләгәндә, укучылар актив рәвештә уйлау, фикерләү эшчәнлегенә тартылалар. Методик яктан караганда, проект эше фәнни һәм гамәли проблемалы-юнәлешле тикшеренү эшчәнлегеннән гыйбарәт. Ул, теге яки бу проблеманы тирәнтен өйрәнү максатында, укытучы җитәкчелегендә эшләнә торган мөстәкыйль иҗади эш. Компьютер технологияләреннән уңышлы файдалану, тел һәм әдәбият фәненә иҗади якын килеп эшләү зур нәтиҗәләргә ирешергә ярдәм итә. Укучыларда ана телебезгә  карата мәхәббәт тәрбияли, аның байлыгын, матурлыгын, фикъри тирәнлеген ачып бирә; аны мәдәниятле итә; һәрьяклап үстерә, шәхес итеп тәрбияли. Укытучы укучыга тормышта үз урынын табарга ярдәм итүче төп ышанычы булып кала.</w:t>
      </w:r>
    </w:p>
    <w:p w:rsidR="003F549F" w:rsidRPr="00A52AD9" w:rsidRDefault="003F549F" w:rsidP="00A52AD9">
      <w:pPr>
        <w:spacing w:after="0" w:line="360" w:lineRule="auto"/>
        <w:rPr>
          <w:rFonts w:ascii="Times New Roman" w:eastAsia="Calibri" w:hAnsi="Times New Roman" w:cs="Times New Roman"/>
          <w:sz w:val="28"/>
          <w:szCs w:val="28"/>
          <w:lang w:val="tt-RU"/>
        </w:rPr>
      </w:pPr>
      <w:r w:rsidRPr="00A52AD9">
        <w:rPr>
          <w:rFonts w:ascii="Times New Roman" w:eastAsia="Calibri" w:hAnsi="Times New Roman" w:cs="Times New Roman"/>
          <w:sz w:val="28"/>
          <w:szCs w:val="28"/>
          <w:lang w:val="tt-RU"/>
        </w:rPr>
        <w:t>Проект сүзе өч мәгънәне аңлата:</w:t>
      </w:r>
    </w:p>
    <w:p w:rsidR="003F549F" w:rsidRPr="00FB1A00" w:rsidRDefault="003F549F" w:rsidP="00A52AD9">
      <w:pPr>
        <w:spacing w:after="0" w:line="360" w:lineRule="auto"/>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1) нинди дә булса механизмның яки корылманың әзер планы;</w:t>
      </w:r>
    </w:p>
    <w:p w:rsidR="003F549F" w:rsidRPr="00FB1A00" w:rsidRDefault="003F549F" w:rsidP="00A52AD9">
      <w:pPr>
        <w:spacing w:after="0" w:line="360" w:lineRule="auto"/>
        <w:rPr>
          <w:rFonts w:ascii="Times New Roman" w:eastAsia="Calibri" w:hAnsi="Times New Roman" w:cs="Times New Roman"/>
          <w:sz w:val="28"/>
          <w:szCs w:val="28"/>
        </w:rPr>
      </w:pPr>
      <w:r w:rsidRPr="00FB1A00">
        <w:rPr>
          <w:rFonts w:ascii="Times New Roman" w:eastAsia="Calibri" w:hAnsi="Times New Roman" w:cs="Times New Roman"/>
          <w:sz w:val="28"/>
          <w:szCs w:val="28"/>
        </w:rPr>
        <w:t xml:space="preserve">2) </w:t>
      </w:r>
      <w:proofErr w:type="spellStart"/>
      <w:r w:rsidRPr="00FB1A00">
        <w:rPr>
          <w:rFonts w:ascii="Times New Roman" w:eastAsia="Calibri" w:hAnsi="Times New Roman" w:cs="Times New Roman"/>
          <w:sz w:val="28"/>
          <w:szCs w:val="28"/>
        </w:rPr>
        <w:t>нинди</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дә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булса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документның</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алдан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әзерләнгән</w:t>
      </w:r>
      <w:proofErr w:type="spellEnd"/>
      <w:r w:rsidRPr="00FB1A00">
        <w:rPr>
          <w:rFonts w:ascii="Times New Roman" w:eastAsia="Calibri" w:hAnsi="Times New Roman" w:cs="Times New Roman"/>
          <w:sz w:val="28"/>
          <w:szCs w:val="28"/>
        </w:rPr>
        <w:t xml:space="preserve"> тексты;</w:t>
      </w:r>
    </w:p>
    <w:p w:rsidR="003F549F" w:rsidRPr="00A52AD9" w:rsidRDefault="003F549F" w:rsidP="00A52AD9">
      <w:pPr>
        <w:spacing w:after="0" w:line="360" w:lineRule="auto"/>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rPr>
        <w:t xml:space="preserve">3) </w:t>
      </w:r>
      <w:proofErr w:type="spellStart"/>
      <w:r w:rsidRPr="00FB1A00">
        <w:rPr>
          <w:rFonts w:ascii="Times New Roman" w:eastAsia="Calibri" w:hAnsi="Times New Roman" w:cs="Times New Roman"/>
          <w:sz w:val="28"/>
          <w:szCs w:val="28"/>
        </w:rPr>
        <w:t>теләгеңне</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тормышка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ашыру</w:t>
      </w:r>
      <w:proofErr w:type="spellEnd"/>
      <w:r w:rsidRPr="00FB1A00">
        <w:rPr>
          <w:rFonts w:ascii="Times New Roman" w:eastAsia="Calibri" w:hAnsi="Times New Roman" w:cs="Times New Roman"/>
          <w:sz w:val="28"/>
          <w:szCs w:val="28"/>
        </w:rPr>
        <w:t xml:space="preserve"> планы.</w:t>
      </w:r>
    </w:p>
    <w:p w:rsidR="003F549F" w:rsidRPr="00FB1A00" w:rsidRDefault="003F549F" w:rsidP="00A52AD9">
      <w:pPr>
        <w:spacing w:after="0" w:line="360" w:lineRule="auto"/>
        <w:rPr>
          <w:rFonts w:ascii="Times New Roman" w:eastAsia="Calibri" w:hAnsi="Times New Roman" w:cs="Times New Roman"/>
          <w:sz w:val="28"/>
          <w:szCs w:val="28"/>
        </w:rPr>
      </w:pPr>
      <w:proofErr w:type="spellStart"/>
      <w:r w:rsidRPr="00FB1A00">
        <w:rPr>
          <w:rFonts w:ascii="Times New Roman" w:eastAsia="Calibri" w:hAnsi="Times New Roman" w:cs="Times New Roman"/>
          <w:sz w:val="28"/>
          <w:szCs w:val="28"/>
        </w:rPr>
        <w:t>Элек</w:t>
      </w:r>
      <w:proofErr w:type="spellEnd"/>
      <w:r w:rsidRPr="00FB1A00">
        <w:rPr>
          <w:rFonts w:ascii="Times New Roman" w:eastAsia="Calibri" w:hAnsi="Times New Roman" w:cs="Times New Roman"/>
          <w:sz w:val="28"/>
          <w:szCs w:val="28"/>
        </w:rPr>
        <w:t xml:space="preserve"> проект </w:t>
      </w:r>
      <w:proofErr w:type="spellStart"/>
      <w:r w:rsidRPr="00FB1A00">
        <w:rPr>
          <w:rFonts w:ascii="Times New Roman" w:eastAsia="Calibri" w:hAnsi="Times New Roman" w:cs="Times New Roman"/>
          <w:sz w:val="28"/>
          <w:szCs w:val="28"/>
        </w:rPr>
        <w:t>сүзе</w:t>
      </w:r>
      <w:proofErr w:type="spellEnd"/>
      <w:r w:rsidRPr="00FB1A00">
        <w:rPr>
          <w:rFonts w:ascii="Times New Roman" w:eastAsia="Calibri" w:hAnsi="Times New Roman" w:cs="Times New Roman"/>
          <w:sz w:val="28"/>
          <w:szCs w:val="28"/>
        </w:rPr>
        <w:t xml:space="preserve"> техника </w:t>
      </w:r>
      <w:proofErr w:type="spellStart"/>
      <w:r w:rsidRPr="00FB1A00">
        <w:rPr>
          <w:rFonts w:ascii="Times New Roman" w:eastAsia="Calibri" w:hAnsi="Times New Roman" w:cs="Times New Roman"/>
          <w:sz w:val="28"/>
          <w:szCs w:val="28"/>
        </w:rPr>
        <w:t>өлкәсендә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генә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кулланылган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булса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хәзер</w:t>
      </w:r>
      <w:proofErr w:type="spellEnd"/>
      <w:r w:rsidRPr="00FB1A00">
        <w:rPr>
          <w:rFonts w:ascii="Times New Roman" w:eastAsia="Calibri" w:hAnsi="Times New Roman" w:cs="Times New Roman"/>
          <w:sz w:val="28"/>
          <w:szCs w:val="28"/>
        </w:rPr>
        <w:t xml:space="preserve"> музыка, театр, </w:t>
      </w:r>
      <w:proofErr w:type="spellStart"/>
      <w:r w:rsidRPr="00FB1A00">
        <w:rPr>
          <w:rFonts w:ascii="Times New Roman" w:eastAsia="Calibri" w:hAnsi="Times New Roman" w:cs="Times New Roman"/>
          <w:sz w:val="28"/>
          <w:szCs w:val="28"/>
        </w:rPr>
        <w:t>әдәбият</w:t>
      </w:r>
      <w:proofErr w:type="spellEnd"/>
      <w:r w:rsidRPr="00FB1A00">
        <w:rPr>
          <w:rFonts w:ascii="Times New Roman" w:eastAsia="Calibri" w:hAnsi="Times New Roman" w:cs="Times New Roman"/>
          <w:sz w:val="28"/>
          <w:szCs w:val="28"/>
        </w:rPr>
        <w:t xml:space="preserve">, бизнес </w:t>
      </w:r>
      <w:proofErr w:type="spellStart"/>
      <w:r w:rsidRPr="00FB1A00">
        <w:rPr>
          <w:rFonts w:ascii="Times New Roman" w:eastAsia="Calibri" w:hAnsi="Times New Roman" w:cs="Times New Roman"/>
          <w:sz w:val="28"/>
          <w:szCs w:val="28"/>
        </w:rPr>
        <w:t>өлкәләрендә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дә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теләгеңне</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тормышка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ашыру</w:t>
      </w:r>
      <w:proofErr w:type="spellEnd"/>
      <w:r w:rsidRPr="00FB1A00">
        <w:rPr>
          <w:rFonts w:ascii="Times New Roman" w:eastAsia="Calibri" w:hAnsi="Times New Roman" w:cs="Times New Roman"/>
          <w:sz w:val="28"/>
          <w:szCs w:val="28"/>
        </w:rPr>
        <w:t xml:space="preserve"> планы </w:t>
      </w:r>
      <w:proofErr w:type="spellStart"/>
      <w:r w:rsidRPr="00FB1A00">
        <w:rPr>
          <w:rFonts w:ascii="Times New Roman" w:eastAsia="Calibri" w:hAnsi="Times New Roman" w:cs="Times New Roman"/>
          <w:sz w:val="28"/>
          <w:szCs w:val="28"/>
        </w:rPr>
        <w:t>буларак</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кулланыла</w:t>
      </w:r>
      <w:proofErr w:type="spellEnd"/>
      <w:r w:rsidRPr="00FB1A00">
        <w:rPr>
          <w:rFonts w:ascii="Times New Roman" w:eastAsia="Calibri" w:hAnsi="Times New Roman" w:cs="Times New Roman"/>
          <w:sz w:val="28"/>
          <w:szCs w:val="28"/>
        </w:rPr>
        <w:t>.</w:t>
      </w:r>
    </w:p>
    <w:p w:rsidR="003F549F" w:rsidRPr="00FB1A00" w:rsidRDefault="003F549F" w:rsidP="00A52AD9">
      <w:pPr>
        <w:spacing w:after="0" w:line="360" w:lineRule="auto"/>
        <w:rPr>
          <w:rFonts w:ascii="Times New Roman" w:eastAsia="Calibri" w:hAnsi="Times New Roman" w:cs="Times New Roman"/>
          <w:sz w:val="28"/>
          <w:szCs w:val="28"/>
        </w:rPr>
      </w:pPr>
      <w:r w:rsidRPr="00FB1A00">
        <w:rPr>
          <w:rFonts w:ascii="Times New Roman" w:eastAsia="Calibri" w:hAnsi="Times New Roman" w:cs="Times New Roman"/>
          <w:sz w:val="28"/>
          <w:szCs w:val="28"/>
        </w:rPr>
        <w:t xml:space="preserve">Татар теле </w:t>
      </w:r>
      <w:proofErr w:type="spellStart"/>
      <w:r w:rsidRPr="00FB1A00">
        <w:rPr>
          <w:rFonts w:ascii="Times New Roman" w:eastAsia="Calibri" w:hAnsi="Times New Roman" w:cs="Times New Roman"/>
          <w:sz w:val="28"/>
          <w:szCs w:val="28"/>
        </w:rPr>
        <w:t>һәм</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әдәбиятын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өйрәнгәндә</w:t>
      </w:r>
      <w:proofErr w:type="spellEnd"/>
      <w:r w:rsidRPr="00FB1A00">
        <w:rPr>
          <w:rFonts w:ascii="Times New Roman" w:eastAsia="Calibri" w:hAnsi="Times New Roman" w:cs="Times New Roman"/>
          <w:sz w:val="28"/>
          <w:szCs w:val="28"/>
        </w:rPr>
        <w:t xml:space="preserve">, </w:t>
      </w:r>
      <w:proofErr w:type="spellStart"/>
      <w:r w:rsidRPr="00A52AD9">
        <w:rPr>
          <w:rFonts w:ascii="Times New Roman" w:eastAsia="Calibri" w:hAnsi="Times New Roman" w:cs="Times New Roman"/>
          <w:sz w:val="28"/>
          <w:szCs w:val="28"/>
        </w:rPr>
        <w:t>түбәндәге</w:t>
      </w:r>
      <w:proofErr w:type="spellEnd"/>
      <w:r w:rsidRPr="00A52AD9">
        <w:rPr>
          <w:rFonts w:ascii="Times New Roman" w:eastAsia="Calibri" w:hAnsi="Times New Roman" w:cs="Times New Roman"/>
          <w:sz w:val="28"/>
          <w:szCs w:val="28"/>
        </w:rPr>
        <w:t xml:space="preserve"> </w:t>
      </w:r>
      <w:proofErr w:type="spellStart"/>
      <w:r w:rsidRPr="00A52AD9">
        <w:rPr>
          <w:rFonts w:ascii="Times New Roman" w:eastAsia="Calibri" w:hAnsi="Times New Roman" w:cs="Times New Roman"/>
          <w:sz w:val="28"/>
          <w:szCs w:val="28"/>
        </w:rPr>
        <w:t>төрдәге</w:t>
      </w:r>
      <w:proofErr w:type="spellEnd"/>
      <w:r w:rsidRPr="00A52AD9">
        <w:rPr>
          <w:rFonts w:ascii="Times New Roman" w:eastAsia="Calibri" w:hAnsi="Times New Roman" w:cs="Times New Roman"/>
          <w:sz w:val="28"/>
          <w:szCs w:val="28"/>
        </w:rPr>
        <w:t xml:space="preserve"> </w:t>
      </w:r>
      <w:proofErr w:type="spellStart"/>
      <w:r w:rsidRPr="00A52AD9">
        <w:rPr>
          <w:rFonts w:ascii="Times New Roman" w:eastAsia="Calibri" w:hAnsi="Times New Roman" w:cs="Times New Roman"/>
          <w:sz w:val="28"/>
          <w:szCs w:val="28"/>
        </w:rPr>
        <w:t>проектларны</w:t>
      </w:r>
      <w:proofErr w:type="spellEnd"/>
      <w:r w:rsidRPr="00A52AD9">
        <w:rPr>
          <w:rFonts w:ascii="Times New Roman" w:eastAsia="Calibri" w:hAnsi="Times New Roman" w:cs="Times New Roman"/>
          <w:sz w:val="28"/>
          <w:szCs w:val="28"/>
        </w:rPr>
        <w:t xml:space="preserve"> </w:t>
      </w:r>
      <w:proofErr w:type="spellStart"/>
      <w:r w:rsidRPr="00A52AD9">
        <w:rPr>
          <w:rFonts w:ascii="Times New Roman" w:eastAsia="Calibri" w:hAnsi="Times New Roman" w:cs="Times New Roman"/>
          <w:sz w:val="28"/>
          <w:szCs w:val="28"/>
        </w:rPr>
        <w:t>кулланып</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була</w:t>
      </w:r>
      <w:proofErr w:type="spellEnd"/>
      <w:r w:rsidRPr="00FB1A00">
        <w:rPr>
          <w:rFonts w:ascii="Times New Roman" w:eastAsia="Calibri" w:hAnsi="Times New Roman" w:cs="Times New Roman"/>
          <w:sz w:val="28"/>
          <w:szCs w:val="28"/>
        </w:rPr>
        <w:t>:</w:t>
      </w:r>
    </w:p>
    <w:p w:rsidR="003F549F" w:rsidRPr="00FB1A00" w:rsidRDefault="003F549F" w:rsidP="00A52AD9">
      <w:pPr>
        <w:spacing w:after="0" w:line="360" w:lineRule="auto"/>
        <w:rPr>
          <w:rFonts w:ascii="Times New Roman" w:eastAsia="Calibri" w:hAnsi="Times New Roman" w:cs="Times New Roman"/>
          <w:sz w:val="28"/>
          <w:szCs w:val="28"/>
        </w:rPr>
      </w:pPr>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тикшеренү</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хезмәтнең</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актуальлеген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нигезләү</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тикшеренүнең</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максаты</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әйтү</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бурычлар</w:t>
      </w:r>
      <w:proofErr w:type="spellEnd"/>
      <w:r w:rsidRPr="00FB1A00">
        <w:rPr>
          <w:rFonts w:ascii="Times New Roman" w:eastAsia="Calibri" w:hAnsi="Times New Roman" w:cs="Times New Roman"/>
          <w:sz w:val="28"/>
          <w:szCs w:val="28"/>
        </w:rPr>
        <w:t xml:space="preserve"> кую, </w:t>
      </w:r>
      <w:proofErr w:type="spellStart"/>
      <w:r w:rsidRPr="00FB1A00">
        <w:rPr>
          <w:rFonts w:ascii="Times New Roman" w:eastAsia="Calibri" w:hAnsi="Times New Roman" w:cs="Times New Roman"/>
          <w:sz w:val="28"/>
          <w:szCs w:val="28"/>
        </w:rPr>
        <w:t>аларны</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чишү</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юлларын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күрсәтү</w:t>
      </w:r>
      <w:proofErr w:type="spellEnd"/>
      <w:r w:rsidRPr="00FB1A00">
        <w:rPr>
          <w:rFonts w:ascii="Times New Roman" w:eastAsia="Calibri" w:hAnsi="Times New Roman" w:cs="Times New Roman"/>
          <w:sz w:val="28"/>
          <w:szCs w:val="28"/>
        </w:rPr>
        <w:t>);</w:t>
      </w:r>
    </w:p>
    <w:p w:rsidR="003F549F" w:rsidRPr="00FB1A00" w:rsidRDefault="003F549F" w:rsidP="00A52AD9">
      <w:pPr>
        <w:spacing w:after="0" w:line="360" w:lineRule="auto"/>
        <w:rPr>
          <w:rFonts w:ascii="Times New Roman" w:eastAsia="Calibri" w:hAnsi="Times New Roman" w:cs="Times New Roman"/>
          <w:sz w:val="28"/>
          <w:szCs w:val="28"/>
        </w:rPr>
      </w:pPr>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иҗади</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кичә</w:t>
      </w:r>
      <w:proofErr w:type="spellEnd"/>
      <w:r w:rsidRPr="00FB1A00">
        <w:rPr>
          <w:rFonts w:ascii="Times New Roman" w:eastAsia="Calibri" w:hAnsi="Times New Roman" w:cs="Times New Roman"/>
          <w:sz w:val="28"/>
          <w:szCs w:val="28"/>
        </w:rPr>
        <w:t xml:space="preserve"> яки </w:t>
      </w:r>
      <w:proofErr w:type="spellStart"/>
      <w:r w:rsidRPr="00FB1A00">
        <w:rPr>
          <w:rFonts w:ascii="Times New Roman" w:eastAsia="Calibri" w:hAnsi="Times New Roman" w:cs="Times New Roman"/>
          <w:sz w:val="28"/>
          <w:szCs w:val="28"/>
        </w:rPr>
        <w:t>бәйрәм</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үткәрү</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өчен</w:t>
      </w:r>
      <w:proofErr w:type="spellEnd"/>
      <w:r w:rsidRPr="00FB1A00">
        <w:rPr>
          <w:rFonts w:ascii="Times New Roman" w:eastAsia="Calibri" w:hAnsi="Times New Roman" w:cs="Times New Roman"/>
          <w:sz w:val="28"/>
          <w:szCs w:val="28"/>
        </w:rPr>
        <w:t xml:space="preserve"> сценарий </w:t>
      </w:r>
      <w:proofErr w:type="spellStart"/>
      <w:r w:rsidRPr="00FB1A00">
        <w:rPr>
          <w:rFonts w:ascii="Times New Roman" w:eastAsia="Calibri" w:hAnsi="Times New Roman" w:cs="Times New Roman"/>
          <w:sz w:val="28"/>
          <w:szCs w:val="28"/>
        </w:rPr>
        <w:t>төзү</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мәкалә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язу</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һ.б</w:t>
      </w:r>
      <w:proofErr w:type="spellEnd"/>
      <w:r w:rsidRPr="00FB1A00">
        <w:rPr>
          <w:rFonts w:ascii="Times New Roman" w:eastAsia="Calibri" w:hAnsi="Times New Roman" w:cs="Times New Roman"/>
          <w:sz w:val="28"/>
          <w:szCs w:val="28"/>
        </w:rPr>
        <w:t>.);</w:t>
      </w:r>
    </w:p>
    <w:p w:rsidR="003F549F" w:rsidRPr="00FB1A00" w:rsidRDefault="003F549F" w:rsidP="00A52AD9">
      <w:pPr>
        <w:spacing w:after="0" w:line="360" w:lineRule="auto"/>
        <w:rPr>
          <w:rFonts w:ascii="Times New Roman" w:eastAsia="Calibri" w:hAnsi="Times New Roman" w:cs="Times New Roman"/>
          <w:sz w:val="28"/>
          <w:szCs w:val="28"/>
        </w:rPr>
      </w:pPr>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гамәли</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юнәлешле</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һәр</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укучының</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төркемнең</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бөтен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эшчәнлеген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яхшы</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нәтиҗәләргә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ирешү</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максатыннан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чыгып</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планлаштыру</w:t>
      </w:r>
      <w:proofErr w:type="spellEnd"/>
      <w:r w:rsidRPr="00FB1A00">
        <w:rPr>
          <w:rFonts w:ascii="Times New Roman" w:eastAsia="Calibri" w:hAnsi="Times New Roman" w:cs="Times New Roman"/>
          <w:sz w:val="28"/>
          <w:szCs w:val="28"/>
        </w:rPr>
        <w:t>);</w:t>
      </w:r>
    </w:p>
    <w:p w:rsidR="003F549F" w:rsidRPr="00FB1A00" w:rsidRDefault="003F549F" w:rsidP="00A52AD9">
      <w:pPr>
        <w:spacing w:after="0" w:line="360" w:lineRule="auto"/>
        <w:rPr>
          <w:rFonts w:ascii="Times New Roman" w:eastAsia="Calibri" w:hAnsi="Times New Roman" w:cs="Times New Roman"/>
          <w:sz w:val="28"/>
          <w:szCs w:val="28"/>
        </w:rPr>
      </w:pPr>
      <w:r w:rsidRPr="00FB1A00">
        <w:rPr>
          <w:rFonts w:ascii="Times New Roman" w:eastAsia="Calibri" w:hAnsi="Times New Roman" w:cs="Times New Roman"/>
          <w:sz w:val="28"/>
          <w:szCs w:val="28"/>
        </w:rPr>
        <w:lastRenderedPageBreak/>
        <w:t xml:space="preserve">• </w:t>
      </w:r>
      <w:proofErr w:type="spellStart"/>
      <w:r w:rsidRPr="00FB1A00">
        <w:rPr>
          <w:rFonts w:ascii="Times New Roman" w:eastAsia="Calibri" w:hAnsi="Times New Roman" w:cs="Times New Roman"/>
          <w:sz w:val="28"/>
          <w:szCs w:val="28"/>
        </w:rPr>
        <w:t>мәгълүмати</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темага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караган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мәгълүматларны</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җыю</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аларны</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катнашучыларга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тәкъдим</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итү</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фикер</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алышу</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йомгаклау</w:t>
      </w:r>
      <w:proofErr w:type="spellEnd"/>
      <w:r w:rsidRPr="00FB1A00">
        <w:rPr>
          <w:rFonts w:ascii="Times New Roman" w:eastAsia="Calibri" w:hAnsi="Times New Roman" w:cs="Times New Roman"/>
          <w:sz w:val="28"/>
          <w:szCs w:val="28"/>
        </w:rPr>
        <w:t>);</w:t>
      </w:r>
    </w:p>
    <w:p w:rsidR="003F549F" w:rsidRPr="00FB1A00" w:rsidRDefault="003F549F" w:rsidP="00A52AD9">
      <w:pPr>
        <w:spacing w:after="0" w:line="360" w:lineRule="auto"/>
        <w:rPr>
          <w:rFonts w:ascii="Times New Roman" w:eastAsia="Calibri" w:hAnsi="Times New Roman" w:cs="Times New Roman"/>
          <w:sz w:val="28"/>
          <w:szCs w:val="28"/>
        </w:rPr>
      </w:pPr>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предметара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берничә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предметка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нигезләнү</w:t>
      </w:r>
      <w:proofErr w:type="spellEnd"/>
      <w:r w:rsidRPr="00FB1A00">
        <w:rPr>
          <w:rFonts w:ascii="Times New Roman" w:eastAsia="Calibri" w:hAnsi="Times New Roman" w:cs="Times New Roman"/>
          <w:sz w:val="28"/>
          <w:szCs w:val="28"/>
        </w:rPr>
        <w:t>).</w:t>
      </w:r>
    </w:p>
    <w:p w:rsidR="003F549F" w:rsidRPr="00A52AD9" w:rsidRDefault="003F549F" w:rsidP="00A52AD9">
      <w:pPr>
        <w:spacing w:after="0" w:line="360" w:lineRule="auto"/>
        <w:ind w:firstLine="708"/>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rPr>
        <w:t xml:space="preserve">Проект методы </w:t>
      </w:r>
      <w:proofErr w:type="spellStart"/>
      <w:r w:rsidRPr="00FB1A00">
        <w:rPr>
          <w:rFonts w:ascii="Times New Roman" w:eastAsia="Calibri" w:hAnsi="Times New Roman" w:cs="Times New Roman"/>
          <w:sz w:val="28"/>
          <w:szCs w:val="28"/>
        </w:rPr>
        <w:t>укытучы</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һәм</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укучыларның</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яхшы</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әзерлеген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сыйныфның</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һәм</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иҗади</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төркемнәрнең</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үзара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килешеп</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эшләүләрен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таләп</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итә</w:t>
      </w:r>
      <w:proofErr w:type="spellEnd"/>
      <w:r w:rsidRPr="00FB1A00">
        <w:rPr>
          <w:rFonts w:ascii="Times New Roman" w:eastAsia="Calibri" w:hAnsi="Times New Roman" w:cs="Times New Roman"/>
          <w:sz w:val="28"/>
          <w:szCs w:val="28"/>
        </w:rPr>
        <w:t xml:space="preserve">. Проект </w:t>
      </w:r>
      <w:proofErr w:type="spellStart"/>
      <w:r w:rsidRPr="00FB1A00">
        <w:rPr>
          <w:rFonts w:ascii="Times New Roman" w:eastAsia="Calibri" w:hAnsi="Times New Roman" w:cs="Times New Roman"/>
          <w:sz w:val="28"/>
          <w:szCs w:val="28"/>
        </w:rPr>
        <w:t>турында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сөйләшүдә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катнашып</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укытучы</w:t>
      </w:r>
      <w:proofErr w:type="spellEnd"/>
      <w:r w:rsidRPr="00FB1A00">
        <w:rPr>
          <w:rFonts w:ascii="Times New Roman" w:eastAsia="Calibri" w:hAnsi="Times New Roman" w:cs="Times New Roman"/>
          <w:sz w:val="28"/>
          <w:szCs w:val="28"/>
        </w:rPr>
        <w:t xml:space="preserve"> да </w:t>
      </w:r>
      <w:proofErr w:type="spellStart"/>
      <w:r w:rsidRPr="00FB1A00">
        <w:rPr>
          <w:rFonts w:ascii="Times New Roman" w:eastAsia="Calibri" w:hAnsi="Times New Roman" w:cs="Times New Roman"/>
          <w:sz w:val="28"/>
          <w:szCs w:val="28"/>
        </w:rPr>
        <w:t>тигез</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хокуклы</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фикердәшкә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ярдәмчегә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әйләнә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Проектны</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гамәлгә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ашыру</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барышында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укучылар</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әйләнә-тирәдәгеләр</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белән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уртак</w:t>
      </w:r>
      <w:proofErr w:type="spellEnd"/>
      <w:r w:rsidRPr="00FB1A00">
        <w:rPr>
          <w:rFonts w:ascii="Times New Roman" w:eastAsia="Calibri" w:hAnsi="Times New Roman" w:cs="Times New Roman"/>
          <w:sz w:val="28"/>
          <w:szCs w:val="28"/>
        </w:rPr>
        <w:t xml:space="preserve"> тел </w:t>
      </w:r>
      <w:proofErr w:type="spellStart"/>
      <w:r w:rsidRPr="00FB1A00">
        <w:rPr>
          <w:rFonts w:ascii="Times New Roman" w:eastAsia="Calibri" w:hAnsi="Times New Roman" w:cs="Times New Roman"/>
          <w:sz w:val="28"/>
          <w:szCs w:val="28"/>
        </w:rPr>
        <w:t>табып</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эшләргә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фикерләрен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дәлилләргә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өйрәнә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Шулай</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ук</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бу</w:t>
      </w:r>
      <w:proofErr w:type="spellEnd"/>
      <w:r w:rsidRPr="00FB1A00">
        <w:rPr>
          <w:rFonts w:ascii="Times New Roman" w:eastAsia="Calibri" w:hAnsi="Times New Roman" w:cs="Times New Roman"/>
          <w:sz w:val="28"/>
          <w:szCs w:val="28"/>
        </w:rPr>
        <w:t xml:space="preserve"> метод </w:t>
      </w:r>
      <w:proofErr w:type="spellStart"/>
      <w:r w:rsidRPr="00FB1A00">
        <w:rPr>
          <w:rFonts w:ascii="Times New Roman" w:eastAsia="Calibri" w:hAnsi="Times New Roman" w:cs="Times New Roman"/>
          <w:sz w:val="28"/>
          <w:szCs w:val="28"/>
        </w:rPr>
        <w:t>укучыларны</w:t>
      </w:r>
      <w:proofErr w:type="spellEnd"/>
      <w:r w:rsidRPr="00FB1A00">
        <w:rPr>
          <w:rFonts w:ascii="Times New Roman" w:eastAsia="Calibri" w:hAnsi="Times New Roman" w:cs="Times New Roman"/>
          <w:sz w:val="28"/>
          <w:szCs w:val="28"/>
        </w:rPr>
        <w:t xml:space="preserve"> компьютер </w:t>
      </w:r>
      <w:proofErr w:type="spellStart"/>
      <w:r w:rsidRPr="00FB1A00">
        <w:rPr>
          <w:rFonts w:ascii="Times New Roman" w:eastAsia="Calibri" w:hAnsi="Times New Roman" w:cs="Times New Roman"/>
          <w:sz w:val="28"/>
          <w:szCs w:val="28"/>
        </w:rPr>
        <w:t>белән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эшли</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белергә</w:t>
      </w:r>
      <w:proofErr w:type="spellEnd"/>
      <w:r w:rsidRPr="00FB1A00">
        <w:rPr>
          <w:rFonts w:ascii="Times New Roman" w:eastAsia="Calibri" w:hAnsi="Times New Roman" w:cs="Times New Roman"/>
          <w:sz w:val="28"/>
          <w:szCs w:val="28"/>
        </w:rPr>
        <w:t xml:space="preserve">, текст процессоры </w:t>
      </w:r>
      <w:proofErr w:type="spellStart"/>
      <w:r w:rsidRPr="00FB1A00">
        <w:rPr>
          <w:rFonts w:ascii="Times New Roman" w:eastAsia="Calibri" w:hAnsi="Times New Roman" w:cs="Times New Roman"/>
          <w:sz w:val="28"/>
          <w:szCs w:val="28"/>
        </w:rPr>
        <w:t>ярдәмендә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төрле</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документлар</w:t>
      </w:r>
      <w:proofErr w:type="spellEnd"/>
      <w:r w:rsidRPr="00FB1A00">
        <w:rPr>
          <w:rFonts w:ascii="Times New Roman" w:eastAsia="Calibri" w:hAnsi="Times New Roman" w:cs="Times New Roman"/>
          <w:sz w:val="28"/>
          <w:szCs w:val="28"/>
        </w:rPr>
        <w:t xml:space="preserve">, график </w:t>
      </w:r>
      <w:proofErr w:type="spellStart"/>
      <w:r w:rsidRPr="00FB1A00">
        <w:rPr>
          <w:rFonts w:ascii="Times New Roman" w:eastAsia="Calibri" w:hAnsi="Times New Roman" w:cs="Times New Roman"/>
          <w:sz w:val="28"/>
          <w:szCs w:val="28"/>
        </w:rPr>
        <w:t>программалар</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иллюстрацияләр</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әзерләргә</w:t>
      </w:r>
      <w:proofErr w:type="spellEnd"/>
      <w:r w:rsidRPr="00FB1A00">
        <w:rPr>
          <w:rFonts w:ascii="Times New Roman" w:eastAsia="Calibri" w:hAnsi="Times New Roman" w:cs="Times New Roman"/>
          <w:sz w:val="28"/>
          <w:szCs w:val="28"/>
        </w:rPr>
        <w:t xml:space="preserve">, электрон </w:t>
      </w:r>
      <w:proofErr w:type="spellStart"/>
      <w:r w:rsidRPr="00FB1A00">
        <w:rPr>
          <w:rFonts w:ascii="Times New Roman" w:eastAsia="Calibri" w:hAnsi="Times New Roman" w:cs="Times New Roman"/>
          <w:sz w:val="28"/>
          <w:szCs w:val="28"/>
        </w:rPr>
        <w:t>таблицаларда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гамалләр</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үтәргә</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гади</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программалар</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төзергә</w:t>
      </w:r>
      <w:proofErr w:type="spellEnd"/>
      <w:r w:rsidRPr="00FB1A00">
        <w:rPr>
          <w:rFonts w:ascii="Times New Roman" w:eastAsia="Calibri" w:hAnsi="Times New Roman" w:cs="Times New Roman"/>
          <w:sz w:val="28"/>
          <w:szCs w:val="28"/>
        </w:rPr>
        <w:t xml:space="preserve">, электрон </w:t>
      </w:r>
      <w:proofErr w:type="spellStart"/>
      <w:r w:rsidRPr="00FB1A00">
        <w:rPr>
          <w:rFonts w:ascii="Times New Roman" w:eastAsia="Calibri" w:hAnsi="Times New Roman" w:cs="Times New Roman"/>
          <w:sz w:val="28"/>
          <w:szCs w:val="28"/>
        </w:rPr>
        <w:t>почтадан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һәм</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интернеттан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файдаланырга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өйрәтә</w:t>
      </w:r>
      <w:proofErr w:type="spellEnd"/>
      <w:r w:rsidRPr="00FB1A00">
        <w:rPr>
          <w:rFonts w:ascii="Times New Roman" w:eastAsia="Calibri" w:hAnsi="Times New Roman" w:cs="Times New Roman"/>
          <w:sz w:val="28"/>
          <w:szCs w:val="28"/>
        </w:rPr>
        <w:t>.</w:t>
      </w:r>
    </w:p>
    <w:p w:rsidR="003F549F" w:rsidRPr="00A52AD9" w:rsidRDefault="003F549F" w:rsidP="00A52AD9">
      <w:pPr>
        <w:spacing w:after="0" w:line="360" w:lineRule="auto"/>
        <w:ind w:firstLine="360"/>
        <w:rPr>
          <w:rFonts w:ascii="Times New Roman" w:eastAsia="Calibri" w:hAnsi="Times New Roman" w:cs="Times New Roman"/>
          <w:sz w:val="28"/>
          <w:szCs w:val="28"/>
          <w:lang w:val="tt-RU"/>
        </w:rPr>
      </w:pPr>
      <w:r w:rsidRPr="00A52AD9">
        <w:rPr>
          <w:rFonts w:ascii="Times New Roman" w:eastAsia="Calibri" w:hAnsi="Times New Roman" w:cs="Times New Roman"/>
          <w:sz w:val="28"/>
          <w:szCs w:val="28"/>
          <w:lang w:val="tt-RU"/>
        </w:rPr>
        <w:t>Укытучы менә нинди рольләргә керергә тиеш була:</w:t>
      </w:r>
    </w:p>
    <w:p w:rsidR="003F549F" w:rsidRPr="00FB1A00" w:rsidRDefault="003F549F" w:rsidP="00A52AD9">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Энтузиазист (укучыларны максатка ирешүгә этәрүче)</w:t>
      </w:r>
      <w:r w:rsidR="00A52AD9">
        <w:rPr>
          <w:rFonts w:ascii="Times New Roman" w:eastAsia="Calibri" w:hAnsi="Times New Roman" w:cs="Times New Roman"/>
          <w:sz w:val="28"/>
          <w:szCs w:val="28"/>
          <w:lang w:val="tt-RU"/>
        </w:rPr>
        <w:t>;</w:t>
      </w:r>
    </w:p>
    <w:p w:rsidR="003F549F" w:rsidRPr="00FB1A00" w:rsidRDefault="003F549F" w:rsidP="00A52AD9">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Берничә фән өлкәсендә белем һәм күнекмәләре булган белгеч</w:t>
      </w:r>
      <w:r w:rsidR="00A52AD9">
        <w:rPr>
          <w:rFonts w:ascii="Times New Roman" w:eastAsia="Calibri" w:hAnsi="Times New Roman" w:cs="Times New Roman"/>
          <w:sz w:val="28"/>
          <w:szCs w:val="28"/>
          <w:lang w:val="tt-RU"/>
        </w:rPr>
        <w:t>;</w:t>
      </w:r>
    </w:p>
    <w:p w:rsidR="003F549F" w:rsidRPr="00FB1A00" w:rsidRDefault="003F549F" w:rsidP="00A52AD9">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Эшне оештыручы консул</w:t>
      </w:r>
      <w:r w:rsidRPr="00FB1A00">
        <w:rPr>
          <w:rFonts w:ascii="Times New Roman" w:eastAsia="Calibri" w:hAnsi="Times New Roman" w:cs="Times New Roman"/>
          <w:sz w:val="28"/>
          <w:szCs w:val="28"/>
        </w:rPr>
        <w:t>ь</w:t>
      </w:r>
      <w:r w:rsidRPr="00FB1A00">
        <w:rPr>
          <w:rFonts w:ascii="Times New Roman" w:eastAsia="Calibri" w:hAnsi="Times New Roman" w:cs="Times New Roman"/>
          <w:sz w:val="28"/>
          <w:szCs w:val="28"/>
          <w:lang w:val="tt-RU"/>
        </w:rPr>
        <w:t>тант</w:t>
      </w:r>
      <w:r w:rsidR="00A52AD9">
        <w:rPr>
          <w:rFonts w:ascii="Times New Roman" w:eastAsia="Calibri" w:hAnsi="Times New Roman" w:cs="Times New Roman"/>
          <w:sz w:val="28"/>
          <w:szCs w:val="28"/>
          <w:lang w:val="tt-RU"/>
        </w:rPr>
        <w:t>;</w:t>
      </w:r>
    </w:p>
    <w:p w:rsidR="003F549F" w:rsidRPr="00FB1A00" w:rsidRDefault="003F549F" w:rsidP="00A52AD9">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Вакытны дөрес бүлергә өйрәтүче җитәкче</w:t>
      </w:r>
      <w:r w:rsidR="00A52AD9">
        <w:rPr>
          <w:rFonts w:ascii="Times New Roman" w:eastAsia="Calibri" w:hAnsi="Times New Roman" w:cs="Times New Roman"/>
          <w:sz w:val="28"/>
          <w:szCs w:val="28"/>
          <w:lang w:val="tt-RU"/>
        </w:rPr>
        <w:t>;</w:t>
      </w:r>
    </w:p>
    <w:p w:rsidR="003F549F" w:rsidRPr="00FB1A00" w:rsidRDefault="003F549F" w:rsidP="00A52AD9">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Хаталарын һәм җитешсезлекләрен күрсәтүче сораулар бирүче</w:t>
      </w:r>
      <w:r w:rsidR="00A52AD9">
        <w:rPr>
          <w:rFonts w:ascii="Times New Roman" w:eastAsia="Calibri" w:hAnsi="Times New Roman" w:cs="Times New Roman"/>
          <w:sz w:val="28"/>
          <w:szCs w:val="28"/>
          <w:lang w:val="tt-RU"/>
        </w:rPr>
        <w:t>;</w:t>
      </w:r>
      <w:r w:rsidRPr="00FB1A00">
        <w:rPr>
          <w:rFonts w:ascii="Times New Roman" w:eastAsia="Calibri" w:hAnsi="Times New Roman" w:cs="Times New Roman"/>
          <w:sz w:val="28"/>
          <w:szCs w:val="28"/>
          <w:lang w:val="tt-RU"/>
        </w:rPr>
        <w:t xml:space="preserve"> </w:t>
      </w:r>
    </w:p>
    <w:p w:rsidR="003F549F" w:rsidRPr="00FB1A00" w:rsidRDefault="003F549F" w:rsidP="00A52AD9">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Төркемнәрнең координаторы</w:t>
      </w:r>
      <w:r w:rsidR="00A52AD9">
        <w:rPr>
          <w:rFonts w:ascii="Times New Roman" w:eastAsia="Calibri" w:hAnsi="Times New Roman" w:cs="Times New Roman"/>
          <w:sz w:val="28"/>
          <w:szCs w:val="28"/>
          <w:lang w:val="tt-RU"/>
        </w:rPr>
        <w:t>;</w:t>
      </w:r>
    </w:p>
    <w:p w:rsidR="003F549F" w:rsidRPr="00FB1A00" w:rsidRDefault="003F549F" w:rsidP="00A52AD9">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 xml:space="preserve"> Башкарылган проекны анализлаучы эксперт</w:t>
      </w:r>
      <w:r w:rsidR="00A52AD9">
        <w:rPr>
          <w:rFonts w:ascii="Times New Roman" w:eastAsia="Calibri" w:hAnsi="Times New Roman" w:cs="Times New Roman"/>
          <w:sz w:val="28"/>
          <w:szCs w:val="28"/>
          <w:lang w:val="tt-RU"/>
        </w:rPr>
        <w:t>;</w:t>
      </w:r>
    </w:p>
    <w:p w:rsidR="003F549F" w:rsidRPr="00FB1A00" w:rsidRDefault="003F549F" w:rsidP="00A52AD9">
      <w:pPr>
        <w:spacing w:after="0" w:line="360" w:lineRule="auto"/>
        <w:ind w:firstLine="360"/>
        <w:rPr>
          <w:rFonts w:ascii="Times New Roman" w:eastAsia="Calibri" w:hAnsi="Times New Roman" w:cs="Times New Roman"/>
          <w:sz w:val="28"/>
          <w:szCs w:val="28"/>
        </w:rPr>
      </w:pPr>
      <w:r w:rsidRPr="00FB1A00">
        <w:rPr>
          <w:rFonts w:ascii="Times New Roman" w:eastAsia="Calibri" w:hAnsi="Times New Roman" w:cs="Times New Roman"/>
          <w:sz w:val="28"/>
          <w:szCs w:val="28"/>
        </w:rPr>
        <w:t xml:space="preserve">Проект </w:t>
      </w:r>
      <w:proofErr w:type="spellStart"/>
      <w:r w:rsidRPr="00A52AD9">
        <w:rPr>
          <w:rFonts w:ascii="Times New Roman" w:eastAsia="Calibri" w:hAnsi="Times New Roman" w:cs="Times New Roman"/>
          <w:sz w:val="28"/>
          <w:szCs w:val="28"/>
        </w:rPr>
        <w:t>эшчәнлегенең</w:t>
      </w:r>
      <w:proofErr w:type="spellEnd"/>
      <w:r w:rsidRPr="00A52AD9">
        <w:rPr>
          <w:rFonts w:ascii="Times New Roman" w:eastAsia="Calibri" w:hAnsi="Times New Roman" w:cs="Times New Roman"/>
          <w:b/>
          <w:sz w:val="28"/>
          <w:szCs w:val="28"/>
        </w:rPr>
        <w:t xml:space="preserve"> </w:t>
      </w:r>
      <w:proofErr w:type="spellStart"/>
      <w:r w:rsidRPr="00A52AD9">
        <w:rPr>
          <w:rFonts w:ascii="Times New Roman" w:eastAsia="Calibri" w:hAnsi="Times New Roman" w:cs="Times New Roman"/>
          <w:sz w:val="28"/>
          <w:szCs w:val="28"/>
        </w:rPr>
        <w:t>бурычлары</w:t>
      </w:r>
      <w:proofErr w:type="spellEnd"/>
      <w:r w:rsidRPr="00A52AD9">
        <w:rPr>
          <w:rFonts w:ascii="Times New Roman" w:eastAsia="Calibri" w:hAnsi="Times New Roman" w:cs="Times New Roman"/>
          <w:sz w:val="28"/>
          <w:szCs w:val="28"/>
        </w:rPr>
        <w:t>:</w:t>
      </w:r>
    </w:p>
    <w:p w:rsidR="003F549F" w:rsidRPr="00FB1A00" w:rsidRDefault="003F549F" w:rsidP="00A52AD9">
      <w:pPr>
        <w:spacing w:after="0" w:line="360" w:lineRule="auto"/>
        <w:rPr>
          <w:rFonts w:ascii="Times New Roman" w:eastAsia="Calibri" w:hAnsi="Times New Roman" w:cs="Times New Roman"/>
          <w:sz w:val="28"/>
          <w:szCs w:val="28"/>
        </w:rPr>
      </w:pPr>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укучыларда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интеллектуаль</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һәм</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гомумхезмәт</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белемнәрен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булдыру</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аларның</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хезмәт</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нәтиҗәләрен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күз</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алдына</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китереп</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эшләрлек</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күнегүләр</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белән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тәэмин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итү</w:t>
      </w:r>
      <w:proofErr w:type="spellEnd"/>
      <w:r w:rsidRPr="00FB1A00">
        <w:rPr>
          <w:rFonts w:ascii="Times New Roman" w:eastAsia="Calibri" w:hAnsi="Times New Roman" w:cs="Times New Roman"/>
          <w:sz w:val="28"/>
          <w:szCs w:val="28"/>
        </w:rPr>
        <w:t>;</w:t>
      </w:r>
    </w:p>
    <w:p w:rsidR="003F549F" w:rsidRPr="00FB1A00" w:rsidRDefault="003F549F" w:rsidP="00A52AD9">
      <w:pPr>
        <w:spacing w:after="0" w:line="360" w:lineRule="auto"/>
        <w:rPr>
          <w:rFonts w:ascii="Times New Roman" w:eastAsia="Calibri" w:hAnsi="Times New Roman" w:cs="Times New Roman"/>
          <w:sz w:val="28"/>
          <w:szCs w:val="28"/>
        </w:rPr>
      </w:pPr>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иҗади</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фикерләү</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мөстәкыйльлек</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һәм</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башлап</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эш</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итү</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сәләтен</w:t>
      </w:r>
      <w:proofErr w:type="spellEnd"/>
      <w:r w:rsidRPr="00FB1A00">
        <w:rPr>
          <w:rFonts w:ascii="Times New Roman" w:eastAsia="Calibri" w:hAnsi="Times New Roman" w:cs="Times New Roman"/>
          <w:sz w:val="28"/>
          <w:szCs w:val="28"/>
        </w:rPr>
        <w:t xml:space="preserve"> </w:t>
      </w:r>
      <w:proofErr w:type="spellStart"/>
      <w:r w:rsidRPr="00FB1A00">
        <w:rPr>
          <w:rFonts w:ascii="Times New Roman" w:eastAsia="Calibri" w:hAnsi="Times New Roman" w:cs="Times New Roman"/>
          <w:sz w:val="28"/>
          <w:szCs w:val="28"/>
        </w:rPr>
        <w:t>үстерү</w:t>
      </w:r>
      <w:proofErr w:type="spellEnd"/>
      <w:r w:rsidRPr="00FB1A00">
        <w:rPr>
          <w:rFonts w:ascii="Times New Roman" w:eastAsia="Calibri" w:hAnsi="Times New Roman" w:cs="Times New Roman"/>
          <w:sz w:val="28"/>
          <w:szCs w:val="28"/>
        </w:rPr>
        <w:t>.</w:t>
      </w:r>
    </w:p>
    <w:p w:rsidR="003F549F" w:rsidRPr="00A52AD9" w:rsidRDefault="00A52AD9" w:rsidP="00A52AD9">
      <w:pPr>
        <w:spacing w:after="0" w:line="360" w:lineRule="auto"/>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003F549F" w:rsidRPr="001C4E11">
        <w:rPr>
          <w:rFonts w:ascii="Times New Roman" w:eastAsia="Calibri" w:hAnsi="Times New Roman" w:cs="Times New Roman"/>
          <w:sz w:val="28"/>
          <w:szCs w:val="28"/>
          <w:lang w:val="tt-RU"/>
        </w:rPr>
        <w:t xml:space="preserve">Проектның темасын укучылар мөстәкыйль рәвештә яки укытучы кушуы буенча сайлыйлар. </w:t>
      </w:r>
      <w:proofErr w:type="spellStart"/>
      <w:r w:rsidR="003F549F" w:rsidRPr="00FB1A00">
        <w:rPr>
          <w:rFonts w:ascii="Times New Roman" w:eastAsia="Calibri" w:hAnsi="Times New Roman" w:cs="Times New Roman"/>
          <w:sz w:val="28"/>
          <w:szCs w:val="28"/>
        </w:rPr>
        <w:t>Проектларны</w:t>
      </w:r>
      <w:proofErr w:type="spellEnd"/>
      <w:r w:rsidR="003F549F" w:rsidRPr="00FB1A00">
        <w:rPr>
          <w:rFonts w:ascii="Times New Roman" w:eastAsia="Calibri" w:hAnsi="Times New Roman" w:cs="Times New Roman"/>
          <w:sz w:val="28"/>
          <w:szCs w:val="28"/>
        </w:rPr>
        <w:t xml:space="preserve"> </w:t>
      </w:r>
      <w:proofErr w:type="spellStart"/>
      <w:r w:rsidR="003F549F" w:rsidRPr="00FB1A00">
        <w:rPr>
          <w:rFonts w:ascii="Times New Roman" w:eastAsia="Calibri" w:hAnsi="Times New Roman" w:cs="Times New Roman"/>
          <w:sz w:val="28"/>
          <w:szCs w:val="28"/>
        </w:rPr>
        <w:t>аерым</w:t>
      </w:r>
      <w:proofErr w:type="spellEnd"/>
      <w:r w:rsidR="003F549F" w:rsidRPr="00FB1A00">
        <w:rPr>
          <w:rFonts w:ascii="Times New Roman" w:eastAsia="Calibri" w:hAnsi="Times New Roman" w:cs="Times New Roman"/>
          <w:sz w:val="28"/>
          <w:szCs w:val="28"/>
        </w:rPr>
        <w:t xml:space="preserve"> яки </w:t>
      </w:r>
      <w:proofErr w:type="spellStart"/>
      <w:r w:rsidR="003F549F" w:rsidRPr="00FB1A00">
        <w:rPr>
          <w:rFonts w:ascii="Times New Roman" w:eastAsia="Calibri" w:hAnsi="Times New Roman" w:cs="Times New Roman"/>
          <w:sz w:val="28"/>
          <w:szCs w:val="28"/>
        </w:rPr>
        <w:t>иҗади</w:t>
      </w:r>
      <w:proofErr w:type="spellEnd"/>
      <w:r w:rsidR="003F549F" w:rsidRPr="00FB1A00">
        <w:rPr>
          <w:rFonts w:ascii="Times New Roman" w:eastAsia="Calibri" w:hAnsi="Times New Roman" w:cs="Times New Roman"/>
          <w:sz w:val="28"/>
          <w:szCs w:val="28"/>
        </w:rPr>
        <w:t xml:space="preserve"> </w:t>
      </w:r>
      <w:proofErr w:type="spellStart"/>
      <w:r w:rsidR="003F549F" w:rsidRPr="00FB1A00">
        <w:rPr>
          <w:rFonts w:ascii="Times New Roman" w:eastAsia="Calibri" w:hAnsi="Times New Roman" w:cs="Times New Roman"/>
          <w:sz w:val="28"/>
          <w:szCs w:val="28"/>
        </w:rPr>
        <w:t>төркемнәрдә</w:t>
      </w:r>
      <w:proofErr w:type="spellEnd"/>
      <w:r w:rsidR="003F549F" w:rsidRPr="00FB1A00">
        <w:rPr>
          <w:rFonts w:ascii="Times New Roman" w:eastAsia="Calibri" w:hAnsi="Times New Roman" w:cs="Times New Roman"/>
          <w:sz w:val="28"/>
          <w:szCs w:val="28"/>
        </w:rPr>
        <w:t xml:space="preserve"> </w:t>
      </w:r>
      <w:proofErr w:type="spellStart"/>
      <w:r w:rsidR="003F549F" w:rsidRPr="00FB1A00">
        <w:rPr>
          <w:rFonts w:ascii="Times New Roman" w:eastAsia="Calibri" w:hAnsi="Times New Roman" w:cs="Times New Roman"/>
          <w:sz w:val="28"/>
          <w:szCs w:val="28"/>
        </w:rPr>
        <w:t>эшләргә</w:t>
      </w:r>
      <w:proofErr w:type="spellEnd"/>
      <w:r w:rsidR="003F549F" w:rsidRPr="00FB1A00">
        <w:rPr>
          <w:rFonts w:ascii="Times New Roman" w:eastAsia="Calibri" w:hAnsi="Times New Roman" w:cs="Times New Roman"/>
          <w:sz w:val="28"/>
          <w:szCs w:val="28"/>
        </w:rPr>
        <w:t xml:space="preserve"> </w:t>
      </w:r>
      <w:proofErr w:type="spellStart"/>
      <w:r w:rsidR="003F549F" w:rsidRPr="00FB1A00">
        <w:rPr>
          <w:rFonts w:ascii="Times New Roman" w:eastAsia="Calibri" w:hAnsi="Times New Roman" w:cs="Times New Roman"/>
          <w:sz w:val="28"/>
          <w:szCs w:val="28"/>
        </w:rPr>
        <w:t>мөмкин</w:t>
      </w:r>
      <w:proofErr w:type="spellEnd"/>
      <w:r>
        <w:rPr>
          <w:rFonts w:ascii="Times New Roman" w:eastAsia="Calibri" w:hAnsi="Times New Roman" w:cs="Times New Roman"/>
          <w:sz w:val="28"/>
          <w:szCs w:val="28"/>
          <w:lang w:val="tt-RU"/>
        </w:rPr>
        <w:t>.</w:t>
      </w:r>
    </w:p>
    <w:p w:rsidR="003F549F" w:rsidRPr="00A52AD9" w:rsidRDefault="003F549F" w:rsidP="00FB1A00">
      <w:pPr>
        <w:spacing w:after="0" w:line="360" w:lineRule="auto"/>
        <w:rPr>
          <w:rFonts w:ascii="Times New Roman" w:eastAsia="Calibri" w:hAnsi="Times New Roman" w:cs="Times New Roman"/>
          <w:sz w:val="28"/>
          <w:szCs w:val="28"/>
          <w:lang w:val="tt-RU"/>
        </w:rPr>
        <w:sectPr w:rsidR="003F549F" w:rsidRPr="00A52AD9" w:rsidSect="00A52AD9">
          <w:pgSz w:w="11906" w:h="16838"/>
          <w:pgMar w:top="1134" w:right="1134" w:bottom="1134" w:left="1134" w:header="709" w:footer="709" w:gutter="0"/>
          <w:cols w:space="720"/>
        </w:sectPr>
      </w:pPr>
    </w:p>
    <w:p w:rsidR="003F549F" w:rsidRPr="00A52AD9" w:rsidRDefault="003F549F" w:rsidP="00FB1A00">
      <w:pPr>
        <w:spacing w:after="0" w:line="360" w:lineRule="auto"/>
        <w:jc w:val="center"/>
        <w:rPr>
          <w:rFonts w:ascii="Times New Roman" w:eastAsia="Calibri" w:hAnsi="Times New Roman" w:cs="Times New Roman"/>
          <w:sz w:val="28"/>
          <w:szCs w:val="28"/>
          <w:lang w:val="tt-RU"/>
        </w:rPr>
      </w:pPr>
      <w:r w:rsidRPr="00A52AD9">
        <w:rPr>
          <w:rFonts w:ascii="Times New Roman" w:eastAsia="Calibri" w:hAnsi="Times New Roman" w:cs="Times New Roman"/>
          <w:sz w:val="28"/>
          <w:szCs w:val="28"/>
          <w:lang w:val="tt-RU"/>
        </w:rPr>
        <w:lastRenderedPageBreak/>
        <w:t>Проект төрләре:</w:t>
      </w:r>
    </w:p>
    <w:p w:rsidR="003F549F" w:rsidRPr="00FB1A00" w:rsidRDefault="003F549F" w:rsidP="00FB1A00">
      <w:pPr>
        <w:spacing w:after="0" w:line="360" w:lineRule="auto"/>
        <w:rPr>
          <w:rFonts w:ascii="Times New Roman" w:eastAsia="Calibri" w:hAnsi="Times New Roman" w:cs="Times New Roman"/>
          <w:sz w:val="28"/>
          <w:szCs w:val="28"/>
          <w:lang w:val="tt-RU"/>
        </w:rPr>
        <w:sectPr w:rsidR="003F549F" w:rsidRPr="00FB1A00">
          <w:type w:val="continuous"/>
          <w:pgSz w:w="11906" w:h="16838"/>
          <w:pgMar w:top="1134" w:right="424" w:bottom="1134" w:left="851" w:header="708" w:footer="708" w:gutter="0"/>
          <w:cols w:space="720"/>
        </w:sectPr>
      </w:pPr>
    </w:p>
    <w:p w:rsidR="00317852" w:rsidRPr="00FB1A00" w:rsidRDefault="00317852" w:rsidP="00317852">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lastRenderedPageBreak/>
        <w:t>Видеофил</w:t>
      </w:r>
      <w:r w:rsidRPr="00FB1A00">
        <w:rPr>
          <w:rFonts w:ascii="Times New Roman" w:eastAsia="Calibri" w:hAnsi="Times New Roman" w:cs="Times New Roman"/>
          <w:sz w:val="28"/>
          <w:szCs w:val="28"/>
        </w:rPr>
        <w:t>ь</w:t>
      </w:r>
      <w:r w:rsidRPr="00FB1A00">
        <w:rPr>
          <w:rFonts w:ascii="Times New Roman" w:eastAsia="Calibri" w:hAnsi="Times New Roman" w:cs="Times New Roman"/>
          <w:sz w:val="28"/>
          <w:szCs w:val="28"/>
          <w:lang w:val="tt-RU"/>
        </w:rPr>
        <w:t>м</w:t>
      </w:r>
    </w:p>
    <w:p w:rsidR="00317852" w:rsidRPr="00FB1A00" w:rsidRDefault="00317852" w:rsidP="00317852">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Күргәзмә</w:t>
      </w:r>
    </w:p>
    <w:p w:rsidR="00317852" w:rsidRPr="00FB1A00" w:rsidRDefault="00317852" w:rsidP="00317852">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lastRenderedPageBreak/>
        <w:t>Чыгыш</w:t>
      </w:r>
    </w:p>
    <w:p w:rsidR="003F549F" w:rsidRPr="00FB1A00" w:rsidRDefault="003F549F" w:rsidP="00FB1A00">
      <w:pPr>
        <w:spacing w:after="0" w:line="360" w:lineRule="auto"/>
        <w:rPr>
          <w:rFonts w:ascii="Times New Roman" w:eastAsia="Calibri" w:hAnsi="Times New Roman" w:cs="Times New Roman"/>
          <w:sz w:val="28"/>
          <w:szCs w:val="28"/>
          <w:lang w:val="tt-RU"/>
        </w:rPr>
      </w:pPr>
    </w:p>
    <w:p w:rsidR="003F549F" w:rsidRPr="00FB1A00" w:rsidRDefault="003F549F" w:rsidP="00FB1A00">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en-US"/>
        </w:rPr>
        <w:lastRenderedPageBreak/>
        <w:t xml:space="preserve">Web- </w:t>
      </w:r>
      <w:r w:rsidRPr="00FB1A00">
        <w:rPr>
          <w:rFonts w:ascii="Times New Roman" w:eastAsia="Calibri" w:hAnsi="Times New Roman" w:cs="Times New Roman"/>
          <w:sz w:val="28"/>
          <w:szCs w:val="28"/>
          <w:lang w:val="tt-RU"/>
        </w:rPr>
        <w:t>сайт</w:t>
      </w:r>
    </w:p>
    <w:p w:rsidR="003F549F" w:rsidRPr="00FB1A00" w:rsidRDefault="003F549F" w:rsidP="00FB1A00">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 xml:space="preserve">Газета, </w:t>
      </w:r>
      <w:r w:rsidRPr="00FB1A00">
        <w:rPr>
          <w:rFonts w:ascii="Times New Roman" w:eastAsia="Calibri" w:hAnsi="Times New Roman" w:cs="Times New Roman"/>
          <w:sz w:val="28"/>
          <w:szCs w:val="28"/>
        </w:rPr>
        <w:t>ж</w:t>
      </w:r>
      <w:r w:rsidRPr="00FB1A00">
        <w:rPr>
          <w:rFonts w:ascii="Times New Roman" w:eastAsia="Calibri" w:hAnsi="Times New Roman" w:cs="Times New Roman"/>
          <w:sz w:val="28"/>
          <w:szCs w:val="28"/>
          <w:lang w:val="tt-RU"/>
        </w:rPr>
        <w:t>урнал</w:t>
      </w:r>
    </w:p>
    <w:p w:rsidR="003F549F" w:rsidRPr="00FB1A00" w:rsidRDefault="003F549F" w:rsidP="00FB1A00">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Уен</w:t>
      </w:r>
    </w:p>
    <w:p w:rsidR="003F549F" w:rsidRPr="00FB1A00" w:rsidRDefault="003F549F" w:rsidP="00FB1A00">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Әдәби кичә</w:t>
      </w:r>
    </w:p>
    <w:p w:rsidR="003F549F" w:rsidRPr="00FB1A00" w:rsidRDefault="003F549F" w:rsidP="00FB1A00">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Бәйрәм</w:t>
      </w:r>
    </w:p>
    <w:p w:rsidR="003F549F" w:rsidRPr="00FB1A00" w:rsidRDefault="003F549F" w:rsidP="00FB1A00">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Укыту ярдәмлеге</w:t>
      </w:r>
    </w:p>
    <w:p w:rsidR="00317852" w:rsidRPr="00317852" w:rsidRDefault="003F549F" w:rsidP="00317852">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Эшлекле уен</w:t>
      </w:r>
    </w:p>
    <w:p w:rsidR="003F549F" w:rsidRPr="00FB1A00" w:rsidRDefault="003F549F" w:rsidP="00FB1A00">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Пресс- конферен</w:t>
      </w:r>
      <w:r w:rsidRPr="00FB1A00">
        <w:rPr>
          <w:rFonts w:ascii="Times New Roman" w:eastAsia="Calibri" w:hAnsi="Times New Roman" w:cs="Times New Roman"/>
          <w:sz w:val="28"/>
          <w:szCs w:val="28"/>
        </w:rPr>
        <w:t>ц</w:t>
      </w:r>
      <w:r w:rsidRPr="00FB1A00">
        <w:rPr>
          <w:rFonts w:ascii="Times New Roman" w:eastAsia="Calibri" w:hAnsi="Times New Roman" w:cs="Times New Roman"/>
          <w:sz w:val="28"/>
          <w:szCs w:val="28"/>
          <w:lang w:val="tt-RU"/>
        </w:rPr>
        <w:t>ия</w:t>
      </w:r>
    </w:p>
    <w:p w:rsidR="003F549F" w:rsidRPr="00FB1A00" w:rsidRDefault="003F549F" w:rsidP="00FB1A00">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lastRenderedPageBreak/>
        <w:t>Рол</w:t>
      </w:r>
      <w:r w:rsidRPr="00FB1A00">
        <w:rPr>
          <w:rFonts w:ascii="Times New Roman" w:eastAsia="Calibri" w:hAnsi="Times New Roman" w:cs="Times New Roman"/>
          <w:sz w:val="28"/>
          <w:szCs w:val="28"/>
        </w:rPr>
        <w:t>ь</w:t>
      </w:r>
      <w:r w:rsidRPr="00FB1A00">
        <w:rPr>
          <w:rFonts w:ascii="Times New Roman" w:eastAsia="Calibri" w:hAnsi="Times New Roman" w:cs="Times New Roman"/>
          <w:sz w:val="28"/>
          <w:szCs w:val="28"/>
          <w:lang w:val="tt-RU"/>
        </w:rPr>
        <w:t>ле уен</w:t>
      </w:r>
    </w:p>
    <w:p w:rsidR="003F549F" w:rsidRPr="00FB1A00" w:rsidRDefault="003F549F" w:rsidP="00FB1A00">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Ярыш</w:t>
      </w:r>
    </w:p>
    <w:p w:rsidR="003F549F" w:rsidRPr="00FB1A00" w:rsidRDefault="003F549F" w:rsidP="00FB1A00">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Спектакл</w:t>
      </w:r>
      <w:r w:rsidRPr="00FB1A00">
        <w:rPr>
          <w:rFonts w:ascii="Times New Roman" w:eastAsia="Calibri" w:hAnsi="Times New Roman" w:cs="Times New Roman"/>
          <w:sz w:val="28"/>
          <w:szCs w:val="28"/>
        </w:rPr>
        <w:t>ь</w:t>
      </w:r>
    </w:p>
    <w:p w:rsidR="00317852" w:rsidRDefault="003F549F" w:rsidP="00317852">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телетапшыру</w:t>
      </w:r>
      <w:r w:rsidR="00317852" w:rsidRPr="00317852">
        <w:rPr>
          <w:rFonts w:ascii="Times New Roman" w:eastAsia="Calibri" w:hAnsi="Times New Roman" w:cs="Times New Roman"/>
          <w:sz w:val="28"/>
          <w:szCs w:val="28"/>
          <w:lang w:val="tt-RU"/>
        </w:rPr>
        <w:t xml:space="preserve"> </w:t>
      </w:r>
    </w:p>
    <w:p w:rsidR="00317852" w:rsidRDefault="00317852" w:rsidP="00317852">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Тамашачылар белән уен</w:t>
      </w:r>
    </w:p>
    <w:p w:rsidR="00317852" w:rsidRPr="00317852" w:rsidRDefault="00317852" w:rsidP="00317852">
      <w:pPr>
        <w:pStyle w:val="a5"/>
        <w:numPr>
          <w:ilvl w:val="0"/>
          <w:numId w:val="1"/>
        </w:numPr>
        <w:spacing w:after="0" w:line="360" w:lineRule="auto"/>
        <w:rPr>
          <w:rFonts w:ascii="Times New Roman" w:eastAsia="Calibri" w:hAnsi="Times New Roman" w:cs="Times New Roman"/>
          <w:sz w:val="28"/>
          <w:szCs w:val="28"/>
          <w:lang w:val="tt-RU"/>
        </w:rPr>
      </w:pPr>
      <w:r w:rsidRPr="00317852">
        <w:rPr>
          <w:rFonts w:ascii="Times New Roman" w:eastAsia="Calibri" w:hAnsi="Times New Roman" w:cs="Times New Roman"/>
          <w:sz w:val="28"/>
          <w:szCs w:val="28"/>
          <w:lang w:val="tt-RU"/>
        </w:rPr>
        <w:t>Белешмә</w:t>
      </w:r>
    </w:p>
    <w:p w:rsidR="00317852" w:rsidRPr="00FB1A00" w:rsidRDefault="00317852" w:rsidP="00317852">
      <w:pPr>
        <w:numPr>
          <w:ilvl w:val="0"/>
          <w:numId w:val="1"/>
        </w:numPr>
        <w:spacing w:after="0" w:line="360" w:lineRule="auto"/>
        <w:contextualSpacing/>
        <w:rPr>
          <w:rFonts w:ascii="Times New Roman" w:eastAsia="Calibri" w:hAnsi="Times New Roman" w:cs="Times New Roman"/>
          <w:sz w:val="28"/>
          <w:szCs w:val="28"/>
          <w:lang w:val="tt-RU"/>
        </w:rPr>
      </w:pPr>
      <w:r w:rsidRPr="00FB1A00">
        <w:rPr>
          <w:rFonts w:ascii="Times New Roman" w:eastAsia="Calibri" w:hAnsi="Times New Roman" w:cs="Times New Roman"/>
          <w:sz w:val="28"/>
          <w:szCs w:val="28"/>
          <w:lang w:val="tt-RU"/>
        </w:rPr>
        <w:t>Фәнни конферен</w:t>
      </w:r>
      <w:r w:rsidRPr="00FB1A00">
        <w:rPr>
          <w:rFonts w:ascii="Times New Roman" w:eastAsia="Calibri" w:hAnsi="Times New Roman" w:cs="Times New Roman"/>
          <w:sz w:val="28"/>
          <w:szCs w:val="28"/>
        </w:rPr>
        <w:t>ц</w:t>
      </w:r>
      <w:r w:rsidRPr="00FB1A00">
        <w:rPr>
          <w:rFonts w:ascii="Times New Roman" w:eastAsia="Calibri" w:hAnsi="Times New Roman" w:cs="Times New Roman"/>
          <w:sz w:val="28"/>
          <w:szCs w:val="28"/>
          <w:lang w:val="tt-RU"/>
        </w:rPr>
        <w:t>ия</w:t>
      </w:r>
    </w:p>
    <w:p w:rsidR="00FB1A00" w:rsidRPr="00A52AD9" w:rsidRDefault="00FB1A00" w:rsidP="00317852">
      <w:pPr>
        <w:spacing w:after="0" w:line="360" w:lineRule="auto"/>
        <w:contextualSpacing/>
        <w:rPr>
          <w:rFonts w:ascii="Times New Roman" w:eastAsia="Calibri" w:hAnsi="Times New Roman" w:cs="Times New Roman"/>
          <w:sz w:val="28"/>
          <w:szCs w:val="28"/>
          <w:lang w:val="tt-RU"/>
        </w:rPr>
        <w:sectPr w:rsidR="00FB1A00" w:rsidRPr="00A52AD9">
          <w:type w:val="continuous"/>
          <w:pgSz w:w="11906" w:h="16838"/>
          <w:pgMar w:top="1134" w:right="424" w:bottom="1134" w:left="851" w:header="708" w:footer="708" w:gutter="0"/>
          <w:cols w:num="2" w:space="708"/>
        </w:sectPr>
      </w:pPr>
    </w:p>
    <w:p w:rsidR="003F549F" w:rsidRPr="00A52AD9" w:rsidRDefault="003F549F" w:rsidP="00A52AD9">
      <w:pPr>
        <w:spacing w:after="0" w:line="240" w:lineRule="auto"/>
        <w:jc w:val="center"/>
        <w:rPr>
          <w:rFonts w:ascii="Times New Roman" w:eastAsia="Calibri" w:hAnsi="Times New Roman" w:cs="Times New Roman"/>
          <w:sz w:val="28"/>
          <w:szCs w:val="28"/>
          <w:lang w:val="tt-RU"/>
        </w:rPr>
      </w:pPr>
      <w:r w:rsidRPr="00A52AD9">
        <w:rPr>
          <w:rFonts w:ascii="Times New Roman" w:eastAsia="Calibri" w:hAnsi="Times New Roman" w:cs="Times New Roman"/>
          <w:sz w:val="28"/>
          <w:szCs w:val="28"/>
          <w:lang w:val="tt-RU"/>
        </w:rPr>
        <w:lastRenderedPageBreak/>
        <w:t>Проект эшенең этаплары:</w:t>
      </w:r>
    </w:p>
    <w:tbl>
      <w:tblPr>
        <w:tblStyle w:val="1"/>
        <w:tblW w:w="0" w:type="auto"/>
        <w:tblLook w:val="04A0" w:firstRow="1" w:lastRow="0" w:firstColumn="1" w:lastColumn="0" w:noHBand="0" w:noVBand="1"/>
      </w:tblPr>
      <w:tblGrid>
        <w:gridCol w:w="1954"/>
        <w:gridCol w:w="2035"/>
        <w:gridCol w:w="2109"/>
        <w:gridCol w:w="2022"/>
        <w:gridCol w:w="2018"/>
      </w:tblGrid>
      <w:tr w:rsidR="003F549F" w:rsidRPr="003F549F" w:rsidTr="00A52AD9">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Проект буенча эшләү этаплары</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 xml:space="preserve">Максат </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Бурычлар</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Укытучы эшчәнлеге</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Укучы эшчәнлеге</w:t>
            </w:r>
          </w:p>
        </w:tc>
      </w:tr>
      <w:tr w:rsidR="003F549F" w:rsidRPr="001C4E11" w:rsidTr="00A52AD9">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Эзерлек этабы</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Укучыларны проект эшчәнлегенә әзерләү</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-проекның темасын, максатын һәм проблемасын билгеләү;</w:t>
            </w:r>
          </w:p>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-проблеманың әһәмиятен нигезләү;</w:t>
            </w:r>
          </w:p>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-проект өстендә эшләү өчен укучыларны, шәхси теләкләрен искә алып, төркемнәр бүлү</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Тема сайлый һәм укучыларга тәкъдим итә; укучыларга проектның проблемасын, сюжетын, максат һәм бурычларын билгеләргә ярдәм итә; укучыларда кызыксыну уята; куелган максатларны тормышка ашыру юлларын эзләшә; кирәкле белем һәм күнекмәләр бирә.</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Укытучы белән берлектә теманың актуальлеген билгелиләр; өстәмә мәгълүмат алалар; төркемнәрдә максатка ирешү ресурсларын барлыйлар, куелган максатны тормышка ашыру алымнарын билгелиләр.</w:t>
            </w:r>
          </w:p>
        </w:tc>
      </w:tr>
      <w:tr w:rsidR="003F549F" w:rsidRPr="001C4E11" w:rsidTr="00A52AD9">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Эшчәнлекне планлаштыру</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Анык гамәлләрен, нәтиҗәләрен, вакытын һәм җаваплы кешеләрен билгеләү</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Хәбәр чыганакларын билгеләү; аны җыю һәм туплау алымнарын барлау; төркемнәрдә вазифаларны бүлү.</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 xml:space="preserve">Укучыларга эш юнәлеше күрсәтә; җыелган мәгълүматны туплау һәм эшкәртүнең төрле ысулларын тәкъдим итә; төркемнәрдә рольлләрне бүлүдә ярдәм итә, проектның нәтиҗәләрен күрсәтү формаларын уйлаша, </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Мәгълумат эзлиләр, җыялар, тәртипкә китереп анализлыйлар, эшне планлаштыралар; киләчәк нәтиҗәне презентацияләү формасын һәм алымын салыйлар; әзерлек һәм планлаштыру этабына үзбәя бирәләр.</w:t>
            </w:r>
          </w:p>
        </w:tc>
      </w:tr>
      <w:tr w:rsidR="003F549F" w:rsidRPr="001C4E11" w:rsidTr="00A52AD9">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 xml:space="preserve">Проблеманы </w:t>
            </w:r>
            <w:r w:rsidRPr="00317852">
              <w:rPr>
                <w:rFonts w:ascii="Times New Roman" w:hAnsi="Times New Roman"/>
                <w:sz w:val="24"/>
                <w:szCs w:val="24"/>
                <w:lang w:val="tt-RU"/>
              </w:rPr>
              <w:lastRenderedPageBreak/>
              <w:t>чишү эшчәнлеге</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lastRenderedPageBreak/>
              <w:t xml:space="preserve">Проекны </w:t>
            </w:r>
            <w:r w:rsidRPr="00317852">
              <w:rPr>
                <w:rFonts w:ascii="Times New Roman" w:hAnsi="Times New Roman"/>
                <w:sz w:val="24"/>
                <w:szCs w:val="24"/>
                <w:lang w:val="tt-RU"/>
              </w:rPr>
              <w:lastRenderedPageBreak/>
              <w:t>эшкәртү</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lastRenderedPageBreak/>
              <w:t xml:space="preserve">Укучыларның </w:t>
            </w:r>
            <w:r w:rsidRPr="00317852">
              <w:rPr>
                <w:rFonts w:ascii="Times New Roman" w:hAnsi="Times New Roman"/>
                <w:sz w:val="24"/>
                <w:szCs w:val="24"/>
                <w:lang w:val="tt-RU"/>
              </w:rPr>
              <w:lastRenderedPageBreak/>
              <w:t>төркемнәрдә үзаллы эшләре; башкарылган эшләр буенча фикер алышу;</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lastRenderedPageBreak/>
              <w:t xml:space="preserve">Күзәтә, киңәш </w:t>
            </w:r>
            <w:r w:rsidRPr="00317852">
              <w:rPr>
                <w:rFonts w:ascii="Times New Roman" w:hAnsi="Times New Roman"/>
                <w:sz w:val="24"/>
                <w:szCs w:val="24"/>
                <w:lang w:val="tt-RU"/>
              </w:rPr>
              <w:lastRenderedPageBreak/>
              <w:t>бирә, эшчәнлекне җитәкли, укучыларда туган сорауларга җавап бирә, техник куркынычсызлык кагыйдәләрен үтәүне тикшерә; вакыт кысаларын күзәтеп тора.</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lastRenderedPageBreak/>
              <w:t xml:space="preserve">Планлаштырган </w:t>
            </w:r>
            <w:r w:rsidRPr="00317852">
              <w:rPr>
                <w:rFonts w:ascii="Times New Roman" w:hAnsi="Times New Roman"/>
                <w:sz w:val="24"/>
                <w:szCs w:val="24"/>
                <w:lang w:val="tt-RU"/>
              </w:rPr>
              <w:lastRenderedPageBreak/>
              <w:t>эшләрне үзаллы башкаралар, кирәк чакта укытучы белән киңәшәләр.</w:t>
            </w:r>
          </w:p>
        </w:tc>
      </w:tr>
      <w:tr w:rsidR="003F549F" w:rsidRPr="001C4E11" w:rsidTr="00A52AD9">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proofErr w:type="spellStart"/>
            <w:r w:rsidRPr="00317852">
              <w:rPr>
                <w:rFonts w:ascii="Times New Roman" w:hAnsi="Times New Roman"/>
                <w:sz w:val="24"/>
                <w:szCs w:val="24"/>
              </w:rPr>
              <w:lastRenderedPageBreak/>
              <w:t>Проектны</w:t>
            </w:r>
            <w:proofErr w:type="spellEnd"/>
            <w:r w:rsidRPr="00317852">
              <w:rPr>
                <w:rFonts w:ascii="Times New Roman" w:hAnsi="Times New Roman"/>
                <w:sz w:val="24"/>
                <w:szCs w:val="24"/>
              </w:rPr>
              <w:t xml:space="preserve"> </w:t>
            </w:r>
            <w:proofErr w:type="spellStart"/>
            <w:r w:rsidRPr="00317852">
              <w:rPr>
                <w:rFonts w:ascii="Times New Roman" w:hAnsi="Times New Roman"/>
                <w:sz w:val="24"/>
                <w:szCs w:val="24"/>
              </w:rPr>
              <w:t>тормышка</w:t>
            </w:r>
            <w:proofErr w:type="spellEnd"/>
            <w:r w:rsidRPr="00317852">
              <w:rPr>
                <w:rFonts w:ascii="Times New Roman" w:hAnsi="Times New Roman"/>
                <w:sz w:val="24"/>
                <w:szCs w:val="24"/>
              </w:rPr>
              <w:t xml:space="preserve"> </w:t>
            </w:r>
            <w:proofErr w:type="spellStart"/>
            <w:r w:rsidRPr="00317852">
              <w:rPr>
                <w:rFonts w:ascii="Times New Roman" w:hAnsi="Times New Roman"/>
                <w:sz w:val="24"/>
                <w:szCs w:val="24"/>
              </w:rPr>
              <w:t>ашыру</w:t>
            </w:r>
            <w:proofErr w:type="spellEnd"/>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Эшне төгәлләү һәм тикшерү</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Анализ юлы белән табылган мәгълуматларны бер бөтенгә берләштерү.</w:t>
            </w:r>
          </w:p>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Нәтиҗәне тәг</w:t>
            </w:r>
            <w:proofErr w:type="spellStart"/>
            <w:r w:rsidRPr="00317852">
              <w:rPr>
                <w:rFonts w:ascii="Times New Roman" w:hAnsi="Times New Roman"/>
                <w:sz w:val="24"/>
                <w:szCs w:val="24"/>
              </w:rPr>
              <w:t>ъбир</w:t>
            </w:r>
            <w:proofErr w:type="spellEnd"/>
            <w:r w:rsidRPr="00317852">
              <w:rPr>
                <w:rFonts w:ascii="Times New Roman" w:hAnsi="Times New Roman"/>
                <w:sz w:val="24"/>
                <w:szCs w:val="24"/>
              </w:rPr>
              <w:t xml:space="preserve"> </w:t>
            </w:r>
            <w:proofErr w:type="spellStart"/>
            <w:r w:rsidRPr="00317852">
              <w:rPr>
                <w:rFonts w:ascii="Times New Roman" w:hAnsi="Times New Roman"/>
                <w:sz w:val="24"/>
                <w:szCs w:val="24"/>
              </w:rPr>
              <w:t>ит</w:t>
            </w:r>
            <w:proofErr w:type="spellEnd"/>
            <w:r w:rsidRPr="00317852">
              <w:rPr>
                <w:rFonts w:ascii="Times New Roman" w:hAnsi="Times New Roman"/>
                <w:sz w:val="24"/>
                <w:szCs w:val="24"/>
                <w:lang w:val="tt-RU"/>
              </w:rPr>
              <w:t>ү.</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Күзәтә, киңәш бирү, анализ ясауда дөрес юнәлеш күрсәтә, укучыларны уңышка дәртләндерә</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Проекны бизиләр, күмәк эшчәнлектә үзләре башкарган эшкә анализ ясыйлар, үз рольләрен бәялиләр, уңышларын һәм кимчелекле якларын ачыклыйлар; нәтиҗә чыгаралар</w:t>
            </w:r>
          </w:p>
        </w:tc>
      </w:tr>
      <w:tr w:rsidR="003F549F" w:rsidRPr="001C4E11" w:rsidTr="00A52AD9">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 xml:space="preserve">Проект яклау </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Материалларны , нәтиҗәләрне күрсәтү</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Презента</w:t>
            </w:r>
            <w:r w:rsidRPr="00317852">
              <w:rPr>
                <w:rFonts w:ascii="Times New Roman" w:hAnsi="Times New Roman"/>
                <w:sz w:val="24"/>
                <w:szCs w:val="24"/>
              </w:rPr>
              <w:t>ц</w:t>
            </w:r>
            <w:r w:rsidRPr="00317852">
              <w:rPr>
                <w:rFonts w:ascii="Times New Roman" w:hAnsi="Times New Roman"/>
                <w:sz w:val="24"/>
                <w:szCs w:val="24"/>
                <w:lang w:val="tt-RU"/>
              </w:rPr>
              <w:t>ия материалларын әзерләү, чыгыш әзерләү</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 xml:space="preserve">Презентацияне оештыра, портфолио әзерләүдә булыша, укучылар белән проект яклауны кабатлый; эксперт роленә керә, отчет кабул итә, нәтиҗә чыгара, бәяли </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Проектны яклау формасын сайлыйлар, презентация әзерлиләр, портфолионы тутыруны дәвам итәләр, башкаларны эш нәтиҗәләре белән таныштыралар, сорауларга җавап бирәләр</w:t>
            </w:r>
          </w:p>
        </w:tc>
      </w:tr>
      <w:tr w:rsidR="003F549F" w:rsidRPr="003F549F" w:rsidTr="00A52AD9">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Проект эшчәнлегенең нәтиҗәләрен бәяләү этабы</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Проект эшчәнлегенең нәтиҗәләрен бәяләү</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Проектның нәтиҗәләрен күмәк тикшерү, проект эшчәнлегенә үзанализ.</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Укучыларның башкарган эшләрен, мөмкинлекләрен  бәяли</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549F" w:rsidRPr="00317852" w:rsidRDefault="003F549F" w:rsidP="00A52AD9">
            <w:pPr>
              <w:rPr>
                <w:rFonts w:ascii="Times New Roman" w:hAnsi="Times New Roman"/>
                <w:sz w:val="24"/>
                <w:szCs w:val="24"/>
                <w:lang w:val="tt-RU"/>
              </w:rPr>
            </w:pPr>
            <w:r w:rsidRPr="00317852">
              <w:rPr>
                <w:rFonts w:ascii="Times New Roman" w:hAnsi="Times New Roman"/>
                <w:sz w:val="24"/>
                <w:szCs w:val="24"/>
                <w:lang w:val="tt-RU"/>
              </w:rPr>
              <w:t>Эшчәнлекләренә үзбәя бирәләр.</w:t>
            </w:r>
          </w:p>
        </w:tc>
      </w:tr>
    </w:tbl>
    <w:p w:rsidR="003F549F" w:rsidRPr="003F549F" w:rsidRDefault="003F549F" w:rsidP="003F549F">
      <w:pPr>
        <w:spacing w:after="0" w:line="240" w:lineRule="auto"/>
        <w:rPr>
          <w:rFonts w:ascii="Times New Roman" w:eastAsia="Calibri" w:hAnsi="Times New Roman" w:cs="Times New Roman"/>
          <w:lang w:val="tt-RU"/>
        </w:rPr>
        <w:sectPr w:rsidR="003F549F" w:rsidRPr="003F549F" w:rsidSect="00A52AD9">
          <w:type w:val="continuous"/>
          <w:pgSz w:w="11906" w:h="16838"/>
          <w:pgMar w:top="1134" w:right="1133" w:bottom="1134" w:left="851" w:header="708" w:footer="708" w:gutter="0"/>
          <w:cols w:space="720"/>
        </w:sectPr>
      </w:pPr>
    </w:p>
    <w:p w:rsidR="003F549F" w:rsidRPr="003F549F" w:rsidRDefault="003F549F" w:rsidP="003F549F">
      <w:pPr>
        <w:spacing w:after="0" w:line="240" w:lineRule="auto"/>
        <w:jc w:val="center"/>
        <w:rPr>
          <w:rFonts w:ascii="Times New Roman" w:eastAsia="Calibri" w:hAnsi="Times New Roman" w:cs="Times New Roman"/>
          <w:lang w:val="tt-RU"/>
        </w:rPr>
      </w:pPr>
    </w:p>
    <w:p w:rsidR="00D108B4" w:rsidRDefault="00D108B4"/>
    <w:sectPr w:rsidR="00D108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AFA" w:rsidRDefault="00AF4AFA" w:rsidP="00AF0109">
      <w:pPr>
        <w:spacing w:after="0" w:line="240" w:lineRule="auto"/>
      </w:pPr>
      <w:r>
        <w:separator/>
      </w:r>
    </w:p>
  </w:endnote>
  <w:endnote w:type="continuationSeparator" w:id="0">
    <w:p w:rsidR="00AF4AFA" w:rsidRDefault="00AF4AFA" w:rsidP="00AF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AFA" w:rsidRDefault="00AF4AFA" w:rsidP="00AF0109">
      <w:pPr>
        <w:spacing w:after="0" w:line="240" w:lineRule="auto"/>
      </w:pPr>
      <w:r>
        <w:separator/>
      </w:r>
    </w:p>
  </w:footnote>
  <w:footnote w:type="continuationSeparator" w:id="0">
    <w:p w:rsidR="00AF4AFA" w:rsidRDefault="00AF4AFA" w:rsidP="00AF0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BCA"/>
    <w:multiLevelType w:val="hybridMultilevel"/>
    <w:tmpl w:val="E48EA65A"/>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421314A1"/>
    <w:multiLevelType w:val="hybridMultilevel"/>
    <w:tmpl w:val="4544B800"/>
    <w:lvl w:ilvl="0" w:tplc="B26A3792">
      <w:start w:val="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AC2"/>
    <w:rsid w:val="00095AC2"/>
    <w:rsid w:val="001C4E11"/>
    <w:rsid w:val="00317852"/>
    <w:rsid w:val="003F549F"/>
    <w:rsid w:val="0047187F"/>
    <w:rsid w:val="007C5130"/>
    <w:rsid w:val="00A52AD9"/>
    <w:rsid w:val="00AF0109"/>
    <w:rsid w:val="00AF4AFA"/>
    <w:rsid w:val="00D108B4"/>
    <w:rsid w:val="00FB1A00"/>
    <w:rsid w:val="00FB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F549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F5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B4AEC"/>
    <w:rPr>
      <w:color w:val="0000FF" w:themeColor="hyperlink"/>
      <w:u w:val="single"/>
    </w:rPr>
  </w:style>
  <w:style w:type="paragraph" w:styleId="a5">
    <w:name w:val="List Paragraph"/>
    <w:basedOn w:val="a"/>
    <w:uiPriority w:val="34"/>
    <w:qFormat/>
    <w:rsid w:val="00317852"/>
    <w:pPr>
      <w:ind w:left="720"/>
      <w:contextualSpacing/>
    </w:pPr>
  </w:style>
  <w:style w:type="paragraph" w:styleId="a6">
    <w:name w:val="header"/>
    <w:basedOn w:val="a"/>
    <w:link w:val="a7"/>
    <w:uiPriority w:val="99"/>
    <w:unhideWhenUsed/>
    <w:rsid w:val="00AF010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F0109"/>
  </w:style>
  <w:style w:type="paragraph" w:styleId="a8">
    <w:name w:val="footer"/>
    <w:basedOn w:val="a"/>
    <w:link w:val="a9"/>
    <w:uiPriority w:val="99"/>
    <w:unhideWhenUsed/>
    <w:rsid w:val="00AF010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F01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F549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F5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B4AEC"/>
    <w:rPr>
      <w:color w:val="0000FF" w:themeColor="hyperlink"/>
      <w:u w:val="single"/>
    </w:rPr>
  </w:style>
  <w:style w:type="paragraph" w:styleId="a5">
    <w:name w:val="List Paragraph"/>
    <w:basedOn w:val="a"/>
    <w:uiPriority w:val="34"/>
    <w:qFormat/>
    <w:rsid w:val="00317852"/>
    <w:pPr>
      <w:ind w:left="720"/>
      <w:contextualSpacing/>
    </w:pPr>
  </w:style>
  <w:style w:type="paragraph" w:styleId="a6">
    <w:name w:val="header"/>
    <w:basedOn w:val="a"/>
    <w:link w:val="a7"/>
    <w:uiPriority w:val="99"/>
    <w:unhideWhenUsed/>
    <w:rsid w:val="00AF010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F0109"/>
  </w:style>
  <w:style w:type="paragraph" w:styleId="a8">
    <w:name w:val="footer"/>
    <w:basedOn w:val="a"/>
    <w:link w:val="a9"/>
    <w:uiPriority w:val="99"/>
    <w:unhideWhenUsed/>
    <w:rsid w:val="00AF010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F0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403284">
      <w:bodyDiv w:val="1"/>
      <w:marLeft w:val="0"/>
      <w:marRight w:val="0"/>
      <w:marTop w:val="0"/>
      <w:marBottom w:val="0"/>
      <w:divBdr>
        <w:top w:val="none" w:sz="0" w:space="0" w:color="auto"/>
        <w:left w:val="none" w:sz="0" w:space="0" w:color="auto"/>
        <w:bottom w:val="none" w:sz="0" w:space="0" w:color="auto"/>
        <w:right w:val="none" w:sz="0" w:space="0" w:color="auto"/>
      </w:divBdr>
    </w:div>
    <w:div w:id="194866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1204</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Дамировна</dc:creator>
  <cp:keywords/>
  <dc:description/>
  <cp:lastModifiedBy>Гузель Дамировна</cp:lastModifiedBy>
  <cp:revision>9</cp:revision>
  <dcterms:created xsi:type="dcterms:W3CDTF">2014-03-19T16:15:00Z</dcterms:created>
  <dcterms:modified xsi:type="dcterms:W3CDTF">2014-03-25T08:48:00Z</dcterms:modified>
</cp:coreProperties>
</file>