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9E" w:rsidRDefault="00D0157C" w:rsidP="00D7049E">
      <w:pPr>
        <w:jc w:val="center"/>
        <w:rPr>
          <w:b/>
          <w:sz w:val="29"/>
          <w:szCs w:val="29"/>
        </w:rPr>
      </w:pPr>
      <w:r>
        <w:rPr>
          <w:b/>
          <w:sz w:val="29"/>
          <w:szCs w:val="29"/>
        </w:rPr>
        <w:t>Роль библиотеки в формировании творческих способностей и гражданственности студентов в колледже.</w:t>
      </w:r>
    </w:p>
    <w:p w:rsidR="00D7049E" w:rsidRDefault="00D7049E" w:rsidP="00D7049E">
      <w:pPr>
        <w:jc w:val="right"/>
        <w:rPr>
          <w:sz w:val="28"/>
          <w:szCs w:val="28"/>
        </w:rPr>
      </w:pPr>
    </w:p>
    <w:p w:rsidR="00D7049E" w:rsidRDefault="00D7049E" w:rsidP="00D7049E">
      <w:pPr>
        <w:jc w:val="right"/>
        <w:rPr>
          <w:sz w:val="28"/>
          <w:szCs w:val="28"/>
        </w:rPr>
      </w:pPr>
      <w:r>
        <w:rPr>
          <w:sz w:val="28"/>
          <w:szCs w:val="28"/>
        </w:rPr>
        <w:t xml:space="preserve">Гордеева Светлана </w:t>
      </w:r>
      <w:proofErr w:type="spellStart"/>
      <w:r>
        <w:rPr>
          <w:sz w:val="28"/>
          <w:szCs w:val="28"/>
        </w:rPr>
        <w:t>Хакимзяновна</w:t>
      </w:r>
      <w:proofErr w:type="spellEnd"/>
      <w:r>
        <w:rPr>
          <w:sz w:val="28"/>
          <w:szCs w:val="28"/>
        </w:rPr>
        <w:t>,</w:t>
      </w:r>
    </w:p>
    <w:p w:rsidR="00D7049E" w:rsidRPr="00E869F6" w:rsidRDefault="00D7049E" w:rsidP="00D7049E">
      <w:pPr>
        <w:jc w:val="right"/>
        <w:rPr>
          <w:sz w:val="28"/>
          <w:szCs w:val="28"/>
        </w:rPr>
      </w:pPr>
      <w:r>
        <w:rPr>
          <w:sz w:val="28"/>
          <w:szCs w:val="28"/>
        </w:rPr>
        <w:t>Главный библиотекарь</w:t>
      </w:r>
      <w:r w:rsidR="008629F4">
        <w:rPr>
          <w:sz w:val="28"/>
          <w:szCs w:val="28"/>
        </w:rPr>
        <w:t xml:space="preserve"> (</w:t>
      </w:r>
      <w:r w:rsidR="008629F4">
        <w:rPr>
          <w:sz w:val="28"/>
          <w:szCs w:val="28"/>
          <w:lang w:val="en-US"/>
        </w:rPr>
        <w:t>kaztexkoleg</w:t>
      </w:r>
      <w:r w:rsidR="008629F4" w:rsidRPr="00E869F6">
        <w:rPr>
          <w:sz w:val="28"/>
          <w:szCs w:val="28"/>
        </w:rPr>
        <w:t>@</w:t>
      </w:r>
      <w:r w:rsidR="008629F4">
        <w:rPr>
          <w:sz w:val="28"/>
          <w:szCs w:val="28"/>
          <w:lang w:val="en-US"/>
        </w:rPr>
        <w:t>mail</w:t>
      </w:r>
      <w:r w:rsidR="008629F4" w:rsidRPr="00E869F6">
        <w:rPr>
          <w:sz w:val="28"/>
          <w:szCs w:val="28"/>
        </w:rPr>
        <w:t>.</w:t>
      </w:r>
      <w:r w:rsidR="008629F4">
        <w:rPr>
          <w:sz w:val="28"/>
          <w:szCs w:val="28"/>
          <w:lang w:val="en-US"/>
        </w:rPr>
        <w:t>ru</w:t>
      </w:r>
      <w:r w:rsidR="008629F4" w:rsidRPr="00E869F6">
        <w:rPr>
          <w:sz w:val="28"/>
          <w:szCs w:val="28"/>
        </w:rPr>
        <w:t>)</w:t>
      </w:r>
    </w:p>
    <w:p w:rsidR="00D7049E" w:rsidRDefault="00D7049E" w:rsidP="00D7049E">
      <w:pPr>
        <w:jc w:val="right"/>
        <w:rPr>
          <w:sz w:val="28"/>
          <w:szCs w:val="28"/>
        </w:rPr>
      </w:pPr>
      <w:r>
        <w:rPr>
          <w:sz w:val="28"/>
          <w:szCs w:val="28"/>
        </w:rPr>
        <w:t>КАЗАНСКИЙ ТЕХНОЛОГИЧЕСКИЙ КОЛЛЕДЖ</w:t>
      </w:r>
    </w:p>
    <w:p w:rsidR="00D7049E" w:rsidRDefault="00D7049E" w:rsidP="00D7049E">
      <w:pPr>
        <w:jc w:val="right"/>
        <w:rPr>
          <w:sz w:val="28"/>
          <w:szCs w:val="28"/>
        </w:rPr>
      </w:pPr>
      <w:r>
        <w:rPr>
          <w:sz w:val="28"/>
          <w:szCs w:val="28"/>
        </w:rPr>
        <w:t>ФГБОУ ВПО «Казанский национальный</w:t>
      </w:r>
    </w:p>
    <w:p w:rsidR="00D7049E" w:rsidRDefault="00D7049E" w:rsidP="00D7049E">
      <w:pPr>
        <w:jc w:val="right"/>
        <w:rPr>
          <w:sz w:val="28"/>
          <w:szCs w:val="28"/>
        </w:rPr>
      </w:pPr>
      <w:r>
        <w:rPr>
          <w:sz w:val="28"/>
          <w:szCs w:val="28"/>
        </w:rPr>
        <w:t xml:space="preserve"> технологический университет»</w:t>
      </w:r>
    </w:p>
    <w:p w:rsidR="00D7049E" w:rsidRDefault="00D7049E" w:rsidP="00D7049E">
      <w:pPr>
        <w:jc w:val="right"/>
        <w:rPr>
          <w:sz w:val="28"/>
          <w:szCs w:val="28"/>
        </w:rPr>
      </w:pPr>
    </w:p>
    <w:p w:rsidR="0082339D" w:rsidRDefault="0082339D" w:rsidP="00E15799">
      <w:pPr>
        <w:ind w:left="708"/>
        <w:jc w:val="center"/>
        <w:rPr>
          <w:sz w:val="28"/>
          <w:szCs w:val="28"/>
        </w:rPr>
      </w:pPr>
    </w:p>
    <w:p w:rsidR="0082339D" w:rsidRDefault="0082339D" w:rsidP="00E15799">
      <w:pPr>
        <w:ind w:left="708"/>
        <w:jc w:val="center"/>
        <w:rPr>
          <w:sz w:val="28"/>
          <w:szCs w:val="28"/>
        </w:rPr>
      </w:pPr>
    </w:p>
    <w:p w:rsidR="0082339D" w:rsidRPr="00624002" w:rsidRDefault="0082339D" w:rsidP="0082339D">
      <w:pPr>
        <w:ind w:left="708"/>
        <w:jc w:val="both"/>
        <w:rPr>
          <w:sz w:val="28"/>
          <w:szCs w:val="28"/>
        </w:rPr>
      </w:pPr>
      <w:r>
        <w:rPr>
          <w:sz w:val="28"/>
          <w:szCs w:val="28"/>
        </w:rPr>
        <w:t xml:space="preserve">                       </w:t>
      </w:r>
      <w:r w:rsidRPr="00624002">
        <w:rPr>
          <w:sz w:val="28"/>
          <w:szCs w:val="28"/>
        </w:rPr>
        <w:t>Аннотация.</w:t>
      </w:r>
    </w:p>
    <w:p w:rsidR="00D7049E" w:rsidRDefault="00D7049E" w:rsidP="00D7049E">
      <w:pPr>
        <w:jc w:val="right"/>
        <w:rPr>
          <w:sz w:val="28"/>
          <w:szCs w:val="28"/>
        </w:rPr>
      </w:pPr>
    </w:p>
    <w:p w:rsidR="002C4618" w:rsidRDefault="00D7049E" w:rsidP="00CA3779">
      <w:pPr>
        <w:jc w:val="both"/>
        <w:rPr>
          <w:sz w:val="28"/>
          <w:szCs w:val="28"/>
        </w:rPr>
      </w:pPr>
      <w:r>
        <w:rPr>
          <w:sz w:val="28"/>
          <w:szCs w:val="28"/>
        </w:rPr>
        <w:t xml:space="preserve">       </w:t>
      </w:r>
      <w:r w:rsidR="00CA3779">
        <w:rPr>
          <w:sz w:val="28"/>
          <w:szCs w:val="28"/>
        </w:rPr>
        <w:t>Библиотеки являются ключевым звеном в создании единого культурного пространства страны,</w:t>
      </w:r>
      <w:r w:rsidR="00A0476F">
        <w:rPr>
          <w:sz w:val="28"/>
          <w:szCs w:val="28"/>
        </w:rPr>
        <w:t xml:space="preserve"> </w:t>
      </w:r>
      <w:r w:rsidR="00CA3779">
        <w:rPr>
          <w:sz w:val="28"/>
          <w:szCs w:val="28"/>
        </w:rPr>
        <w:t>выполняют важнейшие социальные и коммуникативные функ</w:t>
      </w:r>
      <w:r w:rsidR="00E4321D">
        <w:rPr>
          <w:sz w:val="28"/>
          <w:szCs w:val="28"/>
        </w:rPr>
        <w:t xml:space="preserve">ции, </w:t>
      </w:r>
      <w:r w:rsidR="00CA3779">
        <w:rPr>
          <w:sz w:val="28"/>
          <w:szCs w:val="28"/>
        </w:rPr>
        <w:t>являются одним из базовых элементов образовательной и информационной инфраструктуры Ро</w:t>
      </w:r>
      <w:r w:rsidR="00A0476F">
        <w:rPr>
          <w:sz w:val="28"/>
          <w:szCs w:val="28"/>
        </w:rPr>
        <w:t>с</w:t>
      </w:r>
      <w:r w:rsidR="00CA3779">
        <w:rPr>
          <w:sz w:val="28"/>
          <w:szCs w:val="28"/>
        </w:rPr>
        <w:t>сии.</w:t>
      </w:r>
      <w:r w:rsidR="00A0476F">
        <w:rPr>
          <w:sz w:val="28"/>
          <w:szCs w:val="28"/>
        </w:rPr>
        <w:t xml:space="preserve"> </w:t>
      </w:r>
      <w:r w:rsidR="00CA3779">
        <w:rPr>
          <w:sz w:val="28"/>
          <w:szCs w:val="28"/>
        </w:rPr>
        <w:t>Часто приходится слышать,</w:t>
      </w:r>
      <w:r w:rsidR="00A0476F">
        <w:rPr>
          <w:sz w:val="28"/>
          <w:szCs w:val="28"/>
        </w:rPr>
        <w:t xml:space="preserve"> </w:t>
      </w:r>
      <w:r w:rsidR="00C42FB2">
        <w:rPr>
          <w:sz w:val="28"/>
          <w:szCs w:val="28"/>
        </w:rPr>
        <w:t>что в современном мире чтение</w:t>
      </w:r>
      <w:r w:rsidR="00CA3779">
        <w:rPr>
          <w:sz w:val="28"/>
          <w:szCs w:val="28"/>
        </w:rPr>
        <w:t xml:space="preserve"> вышло из моды,</w:t>
      </w:r>
      <w:r w:rsidR="00A0476F">
        <w:rPr>
          <w:sz w:val="28"/>
          <w:szCs w:val="28"/>
        </w:rPr>
        <w:t xml:space="preserve"> </w:t>
      </w:r>
      <w:r w:rsidR="00CA3779">
        <w:rPr>
          <w:sz w:val="28"/>
          <w:szCs w:val="28"/>
        </w:rPr>
        <w:t>что книга давно потеряла своё значение как источник новых знаний.</w:t>
      </w:r>
      <w:r w:rsidR="00A0476F">
        <w:rPr>
          <w:sz w:val="28"/>
          <w:szCs w:val="28"/>
        </w:rPr>
        <w:t xml:space="preserve"> </w:t>
      </w:r>
      <w:r w:rsidR="00CA3779">
        <w:rPr>
          <w:sz w:val="28"/>
          <w:szCs w:val="28"/>
        </w:rPr>
        <w:t>Но,</w:t>
      </w:r>
      <w:r w:rsidR="00A0476F">
        <w:rPr>
          <w:sz w:val="28"/>
          <w:szCs w:val="28"/>
        </w:rPr>
        <w:t xml:space="preserve"> </w:t>
      </w:r>
      <w:r w:rsidR="00CA3779">
        <w:rPr>
          <w:sz w:val="28"/>
          <w:szCs w:val="28"/>
        </w:rPr>
        <w:t>не смотря на пессимистические пророчества о том,</w:t>
      </w:r>
      <w:r w:rsidR="00A0476F">
        <w:rPr>
          <w:sz w:val="28"/>
          <w:szCs w:val="28"/>
        </w:rPr>
        <w:t xml:space="preserve"> </w:t>
      </w:r>
      <w:r w:rsidR="00CA3779">
        <w:rPr>
          <w:sz w:val="28"/>
          <w:szCs w:val="28"/>
        </w:rPr>
        <w:t>что в скором времени печатная продукция навсегда уступит место электронным средствам,</w:t>
      </w:r>
      <w:r w:rsidR="00A0476F">
        <w:rPr>
          <w:sz w:val="28"/>
          <w:szCs w:val="28"/>
        </w:rPr>
        <w:t xml:space="preserve"> </w:t>
      </w:r>
      <w:r w:rsidR="00CA3779">
        <w:rPr>
          <w:sz w:val="28"/>
          <w:szCs w:val="28"/>
        </w:rPr>
        <w:t>люди продолжают читать традиционные издания.</w:t>
      </w:r>
      <w:r w:rsidR="00A0476F">
        <w:rPr>
          <w:sz w:val="28"/>
          <w:szCs w:val="28"/>
        </w:rPr>
        <w:t xml:space="preserve"> </w:t>
      </w:r>
      <w:r w:rsidR="00CA3779">
        <w:rPr>
          <w:sz w:val="28"/>
          <w:szCs w:val="28"/>
        </w:rPr>
        <w:t>Отрадно,</w:t>
      </w:r>
      <w:r w:rsidR="00A0476F">
        <w:rPr>
          <w:sz w:val="28"/>
          <w:szCs w:val="28"/>
        </w:rPr>
        <w:t xml:space="preserve"> </w:t>
      </w:r>
      <w:r w:rsidR="00CA3779">
        <w:rPr>
          <w:sz w:val="28"/>
          <w:szCs w:val="28"/>
        </w:rPr>
        <w:t>что и в наше время есть те, кто понимает огромное значение хорошей литературы и осознаёт её социальную роль.</w:t>
      </w:r>
      <w:r w:rsidR="00A0476F">
        <w:rPr>
          <w:sz w:val="28"/>
          <w:szCs w:val="28"/>
        </w:rPr>
        <w:t xml:space="preserve"> </w:t>
      </w:r>
      <w:r w:rsidR="00B2055C">
        <w:rPr>
          <w:sz w:val="28"/>
          <w:szCs w:val="28"/>
        </w:rPr>
        <w:t>Одно из актуальных направлений деятельности современной библиотеки</w:t>
      </w:r>
      <w:r w:rsidR="00A0476F">
        <w:rPr>
          <w:sz w:val="28"/>
          <w:szCs w:val="28"/>
        </w:rPr>
        <w:t xml:space="preserve"> </w:t>
      </w:r>
      <w:r w:rsidR="00B2055C">
        <w:rPr>
          <w:sz w:val="28"/>
          <w:szCs w:val="28"/>
        </w:rPr>
        <w:t>-</w:t>
      </w:r>
      <w:r w:rsidR="00A0476F">
        <w:rPr>
          <w:sz w:val="28"/>
          <w:szCs w:val="28"/>
        </w:rPr>
        <w:t xml:space="preserve"> </w:t>
      </w:r>
      <w:r w:rsidR="00B2055C">
        <w:rPr>
          <w:sz w:val="28"/>
          <w:szCs w:val="28"/>
        </w:rPr>
        <w:t>продвижение книги и чтения.</w:t>
      </w:r>
      <w:r w:rsidR="00A0476F">
        <w:rPr>
          <w:sz w:val="28"/>
          <w:szCs w:val="28"/>
        </w:rPr>
        <w:t xml:space="preserve"> </w:t>
      </w:r>
      <w:r w:rsidR="000A2BC3">
        <w:rPr>
          <w:sz w:val="28"/>
          <w:szCs w:val="28"/>
        </w:rPr>
        <w:t xml:space="preserve"> Психолог </w:t>
      </w:r>
      <w:r w:rsidR="00B2055C">
        <w:rPr>
          <w:sz w:val="28"/>
          <w:szCs w:val="28"/>
        </w:rPr>
        <w:t>Выготский Л.С</w:t>
      </w:r>
      <w:r w:rsidR="000A2BC3">
        <w:rPr>
          <w:sz w:val="28"/>
          <w:szCs w:val="28"/>
        </w:rPr>
        <w:t xml:space="preserve"> </w:t>
      </w:r>
      <w:r w:rsidR="00B2055C">
        <w:rPr>
          <w:sz w:val="28"/>
          <w:szCs w:val="28"/>
        </w:rPr>
        <w:t>считал,</w:t>
      </w:r>
      <w:r w:rsidR="00A0476F">
        <w:rPr>
          <w:sz w:val="28"/>
          <w:szCs w:val="28"/>
        </w:rPr>
        <w:t xml:space="preserve"> </w:t>
      </w:r>
      <w:r w:rsidR="00B2055C">
        <w:rPr>
          <w:sz w:val="28"/>
          <w:szCs w:val="28"/>
        </w:rPr>
        <w:t>что в</w:t>
      </w:r>
      <w:r w:rsidR="002C4618">
        <w:rPr>
          <w:sz w:val="28"/>
          <w:szCs w:val="28"/>
        </w:rPr>
        <w:t xml:space="preserve">сякая </w:t>
      </w:r>
      <w:r w:rsidR="00A0476F">
        <w:rPr>
          <w:sz w:val="28"/>
          <w:szCs w:val="28"/>
        </w:rPr>
        <w:t>деятельность, результатом которой</w:t>
      </w:r>
      <w:r w:rsidR="002C4618">
        <w:rPr>
          <w:sz w:val="28"/>
          <w:szCs w:val="28"/>
        </w:rPr>
        <w:t xml:space="preserve"> является не воспроизведение бывших в его опыте впечатлений или действий,</w:t>
      </w:r>
      <w:r w:rsidR="00A0476F">
        <w:rPr>
          <w:sz w:val="28"/>
          <w:szCs w:val="28"/>
        </w:rPr>
        <w:t xml:space="preserve"> </w:t>
      </w:r>
      <w:r w:rsidR="002C4618">
        <w:rPr>
          <w:sz w:val="28"/>
          <w:szCs w:val="28"/>
        </w:rPr>
        <w:t>а соз</w:t>
      </w:r>
      <w:r w:rsidR="00B2055C">
        <w:rPr>
          <w:sz w:val="28"/>
          <w:szCs w:val="28"/>
        </w:rPr>
        <w:t>дание новых образов или действий</w:t>
      </w:r>
      <w:r w:rsidR="002C4618">
        <w:rPr>
          <w:sz w:val="28"/>
          <w:szCs w:val="28"/>
        </w:rPr>
        <w:t>-</w:t>
      </w:r>
      <w:r w:rsidR="00C42FB2">
        <w:rPr>
          <w:sz w:val="28"/>
          <w:szCs w:val="28"/>
        </w:rPr>
        <w:t xml:space="preserve"> есть творческая деятельность.</w:t>
      </w:r>
    </w:p>
    <w:p w:rsidR="0082339D" w:rsidRDefault="0082339D" w:rsidP="00CA3779">
      <w:pPr>
        <w:jc w:val="both"/>
        <w:rPr>
          <w:sz w:val="28"/>
          <w:szCs w:val="28"/>
        </w:rPr>
      </w:pPr>
    </w:p>
    <w:p w:rsidR="0082339D" w:rsidRDefault="0082339D" w:rsidP="00CA3779">
      <w:pPr>
        <w:jc w:val="both"/>
        <w:rPr>
          <w:sz w:val="28"/>
          <w:szCs w:val="28"/>
        </w:rPr>
      </w:pPr>
    </w:p>
    <w:p w:rsidR="0082339D" w:rsidRDefault="0082339D" w:rsidP="0082339D">
      <w:pPr>
        <w:ind w:left="708"/>
        <w:jc w:val="right"/>
        <w:rPr>
          <w:sz w:val="28"/>
          <w:szCs w:val="28"/>
        </w:rPr>
      </w:pPr>
      <w:r w:rsidRPr="005A4D8C">
        <w:rPr>
          <w:sz w:val="28"/>
          <w:szCs w:val="28"/>
        </w:rPr>
        <w:t>«</w:t>
      </w:r>
      <w:r>
        <w:rPr>
          <w:sz w:val="28"/>
          <w:szCs w:val="28"/>
        </w:rPr>
        <w:t>Сила восприимчивости на вершине</w:t>
      </w:r>
    </w:p>
    <w:p w:rsidR="0082339D" w:rsidRDefault="0082339D" w:rsidP="0082339D">
      <w:pPr>
        <w:ind w:left="708"/>
        <w:jc w:val="center"/>
        <w:rPr>
          <w:sz w:val="28"/>
          <w:szCs w:val="28"/>
        </w:rPr>
      </w:pPr>
      <w:r>
        <w:rPr>
          <w:sz w:val="28"/>
          <w:szCs w:val="28"/>
        </w:rPr>
        <w:t xml:space="preserve">                                                                 своих возможностей неизбежно ста-</w:t>
      </w:r>
    </w:p>
    <w:p w:rsidR="0082339D" w:rsidRPr="005A4D8C" w:rsidRDefault="0082339D" w:rsidP="0082339D">
      <w:pPr>
        <w:ind w:left="708"/>
        <w:rPr>
          <w:sz w:val="28"/>
          <w:szCs w:val="28"/>
        </w:rPr>
      </w:pPr>
      <w:r>
        <w:rPr>
          <w:sz w:val="28"/>
          <w:szCs w:val="28"/>
        </w:rPr>
        <w:t xml:space="preserve">                                                                 </w:t>
      </w:r>
      <w:proofErr w:type="spellStart"/>
      <w:r>
        <w:rPr>
          <w:sz w:val="28"/>
          <w:szCs w:val="28"/>
        </w:rPr>
        <w:t>новится</w:t>
      </w:r>
      <w:proofErr w:type="spellEnd"/>
      <w:r>
        <w:rPr>
          <w:sz w:val="28"/>
          <w:szCs w:val="28"/>
        </w:rPr>
        <w:t xml:space="preserve"> силой творческой</w:t>
      </w:r>
      <w:r w:rsidRPr="005A4D8C">
        <w:rPr>
          <w:sz w:val="28"/>
          <w:szCs w:val="28"/>
        </w:rPr>
        <w:t>»</w:t>
      </w:r>
    </w:p>
    <w:p w:rsidR="0082339D" w:rsidRDefault="0082339D" w:rsidP="0082339D">
      <w:pPr>
        <w:ind w:left="708"/>
        <w:jc w:val="center"/>
        <w:rPr>
          <w:sz w:val="28"/>
          <w:szCs w:val="28"/>
        </w:rPr>
      </w:pPr>
      <w:r>
        <w:rPr>
          <w:sz w:val="28"/>
          <w:szCs w:val="28"/>
        </w:rPr>
        <w:t xml:space="preserve">                                                                                                                </w:t>
      </w:r>
      <w:proofErr w:type="spellStart"/>
      <w:r>
        <w:rPr>
          <w:sz w:val="28"/>
          <w:szCs w:val="28"/>
        </w:rPr>
        <w:t>Т.Манн</w:t>
      </w:r>
      <w:proofErr w:type="spellEnd"/>
    </w:p>
    <w:p w:rsidR="0082339D" w:rsidRDefault="0082339D" w:rsidP="00CA3779">
      <w:pPr>
        <w:jc w:val="both"/>
        <w:rPr>
          <w:sz w:val="28"/>
          <w:szCs w:val="28"/>
        </w:rPr>
      </w:pPr>
    </w:p>
    <w:p w:rsidR="0082339D" w:rsidRDefault="0082339D" w:rsidP="00CA3779">
      <w:pPr>
        <w:jc w:val="both"/>
        <w:rPr>
          <w:sz w:val="28"/>
          <w:szCs w:val="28"/>
        </w:rPr>
      </w:pPr>
    </w:p>
    <w:p w:rsidR="0082339D" w:rsidRDefault="0082339D" w:rsidP="00CA3779">
      <w:pPr>
        <w:jc w:val="both"/>
        <w:rPr>
          <w:sz w:val="28"/>
          <w:szCs w:val="28"/>
        </w:rPr>
      </w:pPr>
    </w:p>
    <w:p w:rsidR="00D7049E" w:rsidRPr="009B3E54" w:rsidRDefault="00D7049E" w:rsidP="00D7049E">
      <w:pPr>
        <w:jc w:val="both"/>
        <w:rPr>
          <w:sz w:val="28"/>
          <w:szCs w:val="28"/>
        </w:rPr>
      </w:pPr>
      <w:r>
        <w:rPr>
          <w:sz w:val="28"/>
          <w:szCs w:val="28"/>
        </w:rPr>
        <w:t xml:space="preserve">      </w:t>
      </w:r>
      <w:r w:rsidRPr="009B3E54">
        <w:rPr>
          <w:sz w:val="28"/>
          <w:szCs w:val="28"/>
        </w:rPr>
        <w:t>Библиотека обеспечивает учебно-воспитательный процесс литературой, а также участвует в воспитании студентов, организуя массовые мероприятия.</w:t>
      </w:r>
      <w:r w:rsidR="00A0476F">
        <w:rPr>
          <w:sz w:val="28"/>
          <w:szCs w:val="28"/>
        </w:rPr>
        <w:t xml:space="preserve"> </w:t>
      </w:r>
      <w:r w:rsidR="002C4618">
        <w:rPr>
          <w:sz w:val="28"/>
          <w:szCs w:val="28"/>
        </w:rPr>
        <w:t xml:space="preserve">Выставка-одно из наиболее интересных направлений в работе </w:t>
      </w:r>
      <w:r w:rsidR="00A0476F">
        <w:rPr>
          <w:sz w:val="28"/>
          <w:szCs w:val="28"/>
        </w:rPr>
        <w:t>,</w:t>
      </w:r>
      <w:r w:rsidR="002C4618">
        <w:rPr>
          <w:sz w:val="28"/>
          <w:szCs w:val="28"/>
        </w:rPr>
        <w:t>которая</w:t>
      </w:r>
      <w:r w:rsidR="00C42FB2">
        <w:rPr>
          <w:sz w:val="28"/>
          <w:szCs w:val="28"/>
        </w:rPr>
        <w:t>, бесспорно, являе</w:t>
      </w:r>
      <w:r w:rsidRPr="009B3E54">
        <w:rPr>
          <w:sz w:val="28"/>
          <w:szCs w:val="28"/>
        </w:rPr>
        <w:t>тся визи</w:t>
      </w:r>
      <w:r w:rsidR="00C42FB2">
        <w:rPr>
          <w:sz w:val="28"/>
          <w:szCs w:val="28"/>
        </w:rPr>
        <w:t>тной карточкой любой библиотеки :</w:t>
      </w:r>
      <w:r w:rsidRPr="009B3E54">
        <w:rPr>
          <w:sz w:val="28"/>
          <w:szCs w:val="28"/>
        </w:rPr>
        <w:t xml:space="preserve"> «День Родного языка», «Педагогическое проектирование» </w:t>
      </w:r>
      <w:r w:rsidR="00BA0871">
        <w:rPr>
          <w:sz w:val="28"/>
          <w:szCs w:val="28"/>
        </w:rPr>
        <w:t>,</w:t>
      </w:r>
      <w:r w:rsidRPr="009B3E54">
        <w:rPr>
          <w:sz w:val="28"/>
          <w:szCs w:val="28"/>
        </w:rPr>
        <w:t>«Цвети мой Татарстан», «Твоя профессия», «М.Ю. Лермонтов», «Автомобиль сегодня, завтра», «Время читать», «Бородинское сражение», «Книголюб», «Олимпиада- Сочи 2014», «В помощь дипломному проектированию» - эти и другие выставки помогают раскрыть все многообрази</w:t>
      </w:r>
      <w:r w:rsidR="002C4618">
        <w:rPr>
          <w:sz w:val="28"/>
          <w:szCs w:val="28"/>
        </w:rPr>
        <w:t>е библиотечного фонда, и пользую</w:t>
      </w:r>
      <w:r w:rsidRPr="009B3E54">
        <w:rPr>
          <w:sz w:val="28"/>
          <w:szCs w:val="28"/>
        </w:rPr>
        <w:t xml:space="preserve">тся неизменной </w:t>
      </w:r>
      <w:r w:rsidRPr="009B3E54">
        <w:rPr>
          <w:sz w:val="28"/>
          <w:szCs w:val="28"/>
        </w:rPr>
        <w:lastRenderedPageBreak/>
        <w:t xml:space="preserve">популярностью среди студентов. Задача сотрудников библиотеки не просто привлечь к себе читателя, а помочь ему стать активным участником библиотечной жизни, участвовать во всех массовых мероприятиях, которые проводятся в колледже. </w:t>
      </w:r>
    </w:p>
    <w:p w:rsidR="00D7049E" w:rsidRDefault="00D7049E" w:rsidP="00D7049E">
      <w:pPr>
        <w:jc w:val="both"/>
        <w:rPr>
          <w:sz w:val="28"/>
          <w:szCs w:val="28"/>
        </w:rPr>
      </w:pPr>
      <w:r>
        <w:rPr>
          <w:sz w:val="28"/>
          <w:szCs w:val="28"/>
        </w:rPr>
        <w:t xml:space="preserve">      Библиотеки сегодня осознали себя навигаторами в безбрежном массиве информации (даже при отсутствии порой необходимой материально-технической базы</w:t>
      </w:r>
      <w:r w:rsidR="00BA0871">
        <w:rPr>
          <w:sz w:val="28"/>
          <w:szCs w:val="28"/>
        </w:rPr>
        <w:t>),</w:t>
      </w:r>
      <w:r w:rsidR="007D6277">
        <w:rPr>
          <w:sz w:val="28"/>
          <w:szCs w:val="28"/>
        </w:rPr>
        <w:t xml:space="preserve"> проводим</w:t>
      </w:r>
      <w:r w:rsidR="00E4321D">
        <w:rPr>
          <w:sz w:val="28"/>
          <w:szCs w:val="28"/>
        </w:rPr>
        <w:t xml:space="preserve"> </w:t>
      </w:r>
      <w:proofErr w:type="gramStart"/>
      <w:r>
        <w:rPr>
          <w:sz w:val="28"/>
          <w:szCs w:val="28"/>
        </w:rPr>
        <w:t xml:space="preserve">литературные </w:t>
      </w:r>
      <w:r w:rsidR="00E4321D">
        <w:rPr>
          <w:sz w:val="28"/>
          <w:szCs w:val="28"/>
        </w:rPr>
        <w:t xml:space="preserve"> </w:t>
      </w:r>
      <w:r>
        <w:rPr>
          <w:sz w:val="28"/>
          <w:szCs w:val="28"/>
        </w:rPr>
        <w:t>вечера</w:t>
      </w:r>
      <w:proofErr w:type="gramEnd"/>
      <w:r>
        <w:rPr>
          <w:sz w:val="28"/>
          <w:szCs w:val="28"/>
        </w:rPr>
        <w:t>:</w:t>
      </w:r>
    </w:p>
    <w:p w:rsidR="00D7049E" w:rsidRPr="00900126" w:rsidRDefault="00D7049E" w:rsidP="00D7049E">
      <w:pPr>
        <w:jc w:val="both"/>
        <w:rPr>
          <w:b/>
          <w:sz w:val="28"/>
          <w:szCs w:val="28"/>
        </w:rPr>
      </w:pPr>
      <w:r>
        <w:rPr>
          <w:sz w:val="28"/>
          <w:szCs w:val="28"/>
        </w:rPr>
        <w:t xml:space="preserve">             </w:t>
      </w:r>
      <w:r w:rsidRPr="00900126">
        <w:rPr>
          <w:b/>
          <w:sz w:val="28"/>
          <w:szCs w:val="28"/>
        </w:rPr>
        <w:t>«Шаги твоей души» - женские имена в искусстве;</w:t>
      </w:r>
    </w:p>
    <w:p w:rsidR="00D7049E" w:rsidRPr="00900126" w:rsidRDefault="00D7049E" w:rsidP="00D7049E">
      <w:pPr>
        <w:jc w:val="both"/>
        <w:rPr>
          <w:b/>
          <w:sz w:val="28"/>
          <w:szCs w:val="28"/>
        </w:rPr>
      </w:pPr>
      <w:r w:rsidRPr="00900126">
        <w:rPr>
          <w:b/>
          <w:sz w:val="28"/>
          <w:szCs w:val="28"/>
        </w:rPr>
        <w:t xml:space="preserve">             «Сергей </w:t>
      </w:r>
      <w:proofErr w:type="gramStart"/>
      <w:r w:rsidRPr="00900126">
        <w:rPr>
          <w:b/>
          <w:sz w:val="28"/>
          <w:szCs w:val="28"/>
        </w:rPr>
        <w:t xml:space="preserve">Есенин»   </w:t>
      </w:r>
      <w:proofErr w:type="gramEnd"/>
      <w:r w:rsidRPr="00900126">
        <w:rPr>
          <w:b/>
          <w:sz w:val="28"/>
          <w:szCs w:val="28"/>
        </w:rPr>
        <w:t xml:space="preserve">   - 115 лет со дня рождения.</w:t>
      </w:r>
    </w:p>
    <w:p w:rsidR="00D7049E" w:rsidRPr="00900126" w:rsidRDefault="00D7049E" w:rsidP="00D7049E">
      <w:pPr>
        <w:jc w:val="both"/>
        <w:rPr>
          <w:b/>
          <w:sz w:val="28"/>
          <w:szCs w:val="28"/>
        </w:rPr>
      </w:pPr>
      <w:r w:rsidRPr="00900126">
        <w:rPr>
          <w:b/>
          <w:sz w:val="28"/>
          <w:szCs w:val="28"/>
        </w:rPr>
        <w:t xml:space="preserve">    </w:t>
      </w:r>
      <w:r w:rsidR="00274467" w:rsidRPr="00900126">
        <w:rPr>
          <w:b/>
          <w:sz w:val="28"/>
          <w:szCs w:val="28"/>
        </w:rPr>
        <w:t xml:space="preserve">         «Ломоносов М.В.»  - 300</w:t>
      </w:r>
      <w:r w:rsidRPr="00900126">
        <w:rPr>
          <w:b/>
          <w:sz w:val="28"/>
          <w:szCs w:val="28"/>
        </w:rPr>
        <w:t xml:space="preserve"> лет со дня рождения.</w:t>
      </w:r>
    </w:p>
    <w:p w:rsidR="00D7049E" w:rsidRPr="00900126" w:rsidRDefault="00D7049E" w:rsidP="00D7049E">
      <w:pPr>
        <w:jc w:val="both"/>
        <w:rPr>
          <w:b/>
          <w:sz w:val="28"/>
          <w:szCs w:val="28"/>
        </w:rPr>
      </w:pPr>
      <w:r w:rsidRPr="00900126">
        <w:rPr>
          <w:b/>
          <w:sz w:val="28"/>
          <w:szCs w:val="28"/>
        </w:rPr>
        <w:t xml:space="preserve">      </w:t>
      </w:r>
      <w:r w:rsidR="00BA0871" w:rsidRPr="00900126">
        <w:rPr>
          <w:b/>
          <w:sz w:val="28"/>
          <w:szCs w:val="28"/>
        </w:rPr>
        <w:t xml:space="preserve">       «Некрасов Н.А.»      - 19</w:t>
      </w:r>
      <w:r w:rsidRPr="00900126">
        <w:rPr>
          <w:b/>
          <w:sz w:val="28"/>
          <w:szCs w:val="28"/>
        </w:rPr>
        <w:t>0 лет со дня рождения.</w:t>
      </w:r>
    </w:p>
    <w:p w:rsidR="00D7049E" w:rsidRDefault="00D7049E" w:rsidP="00D7049E">
      <w:pPr>
        <w:jc w:val="both"/>
        <w:rPr>
          <w:sz w:val="28"/>
          <w:szCs w:val="28"/>
        </w:rPr>
      </w:pPr>
      <w:r>
        <w:rPr>
          <w:sz w:val="28"/>
          <w:szCs w:val="28"/>
        </w:rPr>
        <w:t xml:space="preserve">    На свои мероприятия библиотека приглашает студентов, преподавателей колледжа, города Казани и республики. Литературные вечера заканчиваются викторинами и конкурсами. Самым лучшим участникам жюри вручает призы и благодарит все</w:t>
      </w:r>
      <w:r w:rsidR="00274467">
        <w:rPr>
          <w:sz w:val="28"/>
          <w:szCs w:val="28"/>
        </w:rPr>
        <w:t xml:space="preserve">х </w:t>
      </w:r>
      <w:r>
        <w:rPr>
          <w:sz w:val="28"/>
          <w:szCs w:val="28"/>
        </w:rPr>
        <w:t xml:space="preserve">за участие. Эта часть </w:t>
      </w:r>
      <w:r w:rsidR="00BA0871">
        <w:rPr>
          <w:sz w:val="28"/>
          <w:szCs w:val="28"/>
        </w:rPr>
        <w:t>во</w:t>
      </w:r>
      <w:r w:rsidR="007D6277">
        <w:rPr>
          <w:sz w:val="28"/>
          <w:szCs w:val="28"/>
        </w:rPr>
        <w:t>спитательной работы</w:t>
      </w:r>
      <w:r>
        <w:rPr>
          <w:sz w:val="28"/>
          <w:szCs w:val="28"/>
        </w:rPr>
        <w:t xml:space="preserve"> дает возможность раскрыть фонд библиотеки и педагогическое тво</w:t>
      </w:r>
      <w:r w:rsidR="002C4618">
        <w:rPr>
          <w:sz w:val="28"/>
          <w:szCs w:val="28"/>
        </w:rPr>
        <w:t>рчество библиотекаря,</w:t>
      </w:r>
      <w:r w:rsidR="007D6277">
        <w:rPr>
          <w:sz w:val="28"/>
          <w:szCs w:val="28"/>
        </w:rPr>
        <w:t xml:space="preserve"> </w:t>
      </w:r>
      <w:proofErr w:type="gramStart"/>
      <w:r w:rsidR="002C4618">
        <w:rPr>
          <w:sz w:val="28"/>
          <w:szCs w:val="28"/>
        </w:rPr>
        <w:t xml:space="preserve">и </w:t>
      </w:r>
      <w:r>
        <w:rPr>
          <w:sz w:val="28"/>
          <w:szCs w:val="28"/>
        </w:rPr>
        <w:t xml:space="preserve"> способности</w:t>
      </w:r>
      <w:proofErr w:type="gramEnd"/>
      <w:r>
        <w:rPr>
          <w:sz w:val="28"/>
          <w:szCs w:val="28"/>
        </w:rPr>
        <w:t xml:space="preserve"> студентов.</w:t>
      </w:r>
    </w:p>
    <w:p w:rsidR="00D7049E" w:rsidRDefault="00D7049E" w:rsidP="00D7049E">
      <w:pPr>
        <w:jc w:val="both"/>
        <w:rPr>
          <w:sz w:val="28"/>
          <w:szCs w:val="28"/>
        </w:rPr>
      </w:pPr>
      <w:r>
        <w:rPr>
          <w:sz w:val="28"/>
          <w:szCs w:val="28"/>
        </w:rPr>
        <w:t xml:space="preserve">     Библиотека принимает участие в конкурсе методических разработок колледжа в номинации «Воспитательная работа»:</w:t>
      </w:r>
    </w:p>
    <w:p w:rsidR="00D7049E" w:rsidRPr="00900126" w:rsidRDefault="00D7049E" w:rsidP="00D7049E">
      <w:pPr>
        <w:jc w:val="both"/>
        <w:rPr>
          <w:b/>
          <w:sz w:val="28"/>
          <w:szCs w:val="28"/>
        </w:rPr>
      </w:pPr>
      <w:r>
        <w:rPr>
          <w:sz w:val="28"/>
          <w:szCs w:val="28"/>
        </w:rPr>
        <w:t xml:space="preserve">             </w:t>
      </w:r>
      <w:r w:rsidRPr="00900126">
        <w:rPr>
          <w:b/>
          <w:sz w:val="28"/>
          <w:szCs w:val="28"/>
        </w:rPr>
        <w:t xml:space="preserve">«Купеческий город» - к 1000- </w:t>
      </w:r>
      <w:proofErr w:type="spellStart"/>
      <w:r w:rsidRPr="00900126">
        <w:rPr>
          <w:b/>
          <w:sz w:val="28"/>
          <w:szCs w:val="28"/>
        </w:rPr>
        <w:t>летию</w:t>
      </w:r>
      <w:proofErr w:type="spellEnd"/>
      <w:r w:rsidRPr="00900126">
        <w:rPr>
          <w:b/>
          <w:sz w:val="28"/>
          <w:szCs w:val="28"/>
        </w:rPr>
        <w:t xml:space="preserve"> Елабуги.</w:t>
      </w:r>
    </w:p>
    <w:p w:rsidR="00D7049E" w:rsidRPr="00900126" w:rsidRDefault="00D7049E" w:rsidP="00D7049E">
      <w:pPr>
        <w:jc w:val="both"/>
        <w:rPr>
          <w:b/>
          <w:sz w:val="28"/>
          <w:szCs w:val="28"/>
        </w:rPr>
      </w:pPr>
      <w:r w:rsidRPr="00900126">
        <w:rPr>
          <w:b/>
          <w:sz w:val="28"/>
          <w:szCs w:val="28"/>
        </w:rPr>
        <w:t xml:space="preserve">             «Солнце татарской поэзии» - к 125– </w:t>
      </w:r>
      <w:proofErr w:type="spellStart"/>
      <w:r w:rsidRPr="00900126">
        <w:rPr>
          <w:b/>
          <w:sz w:val="28"/>
          <w:szCs w:val="28"/>
        </w:rPr>
        <w:t>летию</w:t>
      </w:r>
      <w:proofErr w:type="spellEnd"/>
      <w:r w:rsidRPr="00900126">
        <w:rPr>
          <w:b/>
          <w:sz w:val="28"/>
          <w:szCs w:val="28"/>
        </w:rPr>
        <w:t xml:space="preserve"> Г. Тукая.</w:t>
      </w:r>
    </w:p>
    <w:p w:rsidR="00D7049E" w:rsidRPr="00900126" w:rsidRDefault="00D7049E" w:rsidP="00D7049E">
      <w:pPr>
        <w:jc w:val="both"/>
        <w:rPr>
          <w:b/>
          <w:sz w:val="28"/>
          <w:szCs w:val="28"/>
        </w:rPr>
      </w:pPr>
      <w:r w:rsidRPr="00900126">
        <w:rPr>
          <w:b/>
          <w:sz w:val="28"/>
          <w:szCs w:val="28"/>
        </w:rPr>
        <w:t xml:space="preserve">             «Последний звонок» - для специальности «Техническое обслуживание и ремонт автомобильного транспорта».</w:t>
      </w:r>
    </w:p>
    <w:p w:rsidR="00D7049E" w:rsidRDefault="00D7049E" w:rsidP="00D7049E">
      <w:pPr>
        <w:jc w:val="both"/>
        <w:rPr>
          <w:sz w:val="28"/>
          <w:szCs w:val="28"/>
        </w:rPr>
      </w:pPr>
      <w:r>
        <w:rPr>
          <w:sz w:val="28"/>
          <w:szCs w:val="28"/>
        </w:rPr>
        <w:t xml:space="preserve">      Основная концепция современного образования – самостоятельная работа студентов по поиску и обработки информации по изучаемым темам. Однако, зачастую данная работа сводится к скачиванию информации из сети Интернет, в результате чего, итогом «научной работы» студентов являются рефераты и курсовые работы, похожие друг на друга как братья – близнецы. Между тем, важно систематически обучать студентов специфике и технологиям информационного поиска, умению обобщать полученный материал. </w:t>
      </w:r>
    </w:p>
    <w:p w:rsidR="00D7049E" w:rsidRDefault="00BA0871" w:rsidP="00D7049E">
      <w:pPr>
        <w:jc w:val="both"/>
        <w:rPr>
          <w:sz w:val="28"/>
          <w:szCs w:val="28"/>
        </w:rPr>
      </w:pPr>
      <w:r>
        <w:rPr>
          <w:sz w:val="28"/>
          <w:szCs w:val="28"/>
        </w:rPr>
        <w:t>Чтобы библиотека   стала помощником</w:t>
      </w:r>
      <w:r w:rsidR="002C4618">
        <w:rPr>
          <w:sz w:val="28"/>
          <w:szCs w:val="28"/>
        </w:rPr>
        <w:t xml:space="preserve"> при подготовке к урокам,</w:t>
      </w:r>
      <w:r w:rsidR="00615DAE">
        <w:rPr>
          <w:sz w:val="28"/>
          <w:szCs w:val="28"/>
        </w:rPr>
        <w:t xml:space="preserve"> </w:t>
      </w:r>
      <w:r w:rsidR="002C4618">
        <w:rPr>
          <w:sz w:val="28"/>
          <w:szCs w:val="28"/>
        </w:rPr>
        <w:t>семинарским занятиям,</w:t>
      </w:r>
      <w:r w:rsidR="00615DAE">
        <w:rPr>
          <w:sz w:val="28"/>
          <w:szCs w:val="28"/>
        </w:rPr>
        <w:t xml:space="preserve"> </w:t>
      </w:r>
      <w:r w:rsidR="002C4618">
        <w:rPr>
          <w:sz w:val="28"/>
          <w:szCs w:val="28"/>
        </w:rPr>
        <w:t>экзаменам,</w:t>
      </w:r>
      <w:r w:rsidR="00615DAE">
        <w:rPr>
          <w:sz w:val="28"/>
          <w:szCs w:val="28"/>
        </w:rPr>
        <w:t xml:space="preserve"> </w:t>
      </w:r>
      <w:r w:rsidR="002C4618">
        <w:rPr>
          <w:sz w:val="28"/>
          <w:szCs w:val="28"/>
        </w:rPr>
        <w:t>зачётам и в дополнительном образовании,</w:t>
      </w:r>
      <w:r w:rsidR="00274467">
        <w:rPr>
          <w:sz w:val="28"/>
          <w:szCs w:val="28"/>
        </w:rPr>
        <w:t xml:space="preserve"> </w:t>
      </w:r>
      <w:r w:rsidR="002C4618">
        <w:rPr>
          <w:sz w:val="28"/>
          <w:szCs w:val="28"/>
        </w:rPr>
        <w:t>необходимо правильно осуществлять поиск нужных документов(литературы),</w:t>
      </w:r>
      <w:r w:rsidR="007D6277">
        <w:rPr>
          <w:sz w:val="28"/>
          <w:szCs w:val="28"/>
        </w:rPr>
        <w:t xml:space="preserve"> </w:t>
      </w:r>
      <w:r w:rsidR="002C4618">
        <w:rPr>
          <w:sz w:val="28"/>
          <w:szCs w:val="28"/>
        </w:rPr>
        <w:t xml:space="preserve">использовать </w:t>
      </w:r>
      <w:proofErr w:type="spellStart"/>
      <w:r w:rsidR="002C4618">
        <w:rPr>
          <w:sz w:val="28"/>
          <w:szCs w:val="28"/>
        </w:rPr>
        <w:t>медиаресурсы</w:t>
      </w:r>
      <w:proofErr w:type="spellEnd"/>
      <w:r w:rsidR="002C4618">
        <w:rPr>
          <w:sz w:val="28"/>
          <w:szCs w:val="28"/>
        </w:rPr>
        <w:t>,</w:t>
      </w:r>
      <w:r w:rsidR="00274467">
        <w:rPr>
          <w:sz w:val="28"/>
          <w:szCs w:val="28"/>
        </w:rPr>
        <w:t xml:space="preserve"> </w:t>
      </w:r>
      <w:r w:rsidR="002C4618">
        <w:rPr>
          <w:sz w:val="28"/>
          <w:szCs w:val="28"/>
        </w:rPr>
        <w:t xml:space="preserve">быстро </w:t>
      </w:r>
      <w:r w:rsidR="00B2055C">
        <w:rPr>
          <w:sz w:val="28"/>
          <w:szCs w:val="28"/>
        </w:rPr>
        <w:t>ориентироваться в потоке информации,</w:t>
      </w:r>
      <w:r w:rsidR="00274467">
        <w:rPr>
          <w:sz w:val="28"/>
          <w:szCs w:val="28"/>
        </w:rPr>
        <w:t xml:space="preserve"> </w:t>
      </w:r>
      <w:r w:rsidR="00B2055C">
        <w:rPr>
          <w:sz w:val="28"/>
          <w:szCs w:val="28"/>
        </w:rPr>
        <w:t>поступающей через Интернет.</w:t>
      </w:r>
      <w:r w:rsidR="005F3F82">
        <w:rPr>
          <w:sz w:val="28"/>
          <w:szCs w:val="28"/>
        </w:rPr>
        <w:t xml:space="preserve"> </w:t>
      </w:r>
      <w:r w:rsidR="00B2055C">
        <w:rPr>
          <w:sz w:val="28"/>
          <w:szCs w:val="28"/>
        </w:rPr>
        <w:t>Для этого нужно знать справочно-библиографический аппарат</w:t>
      </w:r>
      <w:r w:rsidR="006031EF">
        <w:rPr>
          <w:sz w:val="28"/>
          <w:szCs w:val="28"/>
        </w:rPr>
        <w:t xml:space="preserve"> </w:t>
      </w:r>
      <w:r w:rsidR="00B2055C">
        <w:rPr>
          <w:sz w:val="28"/>
          <w:szCs w:val="28"/>
        </w:rPr>
        <w:t>(СБА)</w:t>
      </w:r>
      <w:r w:rsidR="006031EF">
        <w:rPr>
          <w:sz w:val="28"/>
          <w:szCs w:val="28"/>
        </w:rPr>
        <w:t xml:space="preserve"> </w:t>
      </w:r>
      <w:r w:rsidR="00B2055C">
        <w:rPr>
          <w:sz w:val="28"/>
          <w:szCs w:val="28"/>
        </w:rPr>
        <w:t>библиотеки,</w:t>
      </w:r>
      <w:r w:rsidR="005F3F82">
        <w:rPr>
          <w:sz w:val="28"/>
          <w:szCs w:val="28"/>
        </w:rPr>
        <w:t xml:space="preserve"> </w:t>
      </w:r>
      <w:r w:rsidR="00B2055C">
        <w:rPr>
          <w:sz w:val="28"/>
          <w:szCs w:val="28"/>
        </w:rPr>
        <w:t>иметь общее представление о каталогах,</w:t>
      </w:r>
      <w:r w:rsidR="005F3F82">
        <w:rPr>
          <w:sz w:val="28"/>
          <w:szCs w:val="28"/>
        </w:rPr>
        <w:t xml:space="preserve"> </w:t>
      </w:r>
      <w:r w:rsidR="00B2055C">
        <w:rPr>
          <w:sz w:val="28"/>
          <w:szCs w:val="28"/>
        </w:rPr>
        <w:t>картотеках,</w:t>
      </w:r>
      <w:r w:rsidR="005F3F82">
        <w:rPr>
          <w:sz w:val="28"/>
          <w:szCs w:val="28"/>
        </w:rPr>
        <w:t xml:space="preserve"> </w:t>
      </w:r>
      <w:r w:rsidR="00B2055C">
        <w:rPr>
          <w:sz w:val="28"/>
          <w:szCs w:val="28"/>
        </w:rPr>
        <w:t>библиографических указателях и списках литературы,</w:t>
      </w:r>
      <w:r w:rsidR="00E4321D">
        <w:rPr>
          <w:sz w:val="28"/>
          <w:szCs w:val="28"/>
        </w:rPr>
        <w:t xml:space="preserve"> </w:t>
      </w:r>
      <w:r w:rsidR="00B2055C">
        <w:rPr>
          <w:sz w:val="28"/>
          <w:szCs w:val="28"/>
        </w:rPr>
        <w:t>справоч</w:t>
      </w:r>
      <w:r w:rsidR="006031EF">
        <w:rPr>
          <w:sz w:val="28"/>
          <w:szCs w:val="28"/>
        </w:rPr>
        <w:t>ных и энциклопедических изданиях</w:t>
      </w:r>
      <w:r w:rsidR="00B2055C">
        <w:rPr>
          <w:sz w:val="28"/>
          <w:szCs w:val="28"/>
        </w:rPr>
        <w:t>.</w:t>
      </w:r>
      <w:r w:rsidR="00E4321D">
        <w:rPr>
          <w:sz w:val="28"/>
          <w:szCs w:val="28"/>
        </w:rPr>
        <w:t xml:space="preserve"> </w:t>
      </w:r>
      <w:r w:rsidR="00B2055C">
        <w:rPr>
          <w:sz w:val="28"/>
          <w:szCs w:val="28"/>
        </w:rPr>
        <w:t>Весьма важным является знания принципов поиска по электронному каталогу,</w:t>
      </w:r>
      <w:r w:rsidR="00E4321D">
        <w:rPr>
          <w:sz w:val="28"/>
          <w:szCs w:val="28"/>
        </w:rPr>
        <w:t xml:space="preserve"> </w:t>
      </w:r>
      <w:r w:rsidR="00B2055C">
        <w:rPr>
          <w:sz w:val="28"/>
          <w:szCs w:val="28"/>
        </w:rPr>
        <w:t>как локальному,</w:t>
      </w:r>
      <w:r w:rsidR="00E4321D">
        <w:rPr>
          <w:sz w:val="28"/>
          <w:szCs w:val="28"/>
        </w:rPr>
        <w:t xml:space="preserve"> </w:t>
      </w:r>
      <w:r w:rsidR="00B2055C">
        <w:rPr>
          <w:sz w:val="28"/>
          <w:szCs w:val="28"/>
        </w:rPr>
        <w:t>так и через Всемирную паутину.</w:t>
      </w:r>
      <w:r w:rsidR="00E4321D">
        <w:rPr>
          <w:sz w:val="28"/>
          <w:szCs w:val="28"/>
        </w:rPr>
        <w:t xml:space="preserve"> </w:t>
      </w:r>
      <w:r w:rsidR="00B2055C">
        <w:rPr>
          <w:sz w:val="28"/>
          <w:szCs w:val="28"/>
        </w:rPr>
        <w:t>Наблюдения показали,</w:t>
      </w:r>
      <w:r w:rsidR="00E4321D">
        <w:rPr>
          <w:sz w:val="28"/>
          <w:szCs w:val="28"/>
        </w:rPr>
        <w:t xml:space="preserve"> </w:t>
      </w:r>
      <w:r w:rsidR="00B2055C">
        <w:rPr>
          <w:sz w:val="28"/>
          <w:szCs w:val="28"/>
        </w:rPr>
        <w:t>что читатели,</w:t>
      </w:r>
      <w:r w:rsidR="00E4321D">
        <w:rPr>
          <w:sz w:val="28"/>
          <w:szCs w:val="28"/>
        </w:rPr>
        <w:t xml:space="preserve"> </w:t>
      </w:r>
      <w:r w:rsidR="00B2055C">
        <w:rPr>
          <w:sz w:val="28"/>
          <w:szCs w:val="28"/>
        </w:rPr>
        <w:t>приходя за книгами в библиот</w:t>
      </w:r>
      <w:r w:rsidR="00E4321D">
        <w:rPr>
          <w:sz w:val="28"/>
          <w:szCs w:val="28"/>
        </w:rPr>
        <w:t>е</w:t>
      </w:r>
      <w:r w:rsidR="00B2055C">
        <w:rPr>
          <w:sz w:val="28"/>
          <w:szCs w:val="28"/>
        </w:rPr>
        <w:t>ку,</w:t>
      </w:r>
      <w:r w:rsidR="00E4321D">
        <w:rPr>
          <w:sz w:val="28"/>
          <w:szCs w:val="28"/>
        </w:rPr>
        <w:t xml:space="preserve"> </w:t>
      </w:r>
      <w:r w:rsidR="00B2055C">
        <w:rPr>
          <w:sz w:val="28"/>
          <w:szCs w:val="28"/>
        </w:rPr>
        <w:t>не спешат выбирать,</w:t>
      </w:r>
      <w:r w:rsidR="00E4321D">
        <w:rPr>
          <w:sz w:val="28"/>
          <w:szCs w:val="28"/>
        </w:rPr>
        <w:t xml:space="preserve"> </w:t>
      </w:r>
      <w:r w:rsidR="00B2055C">
        <w:rPr>
          <w:sz w:val="28"/>
          <w:szCs w:val="28"/>
        </w:rPr>
        <w:t>часто подолгу задерживаются,</w:t>
      </w:r>
      <w:r w:rsidR="00E4321D">
        <w:rPr>
          <w:sz w:val="28"/>
          <w:szCs w:val="28"/>
        </w:rPr>
        <w:t xml:space="preserve"> </w:t>
      </w:r>
      <w:r w:rsidR="00B2055C">
        <w:rPr>
          <w:sz w:val="28"/>
          <w:szCs w:val="28"/>
        </w:rPr>
        <w:t>чтобы побеседовать с сотрудниками.</w:t>
      </w:r>
      <w:r w:rsidR="006031EF">
        <w:rPr>
          <w:sz w:val="28"/>
          <w:szCs w:val="28"/>
        </w:rPr>
        <w:t xml:space="preserve"> Так</w:t>
      </w:r>
      <w:r w:rsidR="00E4321D">
        <w:rPr>
          <w:sz w:val="28"/>
          <w:szCs w:val="28"/>
        </w:rPr>
        <w:t>,</w:t>
      </w:r>
      <w:r w:rsidR="005F3F82">
        <w:rPr>
          <w:sz w:val="28"/>
          <w:szCs w:val="28"/>
        </w:rPr>
        <w:t xml:space="preserve"> в библиотеке сформировался</w:t>
      </w:r>
      <w:r w:rsidR="00D7049E">
        <w:rPr>
          <w:sz w:val="28"/>
          <w:szCs w:val="28"/>
        </w:rPr>
        <w:t xml:space="preserve"> «актив» студентов, которые любят книги, берут учебники на урок для всей группы, а после занятий помогают библиотеке. Помощь заключается в мелком ремонте книг, в подборе литературы </w:t>
      </w:r>
      <w:r w:rsidR="00D7049E">
        <w:rPr>
          <w:sz w:val="28"/>
          <w:szCs w:val="28"/>
        </w:rPr>
        <w:lastRenderedPageBreak/>
        <w:t>для рефератов, сообщений, а в последний день месяца помо</w:t>
      </w:r>
      <w:r w:rsidR="005F3F82">
        <w:rPr>
          <w:sz w:val="28"/>
          <w:szCs w:val="28"/>
        </w:rPr>
        <w:t xml:space="preserve">гают производить </w:t>
      </w:r>
      <w:proofErr w:type="spellStart"/>
      <w:proofErr w:type="gramStart"/>
      <w:r w:rsidR="005F3F82">
        <w:rPr>
          <w:sz w:val="28"/>
          <w:szCs w:val="28"/>
        </w:rPr>
        <w:t>обеспыливание</w:t>
      </w:r>
      <w:proofErr w:type="spellEnd"/>
      <w:r w:rsidR="00E4321D">
        <w:rPr>
          <w:sz w:val="28"/>
          <w:szCs w:val="28"/>
        </w:rPr>
        <w:t xml:space="preserve"> </w:t>
      </w:r>
      <w:r w:rsidR="005F3F82">
        <w:rPr>
          <w:sz w:val="28"/>
          <w:szCs w:val="28"/>
        </w:rPr>
        <w:t xml:space="preserve"> фонда</w:t>
      </w:r>
      <w:proofErr w:type="gramEnd"/>
      <w:r w:rsidR="00D7049E">
        <w:rPr>
          <w:sz w:val="28"/>
          <w:szCs w:val="28"/>
        </w:rPr>
        <w:t xml:space="preserve">. </w:t>
      </w:r>
    </w:p>
    <w:p w:rsidR="00D7049E" w:rsidRDefault="00D7049E" w:rsidP="00D7049E">
      <w:pPr>
        <w:jc w:val="both"/>
        <w:rPr>
          <w:sz w:val="28"/>
          <w:szCs w:val="28"/>
        </w:rPr>
      </w:pPr>
      <w:r>
        <w:rPr>
          <w:sz w:val="28"/>
          <w:szCs w:val="28"/>
        </w:rPr>
        <w:t xml:space="preserve">       В течении учебного года проводятся классные часы по информационно-библиотечной грамотности студентов: </w:t>
      </w:r>
    </w:p>
    <w:p w:rsidR="00D7049E" w:rsidRDefault="00D7049E" w:rsidP="00D7049E">
      <w:pPr>
        <w:jc w:val="both"/>
        <w:rPr>
          <w:sz w:val="28"/>
          <w:szCs w:val="28"/>
        </w:rPr>
      </w:pPr>
      <w:r>
        <w:rPr>
          <w:sz w:val="28"/>
          <w:szCs w:val="28"/>
        </w:rPr>
        <w:t xml:space="preserve">    1.</w:t>
      </w:r>
      <w:r w:rsidR="00900126">
        <w:rPr>
          <w:sz w:val="28"/>
          <w:szCs w:val="28"/>
        </w:rPr>
        <w:t xml:space="preserve"> </w:t>
      </w:r>
      <w:r>
        <w:rPr>
          <w:sz w:val="28"/>
          <w:szCs w:val="28"/>
        </w:rPr>
        <w:t>«Правила пользования библиотекой» - 1-й курс.</w:t>
      </w:r>
    </w:p>
    <w:p w:rsidR="00D7049E" w:rsidRDefault="00D7049E" w:rsidP="00D7049E">
      <w:pPr>
        <w:jc w:val="both"/>
        <w:rPr>
          <w:sz w:val="28"/>
          <w:szCs w:val="28"/>
        </w:rPr>
      </w:pPr>
      <w:r>
        <w:rPr>
          <w:sz w:val="28"/>
          <w:szCs w:val="28"/>
        </w:rPr>
        <w:t xml:space="preserve">    2.</w:t>
      </w:r>
      <w:r w:rsidR="00900126">
        <w:rPr>
          <w:sz w:val="28"/>
          <w:szCs w:val="28"/>
        </w:rPr>
        <w:t xml:space="preserve"> </w:t>
      </w:r>
      <w:r>
        <w:rPr>
          <w:sz w:val="28"/>
          <w:szCs w:val="28"/>
        </w:rPr>
        <w:t>«Работа с книгой» - 2-й курс.</w:t>
      </w:r>
    </w:p>
    <w:p w:rsidR="00D7049E" w:rsidRDefault="00D7049E" w:rsidP="00D7049E">
      <w:pPr>
        <w:rPr>
          <w:sz w:val="28"/>
          <w:szCs w:val="28"/>
        </w:rPr>
      </w:pPr>
      <w:r>
        <w:rPr>
          <w:sz w:val="28"/>
          <w:szCs w:val="28"/>
        </w:rPr>
        <w:t xml:space="preserve">    3.</w:t>
      </w:r>
      <w:r w:rsidR="00900126">
        <w:rPr>
          <w:sz w:val="28"/>
          <w:szCs w:val="28"/>
        </w:rPr>
        <w:t xml:space="preserve"> </w:t>
      </w:r>
      <w:r>
        <w:rPr>
          <w:sz w:val="28"/>
          <w:szCs w:val="28"/>
        </w:rPr>
        <w:t xml:space="preserve">«В помощь курсовому и дипломному </w:t>
      </w:r>
      <w:proofErr w:type="gramStart"/>
      <w:r>
        <w:rPr>
          <w:sz w:val="28"/>
          <w:szCs w:val="28"/>
        </w:rPr>
        <w:t xml:space="preserve">проектированию»   </w:t>
      </w:r>
      <w:proofErr w:type="gramEnd"/>
      <w:r>
        <w:rPr>
          <w:sz w:val="28"/>
          <w:szCs w:val="28"/>
        </w:rPr>
        <w:t xml:space="preserve">- 3-й, 4-й курс. </w:t>
      </w:r>
    </w:p>
    <w:p w:rsidR="00D7049E" w:rsidRDefault="00D7049E" w:rsidP="00E4321D">
      <w:pPr>
        <w:jc w:val="both"/>
        <w:rPr>
          <w:sz w:val="28"/>
          <w:szCs w:val="28"/>
        </w:rPr>
      </w:pPr>
      <w:r>
        <w:rPr>
          <w:sz w:val="28"/>
          <w:szCs w:val="28"/>
        </w:rPr>
        <w:t xml:space="preserve">       Систематически изучаем информационные потребности преподавательского состава и студентов, проводим беседы с посетителями, изучаем учебные планы, учебно-методические и контрольно-измерительные материалы. Ведётся картотека отказов на книги и периодические издания с целью оперативного </w:t>
      </w:r>
      <w:proofErr w:type="spellStart"/>
      <w:r>
        <w:rPr>
          <w:sz w:val="28"/>
          <w:szCs w:val="28"/>
        </w:rPr>
        <w:t>докомплектования</w:t>
      </w:r>
      <w:proofErr w:type="spellEnd"/>
      <w:r>
        <w:rPr>
          <w:sz w:val="28"/>
          <w:szCs w:val="28"/>
        </w:rPr>
        <w:t xml:space="preserve"> фонда релевантными документами.</w:t>
      </w:r>
    </w:p>
    <w:p w:rsidR="00D7049E" w:rsidRDefault="00D7049E" w:rsidP="00E4321D">
      <w:pPr>
        <w:jc w:val="both"/>
        <w:rPr>
          <w:sz w:val="28"/>
          <w:szCs w:val="28"/>
        </w:rPr>
      </w:pPr>
      <w:r>
        <w:rPr>
          <w:sz w:val="28"/>
          <w:szCs w:val="28"/>
        </w:rPr>
        <w:t xml:space="preserve">     Гордость библиотеки –</w:t>
      </w:r>
      <w:r w:rsidR="00B2055C">
        <w:rPr>
          <w:sz w:val="28"/>
          <w:szCs w:val="28"/>
        </w:rPr>
        <w:t xml:space="preserve"> мини-</w:t>
      </w:r>
      <w:r>
        <w:rPr>
          <w:sz w:val="28"/>
          <w:szCs w:val="28"/>
        </w:rPr>
        <w:t xml:space="preserve">музей «Из </w:t>
      </w:r>
      <w:r w:rsidR="006031EF">
        <w:rPr>
          <w:sz w:val="28"/>
          <w:szCs w:val="28"/>
        </w:rPr>
        <w:t>века – в век», созданный к 70</w:t>
      </w:r>
      <w:r w:rsidR="007D6277">
        <w:rPr>
          <w:sz w:val="28"/>
          <w:szCs w:val="28"/>
        </w:rPr>
        <w:t xml:space="preserve"> </w:t>
      </w:r>
      <w:r w:rsidR="006031EF">
        <w:rPr>
          <w:sz w:val="28"/>
          <w:szCs w:val="28"/>
        </w:rPr>
        <w:t>-</w:t>
      </w:r>
      <w:r>
        <w:rPr>
          <w:sz w:val="28"/>
          <w:szCs w:val="28"/>
        </w:rPr>
        <w:t xml:space="preserve"> </w:t>
      </w:r>
      <w:proofErr w:type="spellStart"/>
      <w:r>
        <w:rPr>
          <w:sz w:val="28"/>
          <w:szCs w:val="28"/>
        </w:rPr>
        <w:t>летию</w:t>
      </w:r>
      <w:proofErr w:type="spellEnd"/>
      <w:r>
        <w:rPr>
          <w:sz w:val="28"/>
          <w:szCs w:val="28"/>
        </w:rPr>
        <w:t xml:space="preserve"> колледжа. На стендах выставлены исторические документы, фотографии о библиотеке за 70 лет её жизни, о тех людях, кто по крупицам собирал и создавал фонд библиотеки. Заслуженные работники библиотеки, наставники молодежи: Сазонова А.Ф., Сучкова К.И., Шевелева Н.В. и др.</w:t>
      </w:r>
    </w:p>
    <w:p w:rsidR="00D7049E" w:rsidRDefault="00D7049E" w:rsidP="00E4321D">
      <w:pPr>
        <w:jc w:val="both"/>
        <w:rPr>
          <w:sz w:val="28"/>
          <w:szCs w:val="28"/>
        </w:rPr>
      </w:pPr>
      <w:r>
        <w:rPr>
          <w:sz w:val="28"/>
          <w:szCs w:val="28"/>
        </w:rPr>
        <w:t xml:space="preserve">    Стало доброй традицией посещать музеи Казани. Музей «Заречье» боевой и трудовой славы рабочих порохового завода. История завода - это история Казани. Прикосновение к славному прошлому ведет к воспитанию патриотизма у студентов и уважения к своему на</w:t>
      </w:r>
      <w:r w:rsidR="00900126">
        <w:rPr>
          <w:sz w:val="28"/>
          <w:szCs w:val="28"/>
        </w:rPr>
        <w:t xml:space="preserve">роду. Нам нравится быть в </w:t>
      </w:r>
      <w:proofErr w:type="gramStart"/>
      <w:r w:rsidR="00900126">
        <w:rPr>
          <w:sz w:val="28"/>
          <w:szCs w:val="28"/>
        </w:rPr>
        <w:t>музее</w:t>
      </w:r>
      <w:r w:rsidR="00E4321D">
        <w:rPr>
          <w:sz w:val="28"/>
          <w:szCs w:val="28"/>
        </w:rPr>
        <w:t xml:space="preserve"> </w:t>
      </w:r>
      <w:r w:rsidR="00900126">
        <w:rPr>
          <w:sz w:val="28"/>
          <w:szCs w:val="28"/>
        </w:rPr>
        <w:t xml:space="preserve"> </w:t>
      </w:r>
      <w:proofErr w:type="spellStart"/>
      <w:r w:rsidR="00900126">
        <w:rPr>
          <w:sz w:val="28"/>
          <w:szCs w:val="28"/>
        </w:rPr>
        <w:t>Каюма</w:t>
      </w:r>
      <w:proofErr w:type="spellEnd"/>
      <w:proofErr w:type="gramEnd"/>
      <w:r w:rsidR="00900126">
        <w:rPr>
          <w:sz w:val="28"/>
          <w:szCs w:val="28"/>
        </w:rPr>
        <w:t xml:space="preserve"> </w:t>
      </w:r>
      <w:proofErr w:type="spellStart"/>
      <w:r w:rsidR="00900126">
        <w:rPr>
          <w:sz w:val="28"/>
          <w:szCs w:val="28"/>
        </w:rPr>
        <w:t>Насыри</w:t>
      </w:r>
      <w:proofErr w:type="spellEnd"/>
      <w:r w:rsidR="000A2BC3">
        <w:rPr>
          <w:sz w:val="28"/>
          <w:szCs w:val="28"/>
        </w:rPr>
        <w:t>,</w:t>
      </w:r>
      <w:r w:rsidR="00900126">
        <w:rPr>
          <w:sz w:val="28"/>
          <w:szCs w:val="28"/>
        </w:rPr>
        <w:t xml:space="preserve"> у</w:t>
      </w:r>
      <w:r>
        <w:rPr>
          <w:sz w:val="28"/>
          <w:szCs w:val="28"/>
        </w:rPr>
        <w:t xml:space="preserve">ченого - энциклопедиста, узнавать о первых печатных книгах в Казани на татарском языке, о быте и традициях татарского народа.  </w:t>
      </w:r>
    </w:p>
    <w:p w:rsidR="00D7049E" w:rsidRDefault="00900126" w:rsidP="00E4321D">
      <w:pPr>
        <w:jc w:val="both"/>
        <w:rPr>
          <w:sz w:val="28"/>
          <w:szCs w:val="28"/>
        </w:rPr>
      </w:pPr>
      <w:r>
        <w:rPr>
          <w:sz w:val="28"/>
          <w:szCs w:val="28"/>
        </w:rPr>
        <w:t xml:space="preserve">      Стало хорошей традицией</w:t>
      </w:r>
      <w:r w:rsidR="00D7049E">
        <w:rPr>
          <w:sz w:val="28"/>
          <w:szCs w:val="28"/>
        </w:rPr>
        <w:t xml:space="preserve"> ко «Дню библиотек России», в мае месяце, п</w:t>
      </w:r>
      <w:r>
        <w:rPr>
          <w:sz w:val="28"/>
          <w:szCs w:val="28"/>
        </w:rPr>
        <w:t>роводить день информации. Идет</w:t>
      </w:r>
      <w:r w:rsidR="00D7049E">
        <w:rPr>
          <w:sz w:val="28"/>
          <w:szCs w:val="28"/>
        </w:rPr>
        <w:t xml:space="preserve"> акция</w:t>
      </w:r>
      <w:r w:rsidR="005F3F82">
        <w:rPr>
          <w:sz w:val="28"/>
          <w:szCs w:val="28"/>
        </w:rPr>
        <w:t>:</w:t>
      </w:r>
      <w:r w:rsidR="007D6277">
        <w:rPr>
          <w:sz w:val="28"/>
          <w:szCs w:val="28"/>
        </w:rPr>
        <w:t xml:space="preserve"> </w:t>
      </w:r>
      <w:r w:rsidR="00D7049E">
        <w:rPr>
          <w:sz w:val="28"/>
          <w:szCs w:val="28"/>
        </w:rPr>
        <w:t>«Дарение – веление души». Библиотека принимает подарки от всех читателей в любом виде: книги, журналы, буклеты. А в день информации благодарим всех п</w:t>
      </w:r>
      <w:r w:rsidR="006031EF">
        <w:rPr>
          <w:sz w:val="28"/>
          <w:szCs w:val="28"/>
        </w:rPr>
        <w:t>ринявших участие в этой акции, п</w:t>
      </w:r>
      <w:r w:rsidR="00D7049E">
        <w:rPr>
          <w:sz w:val="28"/>
          <w:szCs w:val="28"/>
        </w:rPr>
        <w:t>одводим итог работы за учебный год.</w:t>
      </w:r>
    </w:p>
    <w:p w:rsidR="00D7049E" w:rsidRDefault="00D7049E" w:rsidP="00E4321D">
      <w:pPr>
        <w:jc w:val="both"/>
        <w:rPr>
          <w:sz w:val="28"/>
          <w:szCs w:val="28"/>
        </w:rPr>
      </w:pPr>
      <w:r>
        <w:rPr>
          <w:sz w:val="28"/>
          <w:szCs w:val="28"/>
        </w:rPr>
        <w:t xml:space="preserve">      </w:t>
      </w:r>
      <w:r w:rsidRPr="009B3E54">
        <w:rPr>
          <w:sz w:val="28"/>
          <w:szCs w:val="28"/>
        </w:rPr>
        <w:t xml:space="preserve">Федеральным агентством по печати и массовым коммуникациям совместно с Российским книжным союзом разработана «Национальная программа поддержки и развития чтения». Она вошла в список поручений Президента правительству России. В своем послании Федеральному собранию Президент отметил значимость чтения для нации и роль библиотек в этом сложном деле. Думается, что при мощной поддержке государства возродятся библиотеки, а с ними и чтение как явление культуры, возродится любовь к книгам, возвышающим душу.  </w:t>
      </w:r>
    </w:p>
    <w:p w:rsidR="00D7049E" w:rsidRPr="009B3E54" w:rsidRDefault="00D7049E" w:rsidP="00E4321D">
      <w:pPr>
        <w:ind w:firstLine="708"/>
        <w:jc w:val="both"/>
        <w:rPr>
          <w:sz w:val="28"/>
          <w:szCs w:val="28"/>
        </w:rPr>
      </w:pPr>
      <w:r w:rsidRPr="009B3E54">
        <w:rPr>
          <w:sz w:val="28"/>
          <w:szCs w:val="28"/>
        </w:rPr>
        <w:t>Современная молодежь живет в новом временном формате. Слишком многое ей надо сегодня успевать:</w:t>
      </w:r>
      <w:r>
        <w:rPr>
          <w:sz w:val="28"/>
          <w:szCs w:val="28"/>
        </w:rPr>
        <w:t xml:space="preserve"> </w:t>
      </w:r>
      <w:r w:rsidRPr="009B3E54">
        <w:rPr>
          <w:sz w:val="28"/>
          <w:szCs w:val="28"/>
        </w:rPr>
        <w:t>учиться, развлекаться,</w:t>
      </w:r>
      <w:r w:rsidR="00FE237C">
        <w:rPr>
          <w:sz w:val="28"/>
          <w:szCs w:val="28"/>
        </w:rPr>
        <w:t xml:space="preserve"> общаться со сверстниками, </w:t>
      </w:r>
      <w:proofErr w:type="spellStart"/>
      <w:r w:rsidR="00FE237C">
        <w:rPr>
          <w:sz w:val="28"/>
          <w:szCs w:val="28"/>
        </w:rPr>
        <w:t>само</w:t>
      </w:r>
      <w:r w:rsidRPr="009B3E54">
        <w:rPr>
          <w:sz w:val="28"/>
          <w:szCs w:val="28"/>
        </w:rPr>
        <w:t>утверждаться</w:t>
      </w:r>
      <w:proofErr w:type="spellEnd"/>
      <w:r w:rsidRPr="009B3E54">
        <w:rPr>
          <w:sz w:val="28"/>
          <w:szCs w:val="28"/>
        </w:rPr>
        <w:t xml:space="preserve"> в жизни, закалять характер… Ритм жизни убыстряется, развивается информационная инфраструктура. Не потому ли многие молодые люди нацелены на чтение</w:t>
      </w:r>
      <w:r w:rsidR="00900126">
        <w:rPr>
          <w:sz w:val="28"/>
          <w:szCs w:val="28"/>
        </w:rPr>
        <w:t>,</w:t>
      </w:r>
      <w:r w:rsidRPr="009B3E54">
        <w:rPr>
          <w:sz w:val="28"/>
          <w:szCs w:val="28"/>
        </w:rPr>
        <w:t xml:space="preserve"> главным образом, а нередко и исключительно, лишь как на средство получения информации. Им кажется, что читать для собств</w:t>
      </w:r>
      <w:r w:rsidR="00900126">
        <w:rPr>
          <w:sz w:val="28"/>
          <w:szCs w:val="28"/>
        </w:rPr>
        <w:t xml:space="preserve">енного удовольствия, «для души», </w:t>
      </w:r>
      <w:r w:rsidRPr="009B3E54">
        <w:rPr>
          <w:sz w:val="28"/>
          <w:szCs w:val="28"/>
        </w:rPr>
        <w:t>могут сегодня лишь странные, несколько старомодные люди, как бы выпавшие из времени, что чтение – устаревший вид деятельности.</w:t>
      </w:r>
    </w:p>
    <w:p w:rsidR="00D7049E" w:rsidRPr="009B3E54" w:rsidRDefault="00D7049E" w:rsidP="00E4321D">
      <w:pPr>
        <w:ind w:firstLine="708"/>
        <w:jc w:val="both"/>
        <w:rPr>
          <w:sz w:val="28"/>
          <w:szCs w:val="28"/>
        </w:rPr>
      </w:pPr>
      <w:r w:rsidRPr="009B3E54">
        <w:rPr>
          <w:sz w:val="28"/>
          <w:szCs w:val="28"/>
        </w:rPr>
        <w:lastRenderedPageBreak/>
        <w:t>Где те благословенные времена, когда было принято судить о характере и уме человека по выбору им книг и друзей? Как быстро все меняется! Уже выросло не одно поколение «экранных» детей. Их родители еще помнят, что «книга – источник знаний», но уже почти смирились с тем, что сегодня источник более обширный и легкодоступный – это компьютер.</w:t>
      </w:r>
    </w:p>
    <w:p w:rsidR="00D7049E" w:rsidRPr="009B3E54" w:rsidRDefault="00D7049E" w:rsidP="00D7049E">
      <w:pPr>
        <w:ind w:firstLine="708"/>
        <w:rPr>
          <w:sz w:val="28"/>
          <w:szCs w:val="28"/>
        </w:rPr>
      </w:pPr>
      <w:r w:rsidRPr="009B3E54">
        <w:rPr>
          <w:sz w:val="28"/>
          <w:szCs w:val="28"/>
        </w:rPr>
        <w:t>Что касается знаний прагматических, необходимых «для дела», здесь не поспоришь, действительно, компьютер – это очень удобно.</w:t>
      </w:r>
    </w:p>
    <w:p w:rsidR="00D7049E" w:rsidRPr="009B3E54" w:rsidRDefault="00D7049E" w:rsidP="00E4321D">
      <w:pPr>
        <w:ind w:firstLine="708"/>
        <w:jc w:val="both"/>
        <w:rPr>
          <w:sz w:val="28"/>
          <w:szCs w:val="28"/>
        </w:rPr>
      </w:pPr>
      <w:r w:rsidRPr="009B3E54">
        <w:rPr>
          <w:sz w:val="28"/>
          <w:szCs w:val="28"/>
        </w:rPr>
        <w:t>Но ведь книга еще и носитель духовности, кладезь мудрости, источник эстетического наслаждения</w:t>
      </w:r>
    </w:p>
    <w:p w:rsidR="00D7049E" w:rsidRPr="009B3E54" w:rsidRDefault="00D7049E" w:rsidP="00E4321D">
      <w:pPr>
        <w:ind w:firstLine="708"/>
        <w:jc w:val="both"/>
        <w:rPr>
          <w:sz w:val="28"/>
          <w:szCs w:val="28"/>
        </w:rPr>
      </w:pPr>
      <w:r w:rsidRPr="009B3E54">
        <w:rPr>
          <w:sz w:val="28"/>
          <w:szCs w:val="28"/>
        </w:rPr>
        <w:t>Она дружески поможет разобраться в пестрой и бурной путанице мыслей, чувств, событий, покажет пример уважения другого человека и самого себя, окрылит ум и сердце чувством любви, поможет найти настоящих друзей</w:t>
      </w:r>
      <w:r w:rsidR="00FE237C">
        <w:rPr>
          <w:sz w:val="28"/>
          <w:szCs w:val="28"/>
        </w:rPr>
        <w:t>.</w:t>
      </w:r>
    </w:p>
    <w:p w:rsidR="00D7049E" w:rsidRPr="00986AF5" w:rsidRDefault="00D7049E" w:rsidP="00E4321D">
      <w:pPr>
        <w:ind w:firstLine="708"/>
        <w:jc w:val="both"/>
        <w:rPr>
          <w:sz w:val="36"/>
          <w:szCs w:val="36"/>
          <w:u w:val="single"/>
        </w:rPr>
      </w:pPr>
      <w:r w:rsidRPr="009B3E54">
        <w:rPr>
          <w:sz w:val="28"/>
          <w:szCs w:val="28"/>
        </w:rPr>
        <w:t>А что происходит с нами – библиотекарями, учителями родителями? Ведь любовь к чтению не исчезла сама по себе. Не мы ли</w:t>
      </w:r>
      <w:r w:rsidR="000A2BC3">
        <w:rPr>
          <w:sz w:val="28"/>
          <w:szCs w:val="28"/>
        </w:rPr>
        <w:t>,</w:t>
      </w:r>
      <w:r w:rsidRPr="009B3E54">
        <w:rPr>
          <w:sz w:val="28"/>
          <w:szCs w:val="28"/>
        </w:rPr>
        <w:t xml:space="preserve"> взрослые</w:t>
      </w:r>
      <w:r w:rsidR="000A2BC3">
        <w:rPr>
          <w:sz w:val="28"/>
          <w:szCs w:val="28"/>
        </w:rPr>
        <w:t>,</w:t>
      </w:r>
      <w:r w:rsidRPr="009B3E54">
        <w:rPr>
          <w:sz w:val="28"/>
          <w:szCs w:val="28"/>
        </w:rPr>
        <w:t xml:space="preserve"> виноваты?</w:t>
      </w:r>
    </w:p>
    <w:p w:rsidR="00D7049E" w:rsidRDefault="00D7049E" w:rsidP="00E4321D">
      <w:pPr>
        <w:ind w:firstLine="708"/>
        <w:jc w:val="both"/>
        <w:rPr>
          <w:sz w:val="28"/>
          <w:szCs w:val="28"/>
        </w:rPr>
      </w:pPr>
      <w:r w:rsidRPr="0041651C">
        <w:rPr>
          <w:sz w:val="28"/>
          <w:szCs w:val="28"/>
        </w:rPr>
        <w:t xml:space="preserve">Патриотическое воспитание студентов предлагает учитывать опыт и </w:t>
      </w:r>
      <w:proofErr w:type="gramStart"/>
      <w:r w:rsidRPr="0041651C">
        <w:rPr>
          <w:sz w:val="28"/>
          <w:szCs w:val="28"/>
        </w:rPr>
        <w:t>достижения  прошлого</w:t>
      </w:r>
      <w:proofErr w:type="gramEnd"/>
      <w:r w:rsidRPr="0041651C">
        <w:rPr>
          <w:sz w:val="28"/>
          <w:szCs w:val="28"/>
        </w:rPr>
        <w:t>, современные реалии и проблемы, тенденции развития нашего государства, его многонационального населения. В рамках общегосударственной программы патриотическое воспитание должно решать широкий круг задач. Это не только воспитание любви к родному дому, семье, школе, городу, культурному наследию своего народа, своей нации и толерантного отношения к представителям других национальностей, но и воспитание уважительного отношения к человеку-труженику и результатам его труда, к родной земле, к защитникам Отечества, к государственной символике и традициям государства. Приоритетной, как мне кажется, является задача воспитания привязанности к родному дому, к семье.</w:t>
      </w:r>
      <w:r w:rsidR="004071D9">
        <w:rPr>
          <w:sz w:val="28"/>
          <w:szCs w:val="28"/>
        </w:rPr>
        <w:t xml:space="preserve"> </w:t>
      </w:r>
      <w:r w:rsidR="009D3C36">
        <w:rPr>
          <w:sz w:val="28"/>
          <w:szCs w:val="28"/>
        </w:rPr>
        <w:t xml:space="preserve">Краеведение-всегда </w:t>
      </w:r>
      <w:proofErr w:type="spellStart"/>
      <w:r w:rsidR="009D3C36">
        <w:rPr>
          <w:sz w:val="28"/>
          <w:szCs w:val="28"/>
        </w:rPr>
        <w:t>краелюбие</w:t>
      </w:r>
      <w:proofErr w:type="spellEnd"/>
      <w:r w:rsidR="004071D9">
        <w:rPr>
          <w:sz w:val="28"/>
          <w:szCs w:val="28"/>
        </w:rPr>
        <w:t xml:space="preserve"> </w:t>
      </w:r>
      <w:r w:rsidR="009D3C36">
        <w:rPr>
          <w:sz w:val="28"/>
          <w:szCs w:val="28"/>
        </w:rPr>
        <w:t>-</w:t>
      </w:r>
      <w:r w:rsidR="007D6277">
        <w:rPr>
          <w:sz w:val="28"/>
          <w:szCs w:val="28"/>
        </w:rPr>
        <w:t xml:space="preserve"> </w:t>
      </w:r>
      <w:r w:rsidR="009D3C36">
        <w:rPr>
          <w:sz w:val="28"/>
          <w:szCs w:val="28"/>
        </w:rPr>
        <w:t>это о</w:t>
      </w:r>
      <w:r w:rsidRPr="0041651C">
        <w:rPr>
          <w:sz w:val="28"/>
          <w:szCs w:val="28"/>
        </w:rPr>
        <w:t>дна из составных частей патриотического восп</w:t>
      </w:r>
      <w:r w:rsidR="009D3C36">
        <w:rPr>
          <w:sz w:val="28"/>
          <w:szCs w:val="28"/>
        </w:rPr>
        <w:t>итания подрастающего поколения.</w:t>
      </w:r>
      <w:r w:rsidR="004071D9">
        <w:rPr>
          <w:sz w:val="28"/>
          <w:szCs w:val="28"/>
        </w:rPr>
        <w:t xml:space="preserve"> </w:t>
      </w:r>
      <w:r w:rsidRPr="0041651C">
        <w:rPr>
          <w:sz w:val="28"/>
          <w:szCs w:val="28"/>
        </w:rPr>
        <w:t>Студент, прежде всего, должен осознать себя членом семьи, неотъемлемой частью своей малой родины, затем гражданином России и только потом жителем планеты Земля. Идти надо от близкого к далекому. Мы постепенно подводим студента к пониманию того, что у каждого есть своя малая родина – место, привязанность к кото</w:t>
      </w:r>
      <w:r w:rsidR="00FE237C">
        <w:rPr>
          <w:sz w:val="28"/>
          <w:szCs w:val="28"/>
        </w:rPr>
        <w:t>рому он испытывает с детства, и</w:t>
      </w:r>
      <w:r w:rsidRPr="0041651C">
        <w:rPr>
          <w:sz w:val="28"/>
          <w:szCs w:val="28"/>
        </w:rPr>
        <w:t xml:space="preserve"> вместе с тем</w:t>
      </w:r>
      <w:r w:rsidR="00FE237C">
        <w:rPr>
          <w:sz w:val="28"/>
          <w:szCs w:val="28"/>
        </w:rPr>
        <w:t>,</w:t>
      </w:r>
      <w:r w:rsidRPr="0041651C">
        <w:rPr>
          <w:sz w:val="28"/>
          <w:szCs w:val="28"/>
        </w:rPr>
        <w:t xml:space="preserve"> есть большая Родина – Россия. Она одна на всех, кто родился на ее просторах, полюбил ее землю, историю, культуру, кто прилагает усилия, чтобы она стала красивее, богаче, стала могучей державой. Каждому из нас надо уметь быть полезным, а для этого надо много знать и уметь, с детства совершать такие дела, которые были бы на благо своего дома, школы, города, а в дальнейшем и</w:t>
      </w:r>
      <w:r w:rsidR="00FE237C">
        <w:rPr>
          <w:sz w:val="28"/>
          <w:szCs w:val="28"/>
        </w:rPr>
        <w:t xml:space="preserve"> всей страны.</w:t>
      </w:r>
      <w:r w:rsidRPr="0041651C">
        <w:rPr>
          <w:sz w:val="28"/>
          <w:szCs w:val="28"/>
        </w:rPr>
        <w:t xml:space="preserve"> Национальная культура помогает сформировать у студентов эмоционально-положительное отношение к самому факту существования разных народов, языков, понять, что мир прекрасен в многообразии и встреча с любой из других культур дарит радость открытий. </w:t>
      </w:r>
      <w:r w:rsidR="009D3C36">
        <w:rPr>
          <w:sz w:val="28"/>
          <w:szCs w:val="28"/>
        </w:rPr>
        <w:t>Краеведение возбуждает интерес и воспитывает уважение к истокам нашим,</w:t>
      </w:r>
      <w:r w:rsidR="00DD21C5">
        <w:rPr>
          <w:sz w:val="28"/>
          <w:szCs w:val="28"/>
        </w:rPr>
        <w:t xml:space="preserve"> </w:t>
      </w:r>
      <w:r w:rsidR="009D3C36">
        <w:rPr>
          <w:sz w:val="28"/>
          <w:szCs w:val="28"/>
        </w:rPr>
        <w:t>к родной земле…Его воздействие велико и на разум наш и на душу.</w:t>
      </w:r>
      <w:r w:rsidR="00DD21C5">
        <w:rPr>
          <w:sz w:val="28"/>
          <w:szCs w:val="28"/>
        </w:rPr>
        <w:t xml:space="preserve"> </w:t>
      </w:r>
      <w:r w:rsidR="009D3C36">
        <w:rPr>
          <w:sz w:val="28"/>
          <w:szCs w:val="28"/>
        </w:rPr>
        <w:t>В этом-то главный смысл слов Пушкина о любви к отечественным гробам и к родному пепелищу</w:t>
      </w:r>
      <w:r w:rsidR="009D3C36" w:rsidRPr="009D3C36">
        <w:rPr>
          <w:sz w:val="28"/>
          <w:szCs w:val="28"/>
        </w:rPr>
        <w:t>:</w:t>
      </w:r>
      <w:r w:rsidR="00DD21C5">
        <w:rPr>
          <w:sz w:val="28"/>
          <w:szCs w:val="28"/>
        </w:rPr>
        <w:t xml:space="preserve"> </w:t>
      </w:r>
      <w:r w:rsidR="009D3C36">
        <w:rPr>
          <w:sz w:val="28"/>
          <w:szCs w:val="28"/>
        </w:rPr>
        <w:t xml:space="preserve">в них </w:t>
      </w:r>
      <w:proofErr w:type="spellStart"/>
      <w:r w:rsidR="009D3C36">
        <w:rPr>
          <w:sz w:val="28"/>
          <w:szCs w:val="28"/>
        </w:rPr>
        <w:t>краелюбие</w:t>
      </w:r>
      <w:proofErr w:type="spellEnd"/>
      <w:r w:rsidR="009D3C36">
        <w:rPr>
          <w:sz w:val="28"/>
          <w:szCs w:val="28"/>
        </w:rPr>
        <w:t>.</w:t>
      </w:r>
      <w:r w:rsidR="00DD21C5">
        <w:rPr>
          <w:sz w:val="28"/>
          <w:szCs w:val="28"/>
        </w:rPr>
        <w:t xml:space="preserve"> </w:t>
      </w:r>
      <w:r w:rsidR="009D3C36">
        <w:rPr>
          <w:sz w:val="28"/>
          <w:szCs w:val="28"/>
        </w:rPr>
        <w:t>Данное направление мы считаем основным в своей внеклассной работе.</w:t>
      </w:r>
      <w:r w:rsidR="00DD21C5">
        <w:rPr>
          <w:sz w:val="28"/>
          <w:szCs w:val="28"/>
        </w:rPr>
        <w:t xml:space="preserve"> </w:t>
      </w:r>
      <w:proofErr w:type="gramStart"/>
      <w:r w:rsidR="009D3C36">
        <w:rPr>
          <w:sz w:val="28"/>
          <w:szCs w:val="28"/>
        </w:rPr>
        <w:t>С</w:t>
      </w:r>
      <w:r w:rsidR="00DD21C5">
        <w:rPr>
          <w:sz w:val="28"/>
          <w:szCs w:val="28"/>
        </w:rPr>
        <w:t xml:space="preserve">тержневой </w:t>
      </w:r>
      <w:r w:rsidR="00FE237C">
        <w:rPr>
          <w:sz w:val="28"/>
          <w:szCs w:val="28"/>
        </w:rPr>
        <w:t xml:space="preserve"> темой</w:t>
      </w:r>
      <w:proofErr w:type="gramEnd"/>
      <w:r w:rsidR="00FE237C">
        <w:rPr>
          <w:sz w:val="28"/>
          <w:szCs w:val="28"/>
        </w:rPr>
        <w:t xml:space="preserve"> </w:t>
      </w:r>
      <w:r w:rsidR="009D3C36">
        <w:rPr>
          <w:sz w:val="28"/>
          <w:szCs w:val="28"/>
        </w:rPr>
        <w:t xml:space="preserve"> мероприятий прошлого года в нашей библиотеке </w:t>
      </w:r>
      <w:r w:rsidR="009D3C36">
        <w:rPr>
          <w:sz w:val="28"/>
          <w:szCs w:val="28"/>
        </w:rPr>
        <w:lastRenderedPageBreak/>
        <w:t>стала российская история.</w:t>
      </w:r>
      <w:r w:rsidR="00DD21C5">
        <w:rPr>
          <w:sz w:val="28"/>
          <w:szCs w:val="28"/>
        </w:rPr>
        <w:t xml:space="preserve"> </w:t>
      </w:r>
      <w:r w:rsidR="009D3C36">
        <w:rPr>
          <w:sz w:val="28"/>
          <w:szCs w:val="28"/>
        </w:rPr>
        <w:t>Используя разные формы работы,</w:t>
      </w:r>
      <w:r w:rsidR="00900126">
        <w:rPr>
          <w:sz w:val="28"/>
          <w:szCs w:val="28"/>
        </w:rPr>
        <w:t xml:space="preserve"> </w:t>
      </w:r>
      <w:r w:rsidR="009D3C36">
        <w:rPr>
          <w:sz w:val="28"/>
          <w:szCs w:val="28"/>
        </w:rPr>
        <w:t>мы старались расширить знания детей</w:t>
      </w:r>
      <w:r w:rsidR="00900126">
        <w:rPr>
          <w:sz w:val="28"/>
          <w:szCs w:val="28"/>
        </w:rPr>
        <w:t xml:space="preserve"> и подростков о важных событиях,</w:t>
      </w:r>
      <w:r w:rsidR="00DD21C5">
        <w:rPr>
          <w:sz w:val="28"/>
          <w:szCs w:val="28"/>
        </w:rPr>
        <w:t xml:space="preserve"> </w:t>
      </w:r>
      <w:r w:rsidR="009D3C36">
        <w:rPr>
          <w:sz w:val="28"/>
          <w:szCs w:val="28"/>
        </w:rPr>
        <w:t>датах и лицах</w:t>
      </w:r>
      <w:r w:rsidR="00DD21C5">
        <w:rPr>
          <w:sz w:val="28"/>
          <w:szCs w:val="28"/>
        </w:rPr>
        <w:t xml:space="preserve"> </w:t>
      </w:r>
      <w:r w:rsidR="009D3C36">
        <w:rPr>
          <w:sz w:val="28"/>
          <w:szCs w:val="28"/>
        </w:rPr>
        <w:t>Встречи были приурочены в 1150-летию российской государственности,</w:t>
      </w:r>
      <w:r w:rsidR="00DD21C5">
        <w:rPr>
          <w:sz w:val="28"/>
          <w:szCs w:val="28"/>
        </w:rPr>
        <w:t xml:space="preserve"> </w:t>
      </w:r>
      <w:r w:rsidR="009D3C36">
        <w:rPr>
          <w:sz w:val="28"/>
          <w:szCs w:val="28"/>
        </w:rPr>
        <w:t>200-летию Отечественной войны 1812 года и Бородинского сражения,</w:t>
      </w:r>
      <w:r w:rsidR="00DD21C5">
        <w:rPr>
          <w:sz w:val="28"/>
          <w:szCs w:val="28"/>
        </w:rPr>
        <w:t xml:space="preserve"> </w:t>
      </w:r>
      <w:r w:rsidR="009D3C36">
        <w:rPr>
          <w:sz w:val="28"/>
          <w:szCs w:val="28"/>
        </w:rPr>
        <w:t xml:space="preserve">другим памятным датам </w:t>
      </w:r>
      <w:r w:rsidR="0085733A">
        <w:rPr>
          <w:sz w:val="28"/>
          <w:szCs w:val="28"/>
        </w:rPr>
        <w:t>исторического значения.</w:t>
      </w:r>
      <w:r w:rsidR="007D6277">
        <w:rPr>
          <w:sz w:val="28"/>
          <w:szCs w:val="28"/>
        </w:rPr>
        <w:t xml:space="preserve"> </w:t>
      </w:r>
      <w:r>
        <w:rPr>
          <w:sz w:val="28"/>
          <w:szCs w:val="28"/>
        </w:rPr>
        <w:t>Итогом является участие студентов в открытых мероприятиях:</w:t>
      </w:r>
    </w:p>
    <w:p w:rsidR="00D7049E" w:rsidRPr="00900126" w:rsidRDefault="00D7049E" w:rsidP="00E4321D">
      <w:pPr>
        <w:jc w:val="both"/>
        <w:rPr>
          <w:b/>
          <w:sz w:val="28"/>
          <w:szCs w:val="28"/>
        </w:rPr>
      </w:pPr>
      <w:r>
        <w:rPr>
          <w:sz w:val="28"/>
          <w:szCs w:val="28"/>
        </w:rPr>
        <w:t xml:space="preserve">            </w:t>
      </w:r>
      <w:r w:rsidRPr="00900126">
        <w:rPr>
          <w:b/>
          <w:sz w:val="28"/>
          <w:szCs w:val="28"/>
        </w:rPr>
        <w:t>«Память 1812 года» - к 200</w:t>
      </w:r>
      <w:r w:rsidR="00DD21C5" w:rsidRPr="00900126">
        <w:rPr>
          <w:b/>
          <w:sz w:val="28"/>
          <w:szCs w:val="28"/>
        </w:rPr>
        <w:t>-</w:t>
      </w:r>
      <w:r w:rsidRPr="00900126">
        <w:rPr>
          <w:b/>
          <w:sz w:val="28"/>
          <w:szCs w:val="28"/>
        </w:rPr>
        <w:t xml:space="preserve"> </w:t>
      </w:r>
      <w:proofErr w:type="spellStart"/>
      <w:r w:rsidRPr="00900126">
        <w:rPr>
          <w:b/>
          <w:sz w:val="28"/>
          <w:szCs w:val="28"/>
        </w:rPr>
        <w:t>летию</w:t>
      </w:r>
      <w:proofErr w:type="spellEnd"/>
      <w:r w:rsidRPr="00900126">
        <w:rPr>
          <w:b/>
          <w:sz w:val="28"/>
          <w:szCs w:val="28"/>
        </w:rPr>
        <w:t xml:space="preserve"> Бородинского сражения.</w:t>
      </w:r>
    </w:p>
    <w:p w:rsidR="00D7049E" w:rsidRPr="00900126" w:rsidRDefault="00D7049E" w:rsidP="00D7049E">
      <w:pPr>
        <w:jc w:val="both"/>
        <w:rPr>
          <w:b/>
          <w:sz w:val="28"/>
          <w:szCs w:val="28"/>
        </w:rPr>
      </w:pPr>
      <w:r w:rsidRPr="00900126">
        <w:rPr>
          <w:b/>
          <w:sz w:val="28"/>
          <w:szCs w:val="28"/>
        </w:rPr>
        <w:t xml:space="preserve">            «Два века на службе </w:t>
      </w:r>
      <w:proofErr w:type="gramStart"/>
      <w:r w:rsidRPr="00900126">
        <w:rPr>
          <w:b/>
          <w:sz w:val="28"/>
          <w:szCs w:val="28"/>
        </w:rPr>
        <w:t>Родины»-</w:t>
      </w:r>
      <w:proofErr w:type="gramEnd"/>
      <w:r w:rsidRPr="00900126">
        <w:rPr>
          <w:b/>
          <w:sz w:val="28"/>
          <w:szCs w:val="28"/>
        </w:rPr>
        <w:t xml:space="preserve"> (1788-2014) Казанский Государственный Казённый Пороховой завод.</w:t>
      </w:r>
    </w:p>
    <w:p w:rsidR="00D7049E" w:rsidRDefault="00D7049E" w:rsidP="00D7049E">
      <w:pPr>
        <w:jc w:val="both"/>
        <w:rPr>
          <w:sz w:val="28"/>
          <w:szCs w:val="28"/>
        </w:rPr>
      </w:pPr>
      <w:r>
        <w:rPr>
          <w:sz w:val="28"/>
          <w:szCs w:val="28"/>
        </w:rPr>
        <w:t xml:space="preserve">     Меро</w:t>
      </w:r>
      <w:r w:rsidR="0085733A">
        <w:rPr>
          <w:sz w:val="28"/>
          <w:szCs w:val="28"/>
        </w:rPr>
        <w:t>приятия плавно переходят в фото</w:t>
      </w:r>
      <w:r>
        <w:rPr>
          <w:sz w:val="28"/>
          <w:szCs w:val="28"/>
        </w:rPr>
        <w:t>сессию и в радостное чувст</w:t>
      </w:r>
      <w:r w:rsidR="0085733A">
        <w:rPr>
          <w:sz w:val="28"/>
          <w:szCs w:val="28"/>
        </w:rPr>
        <w:t>во сопричастности к жизни города,</w:t>
      </w:r>
      <w:r w:rsidR="00DD21C5">
        <w:rPr>
          <w:sz w:val="28"/>
          <w:szCs w:val="28"/>
        </w:rPr>
        <w:t xml:space="preserve"> </w:t>
      </w:r>
      <w:r w:rsidR="0085733A">
        <w:rPr>
          <w:sz w:val="28"/>
          <w:szCs w:val="28"/>
        </w:rPr>
        <w:t>республики,</w:t>
      </w:r>
      <w:r w:rsidR="00DD21C5">
        <w:rPr>
          <w:sz w:val="28"/>
          <w:szCs w:val="28"/>
        </w:rPr>
        <w:t xml:space="preserve"> </w:t>
      </w:r>
      <w:r>
        <w:rPr>
          <w:sz w:val="28"/>
          <w:szCs w:val="28"/>
        </w:rPr>
        <w:t>страны.</w:t>
      </w:r>
    </w:p>
    <w:p w:rsidR="00D7049E" w:rsidRPr="003771A6" w:rsidRDefault="0085733A" w:rsidP="00D7049E">
      <w:pPr>
        <w:rPr>
          <w:sz w:val="28"/>
          <w:szCs w:val="28"/>
        </w:rPr>
      </w:pPr>
      <w:r>
        <w:rPr>
          <w:sz w:val="28"/>
          <w:szCs w:val="28"/>
        </w:rPr>
        <w:t xml:space="preserve"> </w:t>
      </w:r>
      <w:r w:rsidR="00E175CA">
        <w:rPr>
          <w:sz w:val="28"/>
          <w:szCs w:val="28"/>
        </w:rPr>
        <w:t xml:space="preserve">   В соответствии с федеральным законом «О библиотечном деле» специалисты нашей отрасли имеют право самостоятельно определять содержание и конкретные формы своей деятельности.</w:t>
      </w:r>
      <w:r w:rsidR="00DD21C5">
        <w:rPr>
          <w:sz w:val="28"/>
          <w:szCs w:val="28"/>
        </w:rPr>
        <w:t xml:space="preserve"> </w:t>
      </w:r>
      <w:r w:rsidR="00E175CA">
        <w:rPr>
          <w:sz w:val="28"/>
          <w:szCs w:val="28"/>
        </w:rPr>
        <w:t>Библиотека колледжа считает духовно-</w:t>
      </w:r>
      <w:r w:rsidR="006A4D5C">
        <w:rPr>
          <w:sz w:val="28"/>
          <w:szCs w:val="28"/>
        </w:rPr>
        <w:t>нравственное воспитание студента одним из приоритетных направлений.</w:t>
      </w:r>
      <w:r w:rsidR="00900126">
        <w:rPr>
          <w:sz w:val="28"/>
          <w:szCs w:val="28"/>
        </w:rPr>
        <w:t xml:space="preserve"> </w:t>
      </w:r>
      <w:r w:rsidR="006A4D5C">
        <w:rPr>
          <w:sz w:val="28"/>
          <w:szCs w:val="28"/>
        </w:rPr>
        <w:t>Эта работа очень важна и в контексте формирования полноцен</w:t>
      </w:r>
      <w:r w:rsidR="00DD21C5">
        <w:rPr>
          <w:sz w:val="28"/>
          <w:szCs w:val="28"/>
        </w:rPr>
        <w:t>н</w:t>
      </w:r>
      <w:r w:rsidR="006A4D5C">
        <w:rPr>
          <w:sz w:val="28"/>
          <w:szCs w:val="28"/>
        </w:rPr>
        <w:t>ой личности, и для гармоничного развития общества в целом.</w:t>
      </w:r>
      <w:r w:rsidR="00900126">
        <w:rPr>
          <w:sz w:val="28"/>
          <w:szCs w:val="28"/>
        </w:rPr>
        <w:t xml:space="preserve"> </w:t>
      </w:r>
      <w:r w:rsidR="006A4D5C">
        <w:rPr>
          <w:sz w:val="28"/>
          <w:szCs w:val="28"/>
        </w:rPr>
        <w:t>Именно литература формирует позитивное отношение к жизни,</w:t>
      </w:r>
      <w:r w:rsidR="000A2BC3">
        <w:rPr>
          <w:sz w:val="28"/>
          <w:szCs w:val="28"/>
        </w:rPr>
        <w:t xml:space="preserve"> </w:t>
      </w:r>
      <w:r w:rsidR="006A4D5C">
        <w:rPr>
          <w:sz w:val="28"/>
          <w:szCs w:val="28"/>
        </w:rPr>
        <w:t>способствуя духовному и нравственному развитию подрастающего поколения.</w:t>
      </w:r>
      <w:r w:rsidR="00DD21C5">
        <w:rPr>
          <w:sz w:val="28"/>
          <w:szCs w:val="28"/>
        </w:rPr>
        <w:t xml:space="preserve"> </w:t>
      </w:r>
      <w:r w:rsidR="006A4D5C">
        <w:rPr>
          <w:sz w:val="28"/>
          <w:szCs w:val="28"/>
        </w:rPr>
        <w:t>Поэтому главный инструмент сотрудников</w:t>
      </w:r>
      <w:r w:rsidR="000A2BC3">
        <w:rPr>
          <w:sz w:val="28"/>
          <w:szCs w:val="28"/>
        </w:rPr>
        <w:t xml:space="preserve">  </w:t>
      </w:r>
      <w:r w:rsidR="006A4D5C">
        <w:rPr>
          <w:sz w:val="28"/>
          <w:szCs w:val="28"/>
        </w:rPr>
        <w:t xml:space="preserve"> библиотеки,</w:t>
      </w:r>
      <w:r w:rsidR="00900126">
        <w:rPr>
          <w:sz w:val="28"/>
          <w:szCs w:val="28"/>
        </w:rPr>
        <w:t xml:space="preserve"> </w:t>
      </w:r>
      <w:r w:rsidR="006A4D5C">
        <w:rPr>
          <w:sz w:val="28"/>
          <w:szCs w:val="28"/>
        </w:rPr>
        <w:t>конечно же,</w:t>
      </w:r>
      <w:r w:rsidR="007D6277">
        <w:rPr>
          <w:sz w:val="28"/>
          <w:szCs w:val="28"/>
        </w:rPr>
        <w:t xml:space="preserve"> </w:t>
      </w:r>
      <w:bookmarkStart w:id="0" w:name="_GoBack"/>
      <w:bookmarkEnd w:id="0"/>
      <w:r w:rsidR="006A4D5C">
        <w:rPr>
          <w:sz w:val="28"/>
          <w:szCs w:val="28"/>
        </w:rPr>
        <w:t>книга.</w:t>
      </w:r>
      <w:r w:rsidR="00DD21C5">
        <w:rPr>
          <w:sz w:val="28"/>
          <w:szCs w:val="28"/>
        </w:rPr>
        <w:t xml:space="preserve"> </w:t>
      </w:r>
      <w:r w:rsidR="006A4D5C">
        <w:rPr>
          <w:sz w:val="28"/>
          <w:szCs w:val="28"/>
        </w:rPr>
        <w:t>Студенты должны участвовать в просветительских и досуговых мероприятиях.</w:t>
      </w:r>
      <w:r w:rsidR="00DD21C5">
        <w:rPr>
          <w:sz w:val="28"/>
          <w:szCs w:val="28"/>
        </w:rPr>
        <w:t xml:space="preserve"> </w:t>
      </w:r>
      <w:proofErr w:type="spellStart"/>
      <w:proofErr w:type="gramStart"/>
      <w:r w:rsidR="001771A5">
        <w:rPr>
          <w:sz w:val="28"/>
          <w:szCs w:val="28"/>
        </w:rPr>
        <w:t>Приобщенность</w:t>
      </w:r>
      <w:proofErr w:type="spellEnd"/>
      <w:r w:rsidR="000A2BC3">
        <w:rPr>
          <w:sz w:val="28"/>
          <w:szCs w:val="28"/>
        </w:rPr>
        <w:t xml:space="preserve"> </w:t>
      </w:r>
      <w:r w:rsidR="001771A5">
        <w:rPr>
          <w:sz w:val="28"/>
          <w:szCs w:val="28"/>
        </w:rPr>
        <w:t xml:space="preserve"> к</w:t>
      </w:r>
      <w:proofErr w:type="gramEnd"/>
      <w:r w:rsidR="001771A5">
        <w:rPr>
          <w:sz w:val="28"/>
          <w:szCs w:val="28"/>
        </w:rPr>
        <w:t xml:space="preserve"> чтению в конце концов дает повышенный уровень общего интеллектуального развития,</w:t>
      </w:r>
      <w:r w:rsidR="00DD21C5">
        <w:rPr>
          <w:sz w:val="28"/>
          <w:szCs w:val="28"/>
        </w:rPr>
        <w:t xml:space="preserve"> </w:t>
      </w:r>
      <w:r w:rsidR="001771A5">
        <w:rPr>
          <w:sz w:val="28"/>
          <w:szCs w:val="28"/>
        </w:rPr>
        <w:t>способность к овладению будущей професс</w:t>
      </w:r>
      <w:r w:rsidR="00DD21C5">
        <w:rPr>
          <w:sz w:val="28"/>
          <w:szCs w:val="28"/>
        </w:rPr>
        <w:t>и</w:t>
      </w:r>
      <w:r w:rsidR="001771A5">
        <w:rPr>
          <w:sz w:val="28"/>
          <w:szCs w:val="28"/>
        </w:rPr>
        <w:t>ей</w:t>
      </w:r>
      <w:r w:rsidR="00DD21C5">
        <w:rPr>
          <w:sz w:val="28"/>
          <w:szCs w:val="28"/>
        </w:rPr>
        <w:t xml:space="preserve"> </w:t>
      </w:r>
      <w:r w:rsidR="001771A5">
        <w:rPr>
          <w:sz w:val="28"/>
          <w:szCs w:val="28"/>
        </w:rPr>
        <w:t>,навыками,</w:t>
      </w:r>
      <w:r w:rsidR="00DD21C5">
        <w:rPr>
          <w:sz w:val="28"/>
          <w:szCs w:val="28"/>
        </w:rPr>
        <w:t xml:space="preserve"> </w:t>
      </w:r>
      <w:r w:rsidR="001771A5">
        <w:rPr>
          <w:sz w:val="28"/>
          <w:szCs w:val="28"/>
        </w:rPr>
        <w:t>компетенциями</w:t>
      </w:r>
      <w:r w:rsidR="00DD21C5">
        <w:rPr>
          <w:sz w:val="28"/>
          <w:szCs w:val="28"/>
        </w:rPr>
        <w:t xml:space="preserve">. </w:t>
      </w:r>
      <w:r w:rsidR="001771A5">
        <w:rPr>
          <w:sz w:val="28"/>
          <w:szCs w:val="28"/>
        </w:rPr>
        <w:t>Именно литература формирует позитивное отношение к жизни,</w:t>
      </w:r>
      <w:r w:rsidR="00DD21C5">
        <w:rPr>
          <w:sz w:val="28"/>
          <w:szCs w:val="28"/>
        </w:rPr>
        <w:t xml:space="preserve"> </w:t>
      </w:r>
      <w:r w:rsidR="001771A5">
        <w:rPr>
          <w:sz w:val="28"/>
          <w:szCs w:val="28"/>
        </w:rPr>
        <w:t>способствует дух</w:t>
      </w:r>
      <w:r w:rsidR="00A0476F">
        <w:rPr>
          <w:sz w:val="28"/>
          <w:szCs w:val="28"/>
        </w:rPr>
        <w:t>овному развитию человека.</w:t>
      </w:r>
    </w:p>
    <w:p w:rsidR="00D7049E" w:rsidRDefault="00D7049E" w:rsidP="00D7049E">
      <w:pPr>
        <w:ind w:firstLine="708"/>
        <w:jc w:val="center"/>
        <w:rPr>
          <w:sz w:val="28"/>
          <w:szCs w:val="28"/>
        </w:rPr>
      </w:pPr>
    </w:p>
    <w:p w:rsidR="00D7049E" w:rsidRDefault="00D7049E" w:rsidP="00D7049E">
      <w:pPr>
        <w:ind w:firstLine="708"/>
        <w:jc w:val="center"/>
        <w:rPr>
          <w:sz w:val="28"/>
          <w:szCs w:val="28"/>
        </w:rPr>
      </w:pPr>
    </w:p>
    <w:p w:rsidR="00D7049E" w:rsidRDefault="00D7049E" w:rsidP="00D7049E">
      <w:pPr>
        <w:ind w:firstLine="708"/>
        <w:jc w:val="center"/>
        <w:rPr>
          <w:sz w:val="28"/>
          <w:szCs w:val="28"/>
        </w:rPr>
      </w:pPr>
    </w:p>
    <w:p w:rsidR="00EE036B" w:rsidRDefault="00EE036B" w:rsidP="00EE036B">
      <w:pPr>
        <w:ind w:firstLine="708"/>
        <w:jc w:val="center"/>
        <w:rPr>
          <w:sz w:val="28"/>
          <w:szCs w:val="28"/>
        </w:rPr>
      </w:pPr>
      <w:r>
        <w:rPr>
          <w:sz w:val="28"/>
          <w:szCs w:val="28"/>
        </w:rPr>
        <w:t>Список используемой литературы:</w:t>
      </w:r>
    </w:p>
    <w:p w:rsidR="00EE036B" w:rsidRDefault="00EE036B" w:rsidP="00EE036B">
      <w:pPr>
        <w:rPr>
          <w:sz w:val="36"/>
          <w:szCs w:val="36"/>
        </w:rPr>
      </w:pPr>
      <w:r>
        <w:rPr>
          <w:sz w:val="36"/>
          <w:szCs w:val="36"/>
        </w:rPr>
        <w:t>1.</w:t>
      </w:r>
      <w:r>
        <w:rPr>
          <w:sz w:val="28"/>
          <w:szCs w:val="28"/>
        </w:rPr>
        <w:t xml:space="preserve"> Журнал «Библиотека» №9,2007</w:t>
      </w:r>
    </w:p>
    <w:p w:rsidR="00EE036B" w:rsidRDefault="00EE036B" w:rsidP="00EE036B">
      <w:pPr>
        <w:tabs>
          <w:tab w:val="left" w:pos="1940"/>
        </w:tabs>
        <w:rPr>
          <w:sz w:val="28"/>
          <w:szCs w:val="28"/>
        </w:rPr>
      </w:pPr>
      <w:r>
        <w:rPr>
          <w:sz w:val="28"/>
          <w:szCs w:val="28"/>
        </w:rPr>
        <w:t>2. Суслова И.М., Злотникова З.И. «Проектная деятельность библиотек: научно-практическое пособие. – М.: ФАИР-ПРЕСС, 2005. – 176с. – (Специальный издательский проект для библиотек).</w:t>
      </w:r>
    </w:p>
    <w:p w:rsidR="00EE036B" w:rsidRDefault="00EE036B" w:rsidP="00EE036B">
      <w:pPr>
        <w:tabs>
          <w:tab w:val="left" w:pos="1940"/>
        </w:tabs>
        <w:rPr>
          <w:sz w:val="28"/>
          <w:szCs w:val="28"/>
        </w:rPr>
      </w:pPr>
      <w:r>
        <w:rPr>
          <w:sz w:val="28"/>
          <w:szCs w:val="28"/>
        </w:rPr>
        <w:t xml:space="preserve">3. Орлов А.Б. Психология личности и сущности человека: </w:t>
      </w:r>
      <w:proofErr w:type="gramStart"/>
      <w:r>
        <w:rPr>
          <w:sz w:val="28"/>
          <w:szCs w:val="28"/>
        </w:rPr>
        <w:t xml:space="preserve">Парадигмы,   </w:t>
      </w:r>
      <w:proofErr w:type="gramEnd"/>
      <w:r>
        <w:rPr>
          <w:sz w:val="28"/>
          <w:szCs w:val="28"/>
        </w:rPr>
        <w:t xml:space="preserve">      проекции, практики: Учеб. пособие для студ. психол. фак. вузов. – М.:    Издательский центр «Академия»,2002. – 272с.</w:t>
      </w:r>
    </w:p>
    <w:p w:rsidR="00EE036B" w:rsidRDefault="00EE036B" w:rsidP="00EE036B">
      <w:pPr>
        <w:tabs>
          <w:tab w:val="left" w:pos="1940"/>
        </w:tabs>
        <w:rPr>
          <w:sz w:val="28"/>
          <w:szCs w:val="28"/>
        </w:rPr>
      </w:pPr>
      <w:r>
        <w:rPr>
          <w:sz w:val="28"/>
          <w:szCs w:val="28"/>
        </w:rPr>
        <w:t xml:space="preserve">4. Колесникова И.А. Педагогическое проектирование: Учеб. пособие для </w:t>
      </w:r>
      <w:proofErr w:type="spellStart"/>
      <w:r>
        <w:rPr>
          <w:sz w:val="28"/>
          <w:szCs w:val="28"/>
        </w:rPr>
        <w:t>высш</w:t>
      </w:r>
      <w:proofErr w:type="spellEnd"/>
      <w:r>
        <w:rPr>
          <w:sz w:val="28"/>
          <w:szCs w:val="28"/>
        </w:rPr>
        <w:t xml:space="preserve">. учеб. заведений/И.А. Колесников, М.П. Горчакова-Сибирская; Под ред. </w:t>
      </w:r>
      <w:proofErr w:type="spellStart"/>
      <w:r>
        <w:rPr>
          <w:sz w:val="28"/>
          <w:szCs w:val="28"/>
        </w:rPr>
        <w:t>И.А.Колесниковой</w:t>
      </w:r>
      <w:proofErr w:type="spellEnd"/>
      <w:r>
        <w:rPr>
          <w:sz w:val="28"/>
          <w:szCs w:val="28"/>
        </w:rPr>
        <w:t xml:space="preserve">. – М.: Издательский центр «Академия»,2005. – 288с.  </w:t>
      </w:r>
    </w:p>
    <w:p w:rsidR="00D7049E" w:rsidRDefault="00D7049E" w:rsidP="00D7049E">
      <w:pPr>
        <w:ind w:firstLine="708"/>
        <w:jc w:val="center"/>
        <w:rPr>
          <w:sz w:val="28"/>
          <w:szCs w:val="28"/>
        </w:rPr>
      </w:pPr>
    </w:p>
    <w:p w:rsidR="009D6954" w:rsidRDefault="009D6954"/>
    <w:sectPr w:rsidR="009D6954" w:rsidSect="00E40D75">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C2"/>
    <w:rsid w:val="000A2BC3"/>
    <w:rsid w:val="001771A5"/>
    <w:rsid w:val="00274467"/>
    <w:rsid w:val="002C4618"/>
    <w:rsid w:val="004071D9"/>
    <w:rsid w:val="00595892"/>
    <w:rsid w:val="005F3F82"/>
    <w:rsid w:val="006031EF"/>
    <w:rsid w:val="00615DAE"/>
    <w:rsid w:val="00624002"/>
    <w:rsid w:val="006A4D5C"/>
    <w:rsid w:val="007D6277"/>
    <w:rsid w:val="0082339D"/>
    <w:rsid w:val="0085733A"/>
    <w:rsid w:val="008629F4"/>
    <w:rsid w:val="00900126"/>
    <w:rsid w:val="009D3C36"/>
    <w:rsid w:val="009D6954"/>
    <w:rsid w:val="00A0476F"/>
    <w:rsid w:val="00B2055C"/>
    <w:rsid w:val="00BA0871"/>
    <w:rsid w:val="00C42FB2"/>
    <w:rsid w:val="00CA3779"/>
    <w:rsid w:val="00CC7BC2"/>
    <w:rsid w:val="00D0157C"/>
    <w:rsid w:val="00D7049E"/>
    <w:rsid w:val="00DD21C5"/>
    <w:rsid w:val="00E15799"/>
    <w:rsid w:val="00E175CA"/>
    <w:rsid w:val="00E4321D"/>
    <w:rsid w:val="00E869F6"/>
    <w:rsid w:val="00EE036B"/>
    <w:rsid w:val="00FE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9F78-2445-4395-AD8D-36011178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6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Екатерина KNRTU</cp:lastModifiedBy>
  <cp:revision>14</cp:revision>
  <dcterms:created xsi:type="dcterms:W3CDTF">2014-02-19T05:55:00Z</dcterms:created>
  <dcterms:modified xsi:type="dcterms:W3CDTF">2014-03-24T07:14:00Z</dcterms:modified>
</cp:coreProperties>
</file>