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A0" w:rsidRPr="00E1432C" w:rsidRDefault="00F13585" w:rsidP="00E1432C">
      <w:pPr>
        <w:spacing w:line="360" w:lineRule="auto"/>
        <w:rPr>
          <w:sz w:val="28"/>
          <w:szCs w:val="28"/>
        </w:rPr>
      </w:pPr>
      <w:r>
        <w:rPr>
          <w:b/>
          <w:sz w:val="28"/>
          <w:szCs w:val="28"/>
        </w:rPr>
        <w:t>Физика в школе</w:t>
      </w:r>
      <w:r w:rsidR="00A31158">
        <w:rPr>
          <w:b/>
          <w:sz w:val="28"/>
          <w:szCs w:val="28"/>
        </w:rPr>
        <w:t xml:space="preserve"> -</w:t>
      </w:r>
      <w:r>
        <w:rPr>
          <w:b/>
          <w:sz w:val="28"/>
          <w:szCs w:val="28"/>
        </w:rPr>
        <w:t xml:space="preserve"> сегодня и завтра</w:t>
      </w:r>
    </w:p>
    <w:p w:rsidR="0079513C" w:rsidRPr="00E1432C" w:rsidRDefault="00B27F0E" w:rsidP="00D9457A">
      <w:pPr>
        <w:spacing w:line="360" w:lineRule="auto"/>
        <w:jc w:val="both"/>
        <w:rPr>
          <w:sz w:val="28"/>
          <w:szCs w:val="28"/>
        </w:rPr>
      </w:pPr>
      <w:proofErr w:type="spellStart"/>
      <w:r w:rsidRPr="00E1432C">
        <w:rPr>
          <w:sz w:val="28"/>
          <w:szCs w:val="28"/>
        </w:rPr>
        <w:t>Валиуллина</w:t>
      </w:r>
      <w:proofErr w:type="spellEnd"/>
      <w:r w:rsidRPr="00E1432C">
        <w:rPr>
          <w:sz w:val="28"/>
          <w:szCs w:val="28"/>
        </w:rPr>
        <w:t xml:space="preserve"> </w:t>
      </w:r>
      <w:proofErr w:type="spellStart"/>
      <w:r w:rsidRPr="00E1432C">
        <w:rPr>
          <w:sz w:val="28"/>
          <w:szCs w:val="28"/>
        </w:rPr>
        <w:t>Фания</w:t>
      </w:r>
      <w:proofErr w:type="spellEnd"/>
      <w:r w:rsidRPr="00E1432C">
        <w:rPr>
          <w:sz w:val="28"/>
          <w:szCs w:val="28"/>
        </w:rPr>
        <w:t xml:space="preserve"> </w:t>
      </w:r>
      <w:proofErr w:type="spellStart"/>
      <w:r w:rsidRPr="00E1432C">
        <w:rPr>
          <w:sz w:val="28"/>
          <w:szCs w:val="28"/>
        </w:rPr>
        <w:t>Гаптрашитовна</w:t>
      </w:r>
      <w:proofErr w:type="spellEnd"/>
      <w:r w:rsidR="009046A0" w:rsidRPr="00E1432C">
        <w:rPr>
          <w:sz w:val="28"/>
          <w:szCs w:val="28"/>
        </w:rPr>
        <w:t>, (</w:t>
      </w:r>
      <w:hyperlink r:id="rId5" w:history="1">
        <w:r w:rsidR="00D9457A" w:rsidRPr="009F4712">
          <w:rPr>
            <w:rStyle w:val="a3"/>
            <w:sz w:val="28"/>
            <w:szCs w:val="28"/>
            <w:lang w:val="en-US"/>
          </w:rPr>
          <w:t>luziaZamalieva</w:t>
        </w:r>
        <w:r w:rsidR="00D9457A" w:rsidRPr="00D9457A">
          <w:rPr>
            <w:rStyle w:val="a3"/>
            <w:sz w:val="28"/>
            <w:szCs w:val="28"/>
          </w:rPr>
          <w:t>@</w:t>
        </w:r>
        <w:r w:rsidR="00D9457A" w:rsidRPr="009F4712">
          <w:rPr>
            <w:rStyle w:val="a3"/>
            <w:sz w:val="28"/>
            <w:szCs w:val="28"/>
          </w:rPr>
          <w:t>mail.r</w:t>
        </w:r>
        <w:proofErr w:type="spellStart"/>
        <w:r w:rsidR="00D9457A" w:rsidRPr="009F4712">
          <w:rPr>
            <w:rStyle w:val="a3"/>
            <w:sz w:val="28"/>
            <w:szCs w:val="28"/>
          </w:rPr>
          <w:t>u</w:t>
        </w:r>
        <w:proofErr w:type="spellEnd"/>
      </w:hyperlink>
      <w:r w:rsidR="009046A0" w:rsidRPr="00E1432C">
        <w:rPr>
          <w:sz w:val="28"/>
          <w:szCs w:val="28"/>
        </w:rPr>
        <w:t>) учитель физики, МБОУ "</w:t>
      </w:r>
      <w:proofErr w:type="spellStart"/>
      <w:proofErr w:type="gramStart"/>
      <w:r w:rsidR="009046A0" w:rsidRPr="00E1432C">
        <w:rPr>
          <w:sz w:val="28"/>
          <w:szCs w:val="28"/>
        </w:rPr>
        <w:t>Татарско-Танаевская</w:t>
      </w:r>
      <w:proofErr w:type="spellEnd"/>
      <w:proofErr w:type="gramEnd"/>
      <w:r w:rsidR="009046A0" w:rsidRPr="00E1432C">
        <w:rPr>
          <w:sz w:val="28"/>
          <w:szCs w:val="28"/>
        </w:rPr>
        <w:t xml:space="preserve"> СОШ имени </w:t>
      </w:r>
      <w:proofErr w:type="spellStart"/>
      <w:r w:rsidR="009046A0" w:rsidRPr="00E1432C">
        <w:rPr>
          <w:sz w:val="28"/>
          <w:szCs w:val="28"/>
        </w:rPr>
        <w:t>Афзала</w:t>
      </w:r>
      <w:proofErr w:type="spellEnd"/>
      <w:r w:rsidR="009046A0" w:rsidRPr="00E1432C">
        <w:rPr>
          <w:sz w:val="28"/>
          <w:szCs w:val="28"/>
        </w:rPr>
        <w:t xml:space="preserve"> Шамова" ЗМР РТ.</w:t>
      </w:r>
    </w:p>
    <w:p w:rsidR="009046A0" w:rsidRPr="00E1432C" w:rsidRDefault="009046A0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>Сущность и цель современного образования - развитие общих способностей личности и ее универсальных способов деятельности средствами учебных предметов.</w:t>
      </w:r>
      <w:r w:rsidR="00F13585" w:rsidRPr="00F135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3585" w:rsidRPr="00F1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школьной физики в системе общеобразовательных предметов определяется особенностями положения физики среди других наук. </w:t>
      </w:r>
      <w:r w:rsidR="00F13585" w:rsidRPr="00E1432C">
        <w:rPr>
          <w:rFonts w:ascii="Times New Roman" w:hAnsi="Times New Roman" w:cs="Times New Roman"/>
          <w:sz w:val="28"/>
          <w:szCs w:val="28"/>
        </w:rPr>
        <w:t>Физика по-прежнему сохраняет роль лидера естествознания и определяет уровень и стиль научного мышления.</w:t>
      </w:r>
      <w:r w:rsidR="00F13585">
        <w:rPr>
          <w:rFonts w:ascii="Times New Roman" w:hAnsi="Times New Roman" w:cs="Times New Roman"/>
          <w:sz w:val="28"/>
          <w:szCs w:val="28"/>
        </w:rPr>
        <w:t xml:space="preserve"> </w:t>
      </w:r>
      <w:r w:rsidR="00F135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</w:t>
      </w:r>
      <w:r w:rsidR="00F13585" w:rsidRPr="00F135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тесно связана со всеми науками о природе, с философией и служит теоретическим фундаментом современной техники. Ее теории и методы широко применяются в химии, астрономии, биологии, геологии и во многих областях техники</w:t>
      </w:r>
      <w:r w:rsidR="00F1358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135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46A0" w:rsidRPr="00E1432C" w:rsidRDefault="009046A0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Развитие физики способствует созданию условий для перехода к информационному обществу, так как на основе непрерывного развития электронных устройств, оптических систем и др., совершенствуется и расширяется сфера применения информационных и коммуникационных технологий. Развитие спутниковых систем, волоконно-оптической связи, совершенствование вычислительной и робототехники, </w:t>
      </w:r>
      <w:proofErr w:type="spellStart"/>
      <w:r w:rsidRPr="00E1432C">
        <w:rPr>
          <w:rFonts w:ascii="Times New Roman" w:hAnsi="Times New Roman" w:cs="Times New Roman"/>
          <w:sz w:val="28"/>
          <w:szCs w:val="28"/>
        </w:rPr>
        <w:t>нанотехнологий</w:t>
      </w:r>
      <w:proofErr w:type="spellEnd"/>
      <w:r w:rsidRPr="00E1432C">
        <w:rPr>
          <w:rFonts w:ascii="Times New Roman" w:hAnsi="Times New Roman" w:cs="Times New Roman"/>
          <w:sz w:val="28"/>
          <w:szCs w:val="28"/>
        </w:rPr>
        <w:t>, освоение космического пространства - таков прогноз научно-технического прогресса на ближайшее время.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Так как знания по физике ценны и востребованы практически в любой специальности, есть необходимость в усилении физического образования, которое должно происходить на основе системного обновления содержания и технологий обучения физике.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В настоящее время все более возрастает роль информационно-социальных технологий в образовании, которые обеспечивают всеобщую </w:t>
      </w:r>
      <w:r w:rsidRPr="00E1432C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компьютеризацию учащихся и преподавателей на уровне, позволяющем решать, как минимум, три основные задачи: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– обеспечение выхода в сеть Интернет каждого участника учебного процесса, причем, желательно, в любое время и из различных мест пребывания;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– развитие единого информационного пространства образовательных индустрий и присутствие в нем в различное время и независимо друг от друга всех участников образовательного и творческого процесса;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– создание, развитие и эффективное использование управляемых информационных образовательных ресурсов, в том числе личных пользовательских баз и банков данных и знаний учащихся и педагогов с возможностью повсеместного доступа для работы с ними.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Физика, как школьная дисциплина, всегда стремилась к обучению и организации самостоятельной деятельности учащихся на уроках, чтобы освоение ими основных понятий происходило одновременно с накоплением опыта действий, обеспечивающих развитие умения учиться. Говорят, что всё новое – это хорошо забытое старое. Самостоятельная работа – средство вовлечения учащихся в самостоятельную познавательную деятельность, средство её логической и психологической организации.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Самостоятельная работа учащихся на уроках физики складывается из: 1) выполнения лабораторных работ, 2) решения задач, 3) работы с учебником (грамотного конспектирования, ответов на вопросы) и работой с различными источниками информации (таблицами, справочниками и др.), 4) семинарских занятий, 5) докладов, 6) информационных и исследовательских проектов.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Проектная деятельность учащихся –  это новая  технология обучения. Некоторые проекты не могут быть ограничены одним или несколькими уроками; они требуют предварительной подготовки и каждодневного, систематического исследования (например, месяц исследования и месяц </w:t>
      </w:r>
      <w:r w:rsidRPr="00E1432C">
        <w:rPr>
          <w:rFonts w:ascii="Times New Roman" w:hAnsi="Times New Roman" w:cs="Times New Roman"/>
          <w:sz w:val="28"/>
          <w:szCs w:val="28"/>
        </w:rPr>
        <w:lastRenderedPageBreak/>
        <w:t xml:space="preserve">оформления работы в текстовом и графическом виде). Проектная технология  позволяет перейти на дифференцированный подход к ученикам, т.е. на личностно – ориентированное обучение.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Проектная деятельность даёт возможность развивать все системы УУД: </w:t>
      </w:r>
    </w:p>
    <w:p w:rsidR="00E1432C" w:rsidRPr="00E1432C" w:rsidRDefault="00E1432C" w:rsidP="00D9457A">
      <w:pPr>
        <w:pStyle w:val="a4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>личностные,</w:t>
      </w:r>
    </w:p>
    <w:p w:rsidR="00E1432C" w:rsidRPr="00E1432C" w:rsidRDefault="00E1432C" w:rsidP="00D9457A">
      <w:pPr>
        <w:pStyle w:val="a4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регулятивные, </w:t>
      </w:r>
    </w:p>
    <w:p w:rsidR="00E1432C" w:rsidRPr="00E1432C" w:rsidRDefault="00E1432C" w:rsidP="00D9457A">
      <w:pPr>
        <w:pStyle w:val="a4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познавательные, </w:t>
      </w:r>
    </w:p>
    <w:p w:rsidR="00E1432C" w:rsidRPr="00E1432C" w:rsidRDefault="00E1432C" w:rsidP="00D9457A">
      <w:pPr>
        <w:pStyle w:val="a4"/>
        <w:numPr>
          <w:ilvl w:val="0"/>
          <w:numId w:val="2"/>
        </w:numPr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коммуникативные.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>Проект – это самостоятельная творческая работа учащихся. Проект начинается с выбора темы исследования. Тема должна быть интересна, востребована, иметь практическое значение, вписываться в программу обучения, актуальна, конкретна, реализуема в  имеющихся условиях: по данной теме должны быть источники информации, оборудование и условия для проведения эксперимента. Ученики, выбрав тему, устанавливают объект и предмет исследования; определяют задачи, методы исследования; выдвигают гипотезы, планируют эксперимент, распределяют обязанности  при работе в команде. Распределение обязанностей может быть таким: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1) исследователь  - отвечает за этап сбора информации,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2) творец – придумывает, сочиняет, отвечает за дизайнерскую работу,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3) организатор – следит за этапами выполнения работы,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4) экспериментаторы – проводят опыты и работают с исследуемой группой учащихся; строят графики по результатам исследования;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5) журналисты – проводят анкетирование  и интервьюирование исследуемой группы учащихся, 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t xml:space="preserve">6) теоретики – анализируют, сравнивают, обобщают результаты наблюдений и измерений, анкетирования и интервьюирования; делают выводы; пишут тезисы и получают рецензию на работу, </w:t>
      </w:r>
    </w:p>
    <w:p w:rsidR="009046A0" w:rsidRPr="00E1432C" w:rsidRDefault="00E1432C" w:rsidP="00D9457A">
      <w:pPr>
        <w:spacing w:line="360" w:lineRule="auto"/>
        <w:jc w:val="both"/>
        <w:rPr>
          <w:sz w:val="28"/>
          <w:szCs w:val="28"/>
        </w:rPr>
      </w:pPr>
      <w:r w:rsidRPr="00E1432C">
        <w:rPr>
          <w:sz w:val="28"/>
          <w:szCs w:val="28"/>
        </w:rPr>
        <w:t>7) докладчики – готовят вместе со всеми участниками проекта доклад для защиты проекта</w:t>
      </w:r>
      <w:r w:rsidR="00F13585">
        <w:rPr>
          <w:sz w:val="28"/>
          <w:szCs w:val="28"/>
        </w:rPr>
        <w:t>.</w:t>
      </w:r>
    </w:p>
    <w:p w:rsidR="00E1432C" w:rsidRPr="00E1432C" w:rsidRDefault="00E1432C" w:rsidP="00D9457A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2C">
        <w:rPr>
          <w:rFonts w:ascii="Times New Roman" w:hAnsi="Times New Roman" w:cs="Times New Roman"/>
          <w:sz w:val="28"/>
          <w:szCs w:val="28"/>
        </w:rPr>
        <w:lastRenderedPageBreak/>
        <w:t>При таком распределении «ролей» артистич</w:t>
      </w:r>
      <w:r w:rsidR="00F13585">
        <w:rPr>
          <w:rFonts w:ascii="Times New Roman" w:hAnsi="Times New Roman" w:cs="Times New Roman"/>
          <w:sz w:val="28"/>
          <w:szCs w:val="28"/>
        </w:rPr>
        <w:t>ный</w:t>
      </w:r>
      <w:r w:rsidRPr="00E1432C">
        <w:rPr>
          <w:rFonts w:ascii="Times New Roman" w:hAnsi="Times New Roman" w:cs="Times New Roman"/>
          <w:sz w:val="28"/>
          <w:szCs w:val="28"/>
        </w:rPr>
        <w:t xml:space="preserve"> ребёнок, которому может не даваться систематическая работа, связанная с этапом сбора и переработки информации или проведении эксперимента, прекрасно сможет проявить свои способности на презентации проекта. </w:t>
      </w:r>
    </w:p>
    <w:p w:rsidR="00A31158" w:rsidRDefault="00E1432C" w:rsidP="00D9457A">
      <w:pPr>
        <w:pStyle w:val="a4"/>
        <w:spacing w:line="360" w:lineRule="auto"/>
        <w:ind w:firstLine="567"/>
        <w:contextualSpacing/>
        <w:jc w:val="both"/>
      </w:pPr>
      <w:r w:rsidRPr="00E1432C">
        <w:rPr>
          <w:rFonts w:ascii="Times New Roman" w:hAnsi="Times New Roman" w:cs="Times New Roman"/>
          <w:sz w:val="28"/>
          <w:szCs w:val="28"/>
        </w:rPr>
        <w:t xml:space="preserve">Учащиеся, хорошо владеющие компьютерными технологиями, оформят проект в виде компьютерной презентации с фотографиями эксперимента, анимацией процессов, схемами и графиками, выполненными с использованием программы </w:t>
      </w:r>
      <w:proofErr w:type="spellStart"/>
      <w:r w:rsidRPr="00E1432C">
        <w:rPr>
          <w:rFonts w:ascii="Times New Roman" w:hAnsi="Times New Roman" w:cs="Times New Roman"/>
          <w:sz w:val="28"/>
          <w:szCs w:val="28"/>
        </w:rPr>
        <w:t>Ex</w:t>
      </w:r>
      <w:proofErr w:type="gramStart"/>
      <w:r w:rsidRPr="00E1432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1432C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Pr="00E1432C">
        <w:rPr>
          <w:rFonts w:ascii="Times New Roman" w:hAnsi="Times New Roman" w:cs="Times New Roman"/>
          <w:sz w:val="28"/>
          <w:szCs w:val="28"/>
        </w:rPr>
        <w:t>.</w:t>
      </w:r>
      <w:r w:rsidRPr="00E1432C">
        <w:rPr>
          <w:sz w:val="28"/>
          <w:szCs w:val="28"/>
        </w:rPr>
        <w:t xml:space="preserve"> </w:t>
      </w:r>
      <w:r w:rsidRPr="00E1432C">
        <w:rPr>
          <w:rFonts w:ascii="Times New Roman" w:hAnsi="Times New Roman" w:cs="Times New Roman"/>
          <w:sz w:val="28"/>
          <w:szCs w:val="28"/>
        </w:rPr>
        <w:t>Коммуникабельные  ученики всегда смогут поддержать в группах учащихся тёплую и дружескую атмосферу. Школьники учатся работать в коллективе: уважать мнение другого человека, отстаивать свою точку зрения, вести диалог. Они учатся распределять своё время, контролировать свою и деятельность товарища, быть ответственными и дисциплинированными; учатся планировать,  разделять задачу на этапы, определять пути поиска и обработки информации, выдвигать гипотезы, проводить опыты, излагать устно и письменно результаты своей работы. Регулируя распределение ролей с учётом индивидуальных особенностей каждого ребёнка</w:t>
      </w:r>
      <w:r w:rsidR="00A31158">
        <w:rPr>
          <w:rFonts w:ascii="Times New Roman" w:hAnsi="Times New Roman" w:cs="Times New Roman"/>
          <w:sz w:val="28"/>
          <w:szCs w:val="28"/>
        </w:rPr>
        <w:t xml:space="preserve">, </w:t>
      </w:r>
      <w:r w:rsidRPr="00E1432C">
        <w:rPr>
          <w:rFonts w:ascii="Times New Roman" w:hAnsi="Times New Roman" w:cs="Times New Roman"/>
          <w:sz w:val="28"/>
          <w:szCs w:val="28"/>
        </w:rPr>
        <w:t xml:space="preserve"> педагог получает возможность оказывать влияние на отношения в детском коллективе. В групповой работе над проектом каждый её участник сможет проявить и показать себя с наилучшей стороны.</w:t>
      </w:r>
      <w:r w:rsidR="00F13585" w:rsidRPr="00F13585">
        <w:t xml:space="preserve"> </w:t>
      </w:r>
    </w:p>
    <w:p w:rsidR="00A31158" w:rsidRPr="00A31158" w:rsidRDefault="00A31158" w:rsidP="00D9457A">
      <w:pPr>
        <w:pStyle w:val="a4"/>
        <w:spacing w:line="36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11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Литература</w:t>
      </w:r>
    </w:p>
    <w:p w:rsidR="00A31158" w:rsidRDefault="00A31158" w:rsidP="00D9457A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31158">
        <w:rPr>
          <w:sz w:val="28"/>
          <w:szCs w:val="28"/>
        </w:rPr>
        <w:t>1. Алехина Т.Н., Силина Л.И. О практической направленности обучения физике. // Физика в школе. - 2004,№3.</w:t>
      </w:r>
    </w:p>
    <w:p w:rsidR="00A31158" w:rsidRPr="00A31158" w:rsidRDefault="00A31158" w:rsidP="00D9457A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31158">
        <w:rPr>
          <w:sz w:val="28"/>
          <w:szCs w:val="28"/>
        </w:rPr>
        <w:t xml:space="preserve">3. </w:t>
      </w:r>
      <w:proofErr w:type="spellStart"/>
      <w:r w:rsidRPr="00A31158">
        <w:rPr>
          <w:sz w:val="28"/>
          <w:szCs w:val="28"/>
        </w:rPr>
        <w:t>Генденштейн</w:t>
      </w:r>
      <w:proofErr w:type="spellEnd"/>
      <w:r w:rsidRPr="00A31158">
        <w:rPr>
          <w:sz w:val="28"/>
          <w:szCs w:val="28"/>
        </w:rPr>
        <w:t xml:space="preserve"> Л.Э., </w:t>
      </w:r>
      <w:proofErr w:type="spellStart"/>
      <w:r w:rsidRPr="00A31158">
        <w:rPr>
          <w:sz w:val="28"/>
          <w:szCs w:val="28"/>
        </w:rPr>
        <w:t>Кирик</w:t>
      </w:r>
      <w:proofErr w:type="spellEnd"/>
      <w:r w:rsidRPr="00A31158">
        <w:rPr>
          <w:sz w:val="28"/>
          <w:szCs w:val="28"/>
        </w:rPr>
        <w:t xml:space="preserve"> Л.А., </w:t>
      </w:r>
      <w:proofErr w:type="gramStart"/>
      <w:r w:rsidRPr="00A31158">
        <w:rPr>
          <w:sz w:val="28"/>
          <w:szCs w:val="28"/>
        </w:rPr>
        <w:t>Дик</w:t>
      </w:r>
      <w:proofErr w:type="gramEnd"/>
      <w:r w:rsidRPr="00A31158">
        <w:rPr>
          <w:sz w:val="28"/>
          <w:szCs w:val="28"/>
        </w:rPr>
        <w:t xml:space="preserve"> Ю.И. Физика не должна быть не любимой! // Физика в школе. - 2006,№5.</w:t>
      </w:r>
    </w:p>
    <w:p w:rsidR="00A31158" w:rsidRPr="00A31158" w:rsidRDefault="00A31158" w:rsidP="00D9457A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31158">
        <w:rPr>
          <w:sz w:val="28"/>
          <w:szCs w:val="28"/>
        </w:rPr>
        <w:t xml:space="preserve">4. </w:t>
      </w:r>
      <w:proofErr w:type="spellStart"/>
      <w:r w:rsidRPr="00A31158">
        <w:rPr>
          <w:sz w:val="28"/>
          <w:szCs w:val="28"/>
        </w:rPr>
        <w:t>Гомулина</w:t>
      </w:r>
      <w:proofErr w:type="spellEnd"/>
      <w:r w:rsidRPr="00A31158">
        <w:rPr>
          <w:sz w:val="28"/>
          <w:szCs w:val="28"/>
        </w:rPr>
        <w:t xml:space="preserve"> Н.Н. Возможности использования электронных образовательных изданий по физике. // Физика в школе. - 2006,№4.</w:t>
      </w:r>
    </w:p>
    <w:p w:rsidR="00D9457A" w:rsidRPr="00A31158" w:rsidRDefault="00A31158">
      <w:pPr>
        <w:spacing w:before="100" w:beforeAutospacing="1" w:after="100" w:afterAutospacing="1" w:line="360" w:lineRule="auto"/>
        <w:contextualSpacing/>
        <w:jc w:val="both"/>
        <w:rPr>
          <w:sz w:val="28"/>
          <w:szCs w:val="28"/>
        </w:rPr>
      </w:pPr>
      <w:r w:rsidRPr="00A31158">
        <w:rPr>
          <w:sz w:val="28"/>
          <w:szCs w:val="28"/>
        </w:rPr>
        <w:t xml:space="preserve">5. </w:t>
      </w:r>
      <w:proofErr w:type="gramStart"/>
      <w:r w:rsidRPr="00A31158">
        <w:rPr>
          <w:sz w:val="28"/>
          <w:szCs w:val="28"/>
        </w:rPr>
        <w:t>Делоне</w:t>
      </w:r>
      <w:proofErr w:type="gramEnd"/>
      <w:r w:rsidRPr="00A31158">
        <w:rPr>
          <w:sz w:val="28"/>
          <w:szCs w:val="28"/>
        </w:rPr>
        <w:t xml:space="preserve"> Н.Б. Школе нужна современная физика. // Физика в школе. - 2006,№5.</w:t>
      </w:r>
    </w:p>
    <w:sectPr w:rsidR="00D9457A" w:rsidRPr="00A31158" w:rsidSect="00A31158">
      <w:pgSz w:w="11906" w:h="16838"/>
      <w:pgMar w:top="1417" w:right="127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24E4746A"/>
    <w:multiLevelType w:val="hybridMultilevel"/>
    <w:tmpl w:val="3F343824"/>
    <w:lvl w:ilvl="0" w:tplc="362A6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7F0E"/>
    <w:rsid w:val="00290ED5"/>
    <w:rsid w:val="002C5C4B"/>
    <w:rsid w:val="0079513C"/>
    <w:rsid w:val="009046A0"/>
    <w:rsid w:val="00A25244"/>
    <w:rsid w:val="00A31158"/>
    <w:rsid w:val="00B27F0E"/>
    <w:rsid w:val="00D9457A"/>
    <w:rsid w:val="00E1432C"/>
    <w:rsid w:val="00F135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6A0"/>
    <w:rPr>
      <w:color w:val="0000FF" w:themeColor="hyperlink"/>
      <w:u w:val="single"/>
    </w:rPr>
  </w:style>
  <w:style w:type="paragraph" w:styleId="a4">
    <w:name w:val="No Spacing"/>
    <w:uiPriority w:val="1"/>
    <w:qFormat/>
    <w:rsid w:val="009046A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E1432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ziaZamali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5</cp:revision>
  <dcterms:created xsi:type="dcterms:W3CDTF">2014-03-23T12:57:00Z</dcterms:created>
  <dcterms:modified xsi:type="dcterms:W3CDTF">2014-03-23T14:15:00Z</dcterms:modified>
</cp:coreProperties>
</file>