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27" w:rsidRPr="005B3448" w:rsidRDefault="00482C27" w:rsidP="00482C2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B3448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ОРМИРОВАНИЕ РЕЧЕВОЙ КОМПЕТЕНЦИИ НА УРОКАХ РУССКОГО ЯЗЫКА И ЛИТЕРАТУРЫ </w:t>
      </w:r>
    </w:p>
    <w:p w:rsidR="00482C27" w:rsidRPr="0057151A" w:rsidRDefault="00482C27" w:rsidP="00482C2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Новицкая Лариса </w:t>
      </w:r>
      <w:r w:rsidRPr="00571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Юрьевна,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482C27" w:rsidRPr="005B3448" w:rsidRDefault="00482C27" w:rsidP="00482C2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 w:rsidRPr="00571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колы ЦПМФ ФК « Рубин»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Общество находится на самом пике постиндустриального развития: хватило десятилетия для интегрирования высоких технологий в жизнь обывателя. Значительное место в нашей жизни занимает компьютер, учебный процесс невозможно представить без сверхинтеллектуального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F2E">
        <w:rPr>
          <w:rFonts w:ascii="Times New Roman" w:hAnsi="Times New Roman" w:cs="Times New Roman"/>
          <w:sz w:val="28"/>
          <w:szCs w:val="28"/>
        </w:rPr>
        <w:t xml:space="preserve"> инструмента</w:t>
      </w:r>
      <w:r w:rsidR="00A7641A">
        <w:rPr>
          <w:rFonts w:ascii="Times New Roman" w:hAnsi="Times New Roman" w:cs="Times New Roman"/>
          <w:sz w:val="28"/>
          <w:szCs w:val="28"/>
        </w:rPr>
        <w:t>,</w:t>
      </w:r>
      <w:r w:rsidRPr="00B84B6B">
        <w:rPr>
          <w:rFonts w:ascii="Times New Roman" w:hAnsi="Times New Roman" w:cs="Times New Roman"/>
          <w:sz w:val="28"/>
          <w:szCs w:val="28"/>
        </w:rPr>
        <w:t xml:space="preserve"> и это огромное и позитивное достижение.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Но прогресс необходимо рассматривать в его разрезе, наряду с плюсами всегда существуют и минусы. Отторжение человека от общения с окружающей его социальной средой и есть тот самый негативный момент в индустриальной глобализации.</w:t>
      </w:r>
      <w:r>
        <w:rPr>
          <w:rFonts w:ascii="Times New Roman" w:hAnsi="Times New Roman" w:cs="Times New Roman"/>
          <w:sz w:val="28"/>
          <w:szCs w:val="28"/>
        </w:rPr>
        <w:t xml:space="preserve"> Именно поэтому ф</w:t>
      </w:r>
      <w:r w:rsidRPr="00B84B6B">
        <w:rPr>
          <w:rFonts w:ascii="Times New Roman" w:hAnsi="Times New Roman" w:cs="Times New Roman"/>
          <w:sz w:val="28"/>
          <w:szCs w:val="28"/>
        </w:rPr>
        <w:t>ормирование речевой компетенции в современном мире представляет собой очень</w:t>
      </w:r>
      <w:r>
        <w:rPr>
          <w:rFonts w:ascii="Times New Roman" w:hAnsi="Times New Roman" w:cs="Times New Roman"/>
          <w:sz w:val="28"/>
          <w:szCs w:val="28"/>
        </w:rPr>
        <w:t xml:space="preserve"> важный и</w:t>
      </w:r>
      <w:r w:rsidRPr="00B84B6B">
        <w:rPr>
          <w:rFonts w:ascii="Times New Roman" w:hAnsi="Times New Roman" w:cs="Times New Roman"/>
          <w:sz w:val="28"/>
          <w:szCs w:val="28"/>
        </w:rPr>
        <w:t xml:space="preserve"> интересный процесс. </w:t>
      </w:r>
    </w:p>
    <w:p w:rsidR="00482C27" w:rsidRPr="00B84B6B" w:rsidRDefault="00482C27" w:rsidP="00482C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4B6B">
        <w:rPr>
          <w:rFonts w:ascii="Times New Roman" w:hAnsi="Times New Roman" w:cs="Times New Roman"/>
          <w:sz w:val="28"/>
          <w:szCs w:val="28"/>
        </w:rPr>
        <w:t>Однако в мировом сообществе предъявляются определенные требования к коммуникативным навыкам работника, партнера, да и человека в общем, как самостоятельной социальной единицы.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А для этого необходимо иметь богатый словарный запас, самостоятельно познавать гуманитарные науки, работая над собственными знаниями, навыками, интеллектом, уметь критически мыслить, повышать свой культурный уровень.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Серьёзные </w:t>
      </w:r>
      <w:r w:rsidRPr="00B84B6B">
        <w:rPr>
          <w:rFonts w:ascii="Times New Roman" w:hAnsi="Times New Roman" w:cs="Times New Roman"/>
          <w:sz w:val="28"/>
          <w:szCs w:val="28"/>
        </w:rPr>
        <w:t xml:space="preserve"> задачи лежат на плечах преподавателей русского языка и литературы, ведь они формируют не только лингвистическую, но и речевую компетенции учащихся, при</w:t>
      </w:r>
      <w:r>
        <w:rPr>
          <w:rFonts w:ascii="Times New Roman" w:hAnsi="Times New Roman" w:cs="Times New Roman"/>
          <w:sz w:val="28"/>
          <w:szCs w:val="28"/>
        </w:rPr>
        <w:t>внося особый смысл в освоение</w:t>
      </w:r>
      <w:r w:rsidRPr="00B84B6B">
        <w:rPr>
          <w:rFonts w:ascii="Times New Roman" w:hAnsi="Times New Roman" w:cs="Times New Roman"/>
          <w:sz w:val="28"/>
          <w:szCs w:val="28"/>
        </w:rPr>
        <w:t xml:space="preserve"> устной и письменной речи, использование языка в различных сферах общения.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Коммуникативная компетенция включает знание необходимых языков, способов взаимодействия с окружающими людьми,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B6B">
        <w:rPr>
          <w:rFonts w:ascii="Times New Roman" w:hAnsi="Times New Roman" w:cs="Times New Roman"/>
          <w:sz w:val="28"/>
          <w:szCs w:val="28"/>
        </w:rPr>
        <w:t xml:space="preserve"> человек должен обладать умением представить себя, задать вопрос, сформировать ответ, грамотно выстраивать дискуссию, в конце концов, написат</w:t>
      </w:r>
      <w:r>
        <w:rPr>
          <w:rFonts w:ascii="Times New Roman" w:hAnsi="Times New Roman" w:cs="Times New Roman"/>
          <w:sz w:val="28"/>
          <w:szCs w:val="28"/>
        </w:rPr>
        <w:t>ь письмо, анкету, заявление.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lastRenderedPageBreak/>
        <w:t>Для развития речевой компетенции учитель должен инициировать общение, создавать условия для него. «Обучать общению, общаясь» - вот главное условие для проведения урока.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 xml:space="preserve">Современный мир привел процесс саморазвития к стагнации. Это говорит об отсутствии культуры мышления и низком общем культурном уровне. Общественное самосознание отучает людей размышлять и думать, ситуацию в </w:t>
      </w:r>
      <w:r>
        <w:rPr>
          <w:rFonts w:ascii="Times New Roman" w:hAnsi="Times New Roman" w:cs="Times New Roman"/>
          <w:sz w:val="28"/>
          <w:szCs w:val="28"/>
        </w:rPr>
        <w:t xml:space="preserve">корне можно изменить лишь так: </w:t>
      </w:r>
      <w:r w:rsidRPr="00B84B6B">
        <w:rPr>
          <w:rFonts w:ascii="Times New Roman" w:hAnsi="Times New Roman" w:cs="Times New Roman"/>
          <w:sz w:val="28"/>
          <w:szCs w:val="28"/>
        </w:rPr>
        <w:t>«Орфографию невозможно улучшить в отрыве от общей культуры. Орфография обычно хромает у тех</w:t>
      </w:r>
      <w:r>
        <w:rPr>
          <w:rFonts w:ascii="Times New Roman" w:hAnsi="Times New Roman" w:cs="Times New Roman"/>
          <w:sz w:val="28"/>
          <w:szCs w:val="28"/>
        </w:rPr>
        <w:t>, кто духовно безграмотен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4B6B">
        <w:rPr>
          <w:rFonts w:ascii="Times New Roman" w:hAnsi="Times New Roman" w:cs="Times New Roman"/>
          <w:sz w:val="28"/>
          <w:szCs w:val="28"/>
        </w:rPr>
        <w:t xml:space="preserve"> Ликвидируйте эту безграмотность, и всё остальное приложится».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Наша речь скудна только лишь из-за того, что мы не испытываем острой потребности выражать мысли ярко и насыщенно. Важно уметь вести диалог, выстраивать речь таким образом, чтобы тебя могли услышать, и ты мог внимать, монологическая речь чаще всего лишена таких качеств.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преподавания строит</w:t>
      </w:r>
      <w:r w:rsidRPr="00B84B6B">
        <w:rPr>
          <w:rFonts w:ascii="Times New Roman" w:hAnsi="Times New Roman" w:cs="Times New Roman"/>
          <w:sz w:val="28"/>
          <w:szCs w:val="28"/>
        </w:rPr>
        <w:t>ся на практическом уровне, что позволяет активно осваивать русский язык, разные виды речевой деятельности. Обучение зиждется на нравственно-эстетическом восприятии окружающего мира, ведь русский язык – это не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B84B6B">
        <w:rPr>
          <w:rFonts w:ascii="Times New Roman" w:hAnsi="Times New Roman" w:cs="Times New Roman"/>
          <w:sz w:val="28"/>
          <w:szCs w:val="28"/>
        </w:rPr>
        <w:t xml:space="preserve"> грамматика, но и «великий и могучий».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Образовательные стандарты диктуют нам определенную форму подачи речевой (</w:t>
      </w:r>
      <w:r>
        <w:rPr>
          <w:rFonts w:ascii="Times New Roman" w:hAnsi="Times New Roman" w:cs="Times New Roman"/>
          <w:sz w:val="28"/>
          <w:szCs w:val="28"/>
        </w:rPr>
        <w:t>коммуникативной) компетентности -</w:t>
      </w:r>
      <w:r w:rsidRPr="00B84B6B">
        <w:rPr>
          <w:rFonts w:ascii="Times New Roman" w:hAnsi="Times New Roman" w:cs="Times New Roman"/>
          <w:sz w:val="28"/>
          <w:szCs w:val="28"/>
        </w:rPr>
        <w:t xml:space="preserve"> овладение всеми видами речевой деятельности, основами культуры устной и письменной речи, базовыми умениями и навыками использования языка в жизненно важных ситуациях; языковой (лингвистической) – овладение языком в научном плане, навыками анализа, формирование и совершенствование способности употребления слов.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Невозможно выражать мысли и чувства без помощи разнообразных лексических и грамматических средств, речевого этикета: в каких ситуациях применимо то или иное выражение, как попросить, как отблагодарить, установить контакт. И это возможно лишь при владении речью на высоком уровне.</w:t>
      </w:r>
    </w:p>
    <w:p w:rsidR="00482C27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lastRenderedPageBreak/>
        <w:t>Тезисно можно выделить несколько задач для грамотного формирования умений и навыков речевых компетенций:</w:t>
      </w:r>
    </w:p>
    <w:p w:rsidR="00482C27" w:rsidRPr="00B84B6B" w:rsidRDefault="00482C27" w:rsidP="00482C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Научить выделять лейтмотив текста, вести поиск необходимой информации, анализировать и делать выводы;</w:t>
      </w:r>
    </w:p>
    <w:p w:rsidR="00482C27" w:rsidRPr="00B84B6B" w:rsidRDefault="00482C27" w:rsidP="00482C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Умение формировать диалог и дискуссию, внимать собеседнику, стараться быть услышанным, отстаивать свою точку зрения, аргументируя логичными доводами;</w:t>
      </w:r>
    </w:p>
    <w:p w:rsidR="00482C27" w:rsidRPr="00B84B6B" w:rsidRDefault="00482C27" w:rsidP="00482C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Повышать творческий потенциал учащихся.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Для достижения поставленных целей и задач необходимо применять следующие педагогические технологии:</w:t>
      </w:r>
    </w:p>
    <w:p w:rsidR="00482C27" w:rsidRPr="00B84B6B" w:rsidRDefault="00482C27" w:rsidP="00482C27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Всесторонне и гармонично развивать ребёнка;</w:t>
      </w:r>
    </w:p>
    <w:p w:rsidR="00482C27" w:rsidRPr="00B84B6B" w:rsidRDefault="00482C27" w:rsidP="00482C27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Условно дифференцируя учащихся на определенные подгруппы, предотвращать такой фактор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B6B">
        <w:rPr>
          <w:rFonts w:ascii="Times New Roman" w:hAnsi="Times New Roman" w:cs="Times New Roman"/>
          <w:sz w:val="28"/>
          <w:szCs w:val="28"/>
        </w:rPr>
        <w:t xml:space="preserve"> как неуспеваемость;</w:t>
      </w:r>
    </w:p>
    <w:p w:rsidR="00482C27" w:rsidRPr="00B84B6B" w:rsidRDefault="00482C27" w:rsidP="00482C27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Развивать навыки публичного выступления;</w:t>
      </w:r>
    </w:p>
    <w:p w:rsidR="00482C27" w:rsidRPr="00B84B6B" w:rsidRDefault="00482C27" w:rsidP="00482C27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Используя в работе понятие «проект» - повысить творческий потенциал учащегося, углубить интерес к изучаемому предмету. Развивать критичность мышления, возможность грамотного анализа, приобретать коммуникативные и исследовательские навыки – все это задачи «проектной технологии».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В систе</w:t>
      </w:r>
      <w:r>
        <w:rPr>
          <w:rFonts w:ascii="Times New Roman" w:hAnsi="Times New Roman" w:cs="Times New Roman"/>
          <w:sz w:val="28"/>
          <w:szCs w:val="28"/>
        </w:rPr>
        <w:t xml:space="preserve">ме познания значительное место занимают различные </w:t>
      </w:r>
      <w:r w:rsidRPr="00B84B6B">
        <w:rPr>
          <w:rFonts w:ascii="Times New Roman" w:hAnsi="Times New Roman" w:cs="Times New Roman"/>
          <w:sz w:val="28"/>
          <w:szCs w:val="28"/>
        </w:rPr>
        <w:t xml:space="preserve"> фо</w:t>
      </w:r>
      <w:r>
        <w:rPr>
          <w:rFonts w:ascii="Times New Roman" w:hAnsi="Times New Roman" w:cs="Times New Roman"/>
          <w:sz w:val="28"/>
          <w:szCs w:val="28"/>
        </w:rPr>
        <w:t xml:space="preserve">рмы  уроков: зачет, исследование, </w:t>
      </w:r>
      <w:r w:rsidRPr="00B84B6B">
        <w:rPr>
          <w:rFonts w:ascii="Times New Roman" w:hAnsi="Times New Roman" w:cs="Times New Roman"/>
          <w:sz w:val="28"/>
          <w:szCs w:val="28"/>
        </w:rPr>
        <w:t>семинар - они позволяют раскрыть и повысить творческий потенциал обучаемого, вовлечь его в «познавательно-игровой» процесс, проще и легче усвоить материал, а также повысить уровень самостоятельности в научно-исследовательской работе.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Урок-зачет дает возможность осуществлять коллективную</w:t>
      </w:r>
      <w:r>
        <w:rPr>
          <w:rFonts w:ascii="Times New Roman" w:hAnsi="Times New Roman" w:cs="Times New Roman"/>
          <w:sz w:val="28"/>
          <w:szCs w:val="28"/>
        </w:rPr>
        <w:t>, групповую работу, которая, в с</w:t>
      </w:r>
      <w:r w:rsidRPr="00B84B6B">
        <w:rPr>
          <w:rFonts w:ascii="Times New Roman" w:hAnsi="Times New Roman" w:cs="Times New Roman"/>
          <w:sz w:val="28"/>
          <w:szCs w:val="28"/>
        </w:rPr>
        <w:t>вою очередь, помогает раскрытию индивидуальности каждого. На помощь приходят новые, интерактивные технологии, позволяющие эффективно проверять навыки друг друга, закрепить новый материал, повторить пройденный.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Отличным примером</w:t>
      </w:r>
      <w:r w:rsidRPr="00B84B6B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-зачёта</w:t>
      </w:r>
      <w:r w:rsidRPr="00B84B6B">
        <w:rPr>
          <w:rFonts w:ascii="Times New Roman" w:hAnsi="Times New Roman" w:cs="Times New Roman"/>
          <w:sz w:val="28"/>
          <w:szCs w:val="28"/>
        </w:rPr>
        <w:t xml:space="preserve"> является «диктант для соседа», по окончании которого ученики меняются контрольными листами и проверяют друг друга.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Для развития пунктуационной грамотности пр</w:t>
      </w:r>
      <w:r>
        <w:rPr>
          <w:rFonts w:ascii="Times New Roman" w:hAnsi="Times New Roman" w:cs="Times New Roman"/>
          <w:sz w:val="28"/>
          <w:szCs w:val="28"/>
        </w:rPr>
        <w:t>оводится «графический диктант»</w:t>
      </w:r>
      <w:r>
        <w:rPr>
          <w:sz w:val="28"/>
          <w:szCs w:val="28"/>
        </w:rPr>
        <w:t xml:space="preserve"> </w:t>
      </w:r>
      <w:r w:rsidRPr="001E632F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эффективны</w:t>
      </w:r>
      <w:r w:rsidRPr="001E632F">
        <w:rPr>
          <w:rFonts w:ascii="Times New Roman" w:hAnsi="Times New Roman" w:cs="Times New Roman"/>
          <w:sz w:val="28"/>
          <w:szCs w:val="28"/>
        </w:rPr>
        <w:t>й приём для развития навыков пунктуации: он учит быстро осмысливать синтаксическую конструкцию предложения, без чего, как известно, нельзя решить, какие знаки препинания нужно ставить</w:t>
      </w:r>
      <w:r>
        <w:rPr>
          <w:rFonts w:ascii="Times New Roman" w:hAnsi="Times New Roman" w:cs="Times New Roman"/>
          <w:sz w:val="28"/>
          <w:szCs w:val="28"/>
        </w:rPr>
        <w:t xml:space="preserve">, он </w:t>
      </w:r>
      <w:r w:rsidRPr="001E632F">
        <w:rPr>
          <w:rFonts w:ascii="Times New Roman" w:hAnsi="Times New Roman" w:cs="Times New Roman"/>
          <w:sz w:val="28"/>
          <w:szCs w:val="28"/>
        </w:rPr>
        <w:t xml:space="preserve"> </w:t>
      </w:r>
      <w:r w:rsidRPr="00B84B6B">
        <w:rPr>
          <w:rFonts w:ascii="Times New Roman" w:hAnsi="Times New Roman" w:cs="Times New Roman"/>
          <w:sz w:val="28"/>
          <w:szCs w:val="28"/>
        </w:rPr>
        <w:t>способствует расширению словарного запаса школьников, учит работать с книгой, справочной литературой, пополняет дидактическую копилку учителя.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Урок-семинар</w:t>
      </w:r>
      <w:r w:rsidRPr="00B84B6B">
        <w:rPr>
          <w:rFonts w:ascii="Times New Roman" w:hAnsi="Times New Roman" w:cs="Times New Roman"/>
          <w:sz w:val="28"/>
          <w:szCs w:val="28"/>
        </w:rPr>
        <w:t xml:space="preserve"> служит отличным средством познания семантики и этимологии слов.</w:t>
      </w:r>
      <w:r w:rsidRPr="00907E09">
        <w:rPr>
          <w:rFonts w:ascii="Times New Roman" w:hAnsi="Times New Roman" w:cs="Times New Roman"/>
          <w:sz w:val="28"/>
          <w:szCs w:val="28"/>
        </w:rPr>
        <w:t xml:space="preserve"> </w:t>
      </w:r>
      <w:r w:rsidRPr="00B84B6B">
        <w:rPr>
          <w:rFonts w:ascii="Times New Roman" w:hAnsi="Times New Roman" w:cs="Times New Roman"/>
          <w:sz w:val="28"/>
          <w:szCs w:val="28"/>
        </w:rPr>
        <w:t>Слово – это строительный материал, главное правило – ни урока без нового слова, без работы над значением слова и сферой его употребления.  Этому предшествует исчерпывающая исследовательская деятельность учеников.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Неограниченные возможности для развития речи могут проявиться в таком типе упражнений</w:t>
      </w:r>
      <w:r w:rsidR="002F0F2E">
        <w:rPr>
          <w:rFonts w:ascii="Times New Roman" w:hAnsi="Times New Roman" w:cs="Times New Roman"/>
          <w:sz w:val="28"/>
          <w:szCs w:val="28"/>
        </w:rPr>
        <w:t>,</w:t>
      </w:r>
      <w:r w:rsidRPr="00B84B6B">
        <w:rPr>
          <w:rFonts w:ascii="Times New Roman" w:hAnsi="Times New Roman" w:cs="Times New Roman"/>
          <w:sz w:val="28"/>
          <w:szCs w:val="28"/>
        </w:rPr>
        <w:t xml:space="preserve"> как сочинения-миниатюры. В школьной программе по литературе всегда найдётся такое произведение, которое поражает умы школьников, а если его дополнить грамотным эмоциональным настроем, то «на выходе» можно получить достойное сочинение.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Понимание ответственности за успех учебно-исследовательской деятельности, сформированные навыки индивидуальной работы, позволяющие заниматься составлением и конструированием новых текстов, повышение творческого потенциала, познавательного интереса, интеллектуальных знаний – все это результаты успешной работы с учащимися.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6B">
        <w:rPr>
          <w:rFonts w:ascii="Times New Roman" w:hAnsi="Times New Roman" w:cs="Times New Roman"/>
          <w:sz w:val="28"/>
          <w:szCs w:val="28"/>
        </w:rPr>
        <w:t>Формирование речевых компетенций на уроках русского языка и литературы дает ученику возможность повысить свои учебные достижения, повлиять на будущий профессиональный выбор, улучшить свои шансы,  развивает общую образовательную культуру личности сквозь призму богатого «великого и могучего…».</w:t>
      </w:r>
    </w:p>
    <w:p w:rsidR="00482C27" w:rsidRPr="00B84B6B" w:rsidRDefault="00482C27" w:rsidP="0048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3F" w:rsidRDefault="00F72A3F"/>
    <w:sectPr w:rsidR="00F72A3F" w:rsidSect="005B34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63D2"/>
    <w:multiLevelType w:val="hybridMultilevel"/>
    <w:tmpl w:val="718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A61E6"/>
    <w:multiLevelType w:val="hybridMultilevel"/>
    <w:tmpl w:val="F46C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82C27"/>
    <w:rsid w:val="002F0F2E"/>
    <w:rsid w:val="00482C27"/>
    <w:rsid w:val="00761E58"/>
    <w:rsid w:val="00A10065"/>
    <w:rsid w:val="00A7641A"/>
    <w:rsid w:val="00F7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1043</Words>
  <Characters>5950</Characters>
  <Application>Microsoft Office Word</Application>
  <DocSecurity>0</DocSecurity>
  <Lines>49</Lines>
  <Paragraphs>13</Paragraphs>
  <ScaleCrop>false</ScaleCrop>
  <Company>MultiDVD Team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5</cp:revision>
  <dcterms:created xsi:type="dcterms:W3CDTF">2014-03-13T13:08:00Z</dcterms:created>
  <dcterms:modified xsi:type="dcterms:W3CDTF">2014-03-17T05:20:00Z</dcterms:modified>
</cp:coreProperties>
</file>