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F9" w:rsidRDefault="003878F9" w:rsidP="003878F9">
      <w:pPr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Общество перед выбором: «Информатика» или «Информационно-коммуникационные технологии».</w:t>
      </w:r>
    </w:p>
    <w:p w:rsidR="006178AF" w:rsidRDefault="006178AF" w:rsidP="006178A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данной статье рассматриваются возможные причины того, что учащиеся старших классов </w:t>
      </w:r>
      <w:proofErr w:type="gramStart"/>
      <w:r>
        <w:rPr>
          <w:rFonts w:ascii="Times New Roman" w:hAnsi="Times New Roman" w:cs="Times New Roman"/>
          <w:sz w:val="28"/>
        </w:rPr>
        <w:t>избегают</w:t>
      </w:r>
      <w:proofErr w:type="gramEnd"/>
      <w:r>
        <w:rPr>
          <w:rFonts w:ascii="Times New Roman" w:hAnsi="Times New Roman" w:cs="Times New Roman"/>
          <w:sz w:val="28"/>
        </w:rPr>
        <w:t xml:space="preserve"> технические направления при поступлении в высшие и средние профессиональные учебные заведения.</w:t>
      </w:r>
    </w:p>
    <w:p w:rsidR="003878F9" w:rsidRDefault="003878F9" w:rsidP="003878F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B1A01">
        <w:rPr>
          <w:rFonts w:ascii="Times New Roman" w:hAnsi="Times New Roman" w:cs="Times New Roman"/>
          <w:sz w:val="28"/>
        </w:rPr>
        <w:t xml:space="preserve">Не секрет, что на рынке труда нашей страны ощущается острая нехватка кадров с техническим образованием. </w:t>
      </w:r>
      <w:r>
        <w:rPr>
          <w:rFonts w:ascii="Times New Roman" w:hAnsi="Times New Roman" w:cs="Times New Roman"/>
          <w:sz w:val="28"/>
        </w:rPr>
        <w:t xml:space="preserve">А ведь инженеры, технологи, программисты и прочие обладатели технического образования не могут пожаловаться на низкий уровень заработка и невыносимые условия труда. Мы живем в </w:t>
      </w:r>
      <w:r>
        <w:rPr>
          <w:rFonts w:ascii="Times New Roman" w:hAnsi="Times New Roman" w:cs="Times New Roman"/>
          <w:sz w:val="28"/>
          <w:lang w:val="en-US"/>
        </w:rPr>
        <w:t>XXI</w:t>
      </w:r>
      <w:r>
        <w:rPr>
          <w:rFonts w:ascii="Times New Roman" w:hAnsi="Times New Roman" w:cs="Times New Roman"/>
          <w:sz w:val="28"/>
        </w:rPr>
        <w:t xml:space="preserve"> веке, где физический труд сведен к минимуму. </w:t>
      </w:r>
      <w:r w:rsidRPr="00CB1A01">
        <w:rPr>
          <w:rFonts w:ascii="Times New Roman" w:hAnsi="Times New Roman" w:cs="Times New Roman"/>
          <w:sz w:val="28"/>
        </w:rPr>
        <w:t>Почему же ученики школ и их родители останавливают свой выбор в основном на факультет</w:t>
      </w:r>
      <w:r>
        <w:rPr>
          <w:rFonts w:ascii="Times New Roman" w:hAnsi="Times New Roman" w:cs="Times New Roman"/>
          <w:sz w:val="28"/>
        </w:rPr>
        <w:t>ах  гуманитарного направления</w:t>
      </w:r>
      <w:r w:rsidRPr="00CB1A01">
        <w:rPr>
          <w:rFonts w:ascii="Times New Roman" w:hAnsi="Times New Roman" w:cs="Times New Roman"/>
          <w:sz w:val="28"/>
        </w:rPr>
        <w:t>. Неужели программы точных наук</w:t>
      </w:r>
      <w:r>
        <w:rPr>
          <w:rFonts w:ascii="Times New Roman" w:hAnsi="Times New Roman" w:cs="Times New Roman"/>
          <w:sz w:val="28"/>
        </w:rPr>
        <w:t>,</w:t>
      </w:r>
      <w:r w:rsidRPr="00CB1A01">
        <w:rPr>
          <w:rFonts w:ascii="Times New Roman" w:hAnsi="Times New Roman" w:cs="Times New Roman"/>
          <w:sz w:val="28"/>
        </w:rPr>
        <w:t xml:space="preserve"> преподаваемые в школе, пугают будущего абитуриента на</w:t>
      </w:r>
      <w:r>
        <w:rPr>
          <w:rFonts w:ascii="Times New Roman" w:hAnsi="Times New Roman" w:cs="Times New Roman"/>
          <w:sz w:val="28"/>
        </w:rPr>
        <w:t xml:space="preserve"> </w:t>
      </w:r>
      <w:r w:rsidRPr="00CB1A01">
        <w:rPr>
          <w:rFonts w:ascii="Times New Roman" w:hAnsi="Times New Roman" w:cs="Times New Roman"/>
          <w:sz w:val="28"/>
        </w:rPr>
        <w:t xml:space="preserve">столько, что у него не хватает смелости продолжить обучение в техническом направлении. </w:t>
      </w:r>
      <w:r>
        <w:rPr>
          <w:rFonts w:ascii="Times New Roman" w:hAnsi="Times New Roman" w:cs="Times New Roman"/>
          <w:sz w:val="28"/>
        </w:rPr>
        <w:t xml:space="preserve">Этот аспект можно рассматривать как одну из причин, но не существенную. А существенные причины лежат, по моему мнению, гораздо глубже. Первая из них может показаться слишком банальной, но ее влияние велико. Это – менталитет. Так повелось, что с конца 80-ых годов престиж технических профессий упал. Всем жителям страны вдруг захотелось стать экономистами, бухгалтерами и юристами. В стране, где промышленность к этому времени и так переживала «приватизационный хаос», появился дефицит квалифицированных обладателей технического образования. Из-за высокого уровня мошенничества, коррупции и криминала, кто-то стремительно богател, а кто-то сползал ко «дну». Население страны, долгие годы жившее под крылом социализма, в одно мгновение разделилось на олигархов, богатых и бедных. Плановая система вдруг сменилась рыночной экономикой. Многие организации и коллективные хозяйства (колхозы), привыкшие к системе государственных заказов, остались наедине с жестокими правилами свободного рынка. Пользуясь политической и экономической нестабильностью, во всех городах, как на дрожжах стали вырастать негосударственные, коммерческие ВУЗы. У которых, порой, перечень предлагаемых к обучению профессий значительно превышал таковой из государственного учебного заведения. Студенты таких коммерческих заведений, все равно, что кредиторы для банка. И, конечно, в подобной организации дорожат каждым из них. Немудрено, что поступить и обучаться в данном ВУЗе гораздо легче, чем в государственном, который не обременен материальной зависимостью от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. Появилась замечательная возможность получить диплом, но не образование. Даже в </w:t>
      </w:r>
      <w:r>
        <w:rPr>
          <w:rFonts w:ascii="Times New Roman" w:hAnsi="Times New Roman" w:cs="Times New Roman"/>
          <w:sz w:val="28"/>
        </w:rPr>
        <w:lastRenderedPageBreak/>
        <w:t>объявлениях работодателей мы видим примечания «с дипломом негосударственного ВУЗа не обращаться».</w:t>
      </w:r>
    </w:p>
    <w:p w:rsidR="003878F9" w:rsidRDefault="003878F9" w:rsidP="003878F9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Вторая причина – материальный статус семьи. Многие российские семьи не могут позволить обучение сына или дочери в ином городе, оплачивать его проезды, проживание и питание. А ведь в селе и в поселках ВУЗов нет. Вот и вынуждены они идти во всевозможные училища, техникумы, лицеи и колледжи. «Это же хорошо! Они получат технические специальности»,- подумают многие. Но…. Все ли они желали получить эту профессию? Или поступили в данное учебное заведение от безысходности, а может по настоянию родителей. Как бы то ни было, по окончанию обучения мы получаем продавцов-консультантов, кассиров, охранников, а не мастеров производства, не токарей и не портных. Согласен, есть те, кто находит и с желанием работает по профессии. Но это единицы, так как всем нашим работодателям подавай кадры с высшим образованием. Повар ты или маляр, у тебя должно быть высшее образование. Это как печать о трудоспособности.</w:t>
      </w:r>
    </w:p>
    <w:p w:rsidR="003878F9" w:rsidRDefault="003878F9" w:rsidP="003878F9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Очередная причина – регресс технических знаний. Если быть честным, то знания, конечно, прогрессируют, только темп технического прогресса опережает темпы внесения изменений в школьную программу на 5-7 лет. В школьных учебниках в настоящее время описаны программы и управление ими в операционной системе </w:t>
      </w:r>
      <w:proofErr w:type="spellStart"/>
      <w:r>
        <w:rPr>
          <w:rFonts w:ascii="Times New Roman" w:hAnsi="Times New Roman" w:cs="Times New Roman"/>
          <w:sz w:val="28"/>
          <w:lang w:val="en-US"/>
        </w:rPr>
        <w:t>WindowsXP</w:t>
      </w:r>
      <w:proofErr w:type="spellEnd"/>
      <w:r w:rsidRPr="007E3502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В школе на компьютерах установлена операционная система </w:t>
      </w:r>
      <w:r>
        <w:rPr>
          <w:rFonts w:ascii="Times New Roman" w:hAnsi="Times New Roman" w:cs="Times New Roman"/>
          <w:sz w:val="28"/>
          <w:lang w:val="en-US"/>
        </w:rPr>
        <w:t>Windows</w:t>
      </w:r>
      <w:r>
        <w:rPr>
          <w:rFonts w:ascii="Times New Roman" w:hAnsi="Times New Roman" w:cs="Times New Roman"/>
          <w:sz w:val="28"/>
        </w:rPr>
        <w:t xml:space="preserve"> 7, а у школьников дома на компьютерах </w:t>
      </w:r>
      <w:r>
        <w:rPr>
          <w:rFonts w:ascii="Times New Roman" w:hAnsi="Times New Roman" w:cs="Times New Roman"/>
          <w:sz w:val="28"/>
          <w:lang w:val="en-US"/>
        </w:rPr>
        <w:t>Windows</w:t>
      </w:r>
      <w:r w:rsidR="00784155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8. Эти операционные системы существенно отличаются друг от друга. Выходит в учебниках изложен материал «недельной давности», мы его приспосабливаем и обучаем «вчерашнему дню», а</w:t>
      </w:r>
      <w:r w:rsidR="002A689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возвратившись</w:t>
      </w:r>
      <w:proofErr w:type="gramEnd"/>
      <w:r>
        <w:rPr>
          <w:rFonts w:ascii="Times New Roman" w:hAnsi="Times New Roman" w:cs="Times New Roman"/>
          <w:sz w:val="28"/>
        </w:rPr>
        <w:t xml:space="preserve"> домой, школьники попадают в среду «сегодня». При этом в недалекой перспективе на смену персональным компьютерам могут прийти устройства на платформе «</w:t>
      </w:r>
      <w:r>
        <w:rPr>
          <w:rFonts w:ascii="Times New Roman" w:hAnsi="Times New Roman" w:cs="Times New Roman"/>
          <w:sz w:val="28"/>
          <w:lang w:val="en-US"/>
        </w:rPr>
        <w:t>Android</w:t>
      </w:r>
      <w:r>
        <w:rPr>
          <w:rFonts w:ascii="Times New Roman" w:hAnsi="Times New Roman" w:cs="Times New Roman"/>
          <w:sz w:val="28"/>
        </w:rPr>
        <w:t xml:space="preserve">». Еще два года назад планшеты и смартфоны, способные выполнять функции компьютера были в диковинку. А сегодня он почти у всех, кто моложе 30 лет. Почему я выделил возрастную категорию? Потому что это поколение растет в совершенно иной технической среде. В тоже время они самостоятельно учатся ими пользоваться, но не смогут сменить, к примеру, операционную систему или внести изменения в настройки прокси-сервера. Другими словами, мы являемся владельцами устройства, но не содержимого. «Кастрюля» наша, а «суп» в ней чужой. Нас постепенно превращают в «юзеров», и появление двух последних </w:t>
      </w:r>
      <w:r>
        <w:rPr>
          <w:rFonts w:ascii="Times New Roman" w:hAnsi="Times New Roman" w:cs="Times New Roman"/>
          <w:sz w:val="28"/>
          <w:lang w:val="en-US"/>
        </w:rPr>
        <w:t>Windows</w:t>
      </w:r>
      <w:r>
        <w:rPr>
          <w:rFonts w:ascii="Times New Roman" w:hAnsi="Times New Roman" w:cs="Times New Roman"/>
          <w:sz w:val="28"/>
        </w:rPr>
        <w:t xml:space="preserve"> подтверждает это, а хотелось бы быть «администраторами». Разработчики операционных систем все больше ущемляют права администрирования пользователя. Это немаловажный фактор, влияющий на технические знания и умения.</w:t>
      </w:r>
    </w:p>
    <w:p w:rsidR="003878F9" w:rsidRDefault="003878F9" w:rsidP="003878F9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Почему мы под словом «информатика» стали подразумевать информационные процессы и навыки работы на персональном компьютере? В современном мире столько новых технологий, что хотя бы необходимо знать об их существовании, не говоря об их принципах действия. </w:t>
      </w:r>
      <w:proofErr w:type="gramStart"/>
      <w:r>
        <w:rPr>
          <w:rFonts w:ascii="Times New Roman" w:hAnsi="Times New Roman" w:cs="Times New Roman"/>
          <w:sz w:val="28"/>
          <w:lang w:val="en-US"/>
        </w:rPr>
        <w:t>Wi</w:t>
      </w:r>
      <w:r w:rsidRPr="00B164E4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Fi</w:t>
      </w:r>
      <w:r w:rsidRPr="00B164E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Bluetooth</w:t>
      </w:r>
      <w:r w:rsidRPr="00B164E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164E4">
        <w:rPr>
          <w:rFonts w:ascii="Times New Roman" w:hAnsi="Times New Roman" w:cs="Times New Roman"/>
          <w:sz w:val="28"/>
          <w:lang w:val="en-US"/>
        </w:rPr>
        <w:t>blueray</w:t>
      </w:r>
      <w:proofErr w:type="spellEnd"/>
      <w:r w:rsidRPr="00B164E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Android</w:t>
      </w:r>
      <w:r w:rsidRPr="00B164E4"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en-US"/>
        </w:rPr>
        <w:t>HD</w:t>
      </w:r>
      <w:r w:rsidRPr="00B164E4">
        <w:rPr>
          <w:rFonts w:ascii="Times New Roman" w:hAnsi="Times New Roman" w:cs="Times New Roman"/>
          <w:sz w:val="28"/>
          <w:lang w:val="en-US"/>
        </w:rPr>
        <w:t>ready</w:t>
      </w:r>
      <w:proofErr w:type="spellEnd"/>
      <w:r w:rsidRPr="00B164E4"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en-US"/>
        </w:rPr>
        <w:t>fullHD</w:t>
      </w:r>
      <w:proofErr w:type="spellEnd"/>
      <w:r w:rsidRPr="00B164E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HDMI</w:t>
      </w:r>
      <w:r w:rsidRPr="00B164E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DVB</w:t>
      </w:r>
      <w:r w:rsidRPr="00B164E4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T</w:t>
      </w:r>
      <w:r>
        <w:rPr>
          <w:rFonts w:ascii="Times New Roman" w:hAnsi="Times New Roman" w:cs="Times New Roman"/>
          <w:sz w:val="28"/>
        </w:rPr>
        <w:t>и многие другие технологии, уже сейчас неотъемлемая часть нашего быта.</w:t>
      </w:r>
      <w:proofErr w:type="gramEnd"/>
      <w:r>
        <w:rPr>
          <w:rFonts w:ascii="Times New Roman" w:hAnsi="Times New Roman" w:cs="Times New Roman"/>
          <w:sz w:val="28"/>
        </w:rPr>
        <w:t xml:space="preserve"> Знаем ли мы о них? Владеем ли навыками работы с ними? Эти вопросы задают себе современные ученики. Только может ли школа дать эти знания?</w:t>
      </w:r>
      <w:r w:rsidR="002A689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Школьная программа предусматривает всего 4-5 часов на изучение устройства компьютера, сетевых технологий и операционных систем. Все остальное учебное время обучающиеся познают офисные приложения, графический редактор, базы данных, язык программирования «Паскаль». Большинство современных школьников являются пользователями компьютеров с 3-4 лет. К 5-ому классу они самостоятельно овладевают навыками работы с текстовым и простым графическим редактором.</w:t>
      </w:r>
      <w:r w:rsidR="002A689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Может, стоит кардинально пересмотреть содержание школьного курса? Ведь школьный предмет был назван «Информатика и информационно-коммуникационные технологии (ИКТ)». Тогда почему бы н</w:t>
      </w:r>
      <w:r w:rsidR="002A689F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обратить внимание на изучение ИКТ? Если сложно пересмотреть содержание курса информатики, тогда можно внести изменения в программу предмета «Технология». Судя по названию, этот предмет тоже мог бы взять на себя функции изучения современных технологий.</w:t>
      </w:r>
    </w:p>
    <w:p w:rsidR="003878F9" w:rsidRPr="009A01D7" w:rsidRDefault="003878F9" w:rsidP="003878F9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Прогресс,</w:t>
      </w:r>
      <w:r w:rsidR="002A689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конечно, не догнать, но знания школьников можно приблизить к нему вплотную. Нужны кадры, необходимы изменения в школьной программе, инициативные люди, а</w:t>
      </w:r>
      <w:r w:rsidR="002A689F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самое главное</w:t>
      </w:r>
      <w:r w:rsidR="002A689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сотрудничество представителей </w:t>
      </w:r>
      <w:r>
        <w:rPr>
          <w:rFonts w:ascii="Times New Roman" w:hAnsi="Times New Roman" w:cs="Times New Roman"/>
          <w:sz w:val="28"/>
          <w:lang w:val="en-US"/>
        </w:rPr>
        <w:t>IT</w:t>
      </w:r>
      <w:r w:rsidRPr="00E01108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области с </w:t>
      </w:r>
      <w:r w:rsidR="002A689F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инистерством образования. Во всяком случае, выход из ситуации я вижу таким. </w:t>
      </w:r>
    </w:p>
    <w:p w:rsidR="00A56B16" w:rsidRDefault="00A56B16"/>
    <w:sectPr w:rsidR="00A56B16" w:rsidSect="00CB1A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878F9"/>
    <w:rsid w:val="002A689F"/>
    <w:rsid w:val="003878F9"/>
    <w:rsid w:val="006178AF"/>
    <w:rsid w:val="00784155"/>
    <w:rsid w:val="009736E6"/>
    <w:rsid w:val="009D406F"/>
    <w:rsid w:val="00A00F68"/>
    <w:rsid w:val="00A5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Завуч</cp:lastModifiedBy>
  <cp:revision>3</cp:revision>
  <dcterms:created xsi:type="dcterms:W3CDTF">2014-03-17T13:46:00Z</dcterms:created>
  <dcterms:modified xsi:type="dcterms:W3CDTF">2014-03-17T14:12:00Z</dcterms:modified>
</cp:coreProperties>
</file>