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1AF" w:rsidRPr="00143FDB" w:rsidRDefault="00E5475C" w:rsidP="00B076CE">
      <w:pPr>
        <w:spacing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14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143FDB" w:rsidRPr="00143F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ИКТ НА УРОК</w:t>
      </w:r>
      <w:r w:rsidR="005201AF" w:rsidRPr="00143FDB">
        <w:rPr>
          <w:rFonts w:ascii="Times New Roman" w:eastAsia="Calibri" w:hAnsi="Times New Roman" w:cs="Times New Roman"/>
          <w:bCs/>
          <w:sz w:val="28"/>
          <w:szCs w:val="28"/>
        </w:rPr>
        <w:t>АХ МАТЕМАТИКИ</w:t>
      </w:r>
    </w:p>
    <w:p w:rsidR="005201AF" w:rsidRPr="00143FDB" w:rsidRDefault="005201AF" w:rsidP="00143FDB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143FDB">
        <w:rPr>
          <w:rFonts w:ascii="Times New Roman" w:eastAsia="Calibri" w:hAnsi="Times New Roman" w:cs="Times New Roman"/>
          <w:bCs/>
          <w:sz w:val="28"/>
          <w:szCs w:val="28"/>
        </w:rPr>
        <w:t>Сабирова</w:t>
      </w:r>
      <w:proofErr w:type="spellEnd"/>
      <w:r w:rsidRPr="00143FD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143FDB">
        <w:rPr>
          <w:rFonts w:ascii="Times New Roman" w:eastAsia="Calibri" w:hAnsi="Times New Roman" w:cs="Times New Roman"/>
          <w:bCs/>
          <w:sz w:val="28"/>
          <w:szCs w:val="28"/>
        </w:rPr>
        <w:t>Гульфина</w:t>
      </w:r>
      <w:proofErr w:type="spellEnd"/>
      <w:r w:rsidRPr="00143FD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143FDB">
        <w:rPr>
          <w:rFonts w:ascii="Times New Roman" w:eastAsia="Calibri" w:hAnsi="Times New Roman" w:cs="Times New Roman"/>
          <w:bCs/>
          <w:sz w:val="28"/>
          <w:szCs w:val="28"/>
        </w:rPr>
        <w:t>Илдусовна</w:t>
      </w:r>
      <w:proofErr w:type="spellEnd"/>
      <w:r w:rsidRPr="00143FDB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proofErr w:type="spellStart"/>
      <w:r w:rsidRPr="00143FD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kamila</w:t>
      </w:r>
      <w:proofErr w:type="spellEnd"/>
      <w:r w:rsidRPr="00143FDB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143FD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</w:t>
      </w:r>
      <w:r w:rsidRPr="00143FDB">
        <w:rPr>
          <w:rFonts w:ascii="Times New Roman" w:eastAsia="Calibri" w:hAnsi="Times New Roman" w:cs="Times New Roman"/>
          <w:bCs/>
          <w:sz w:val="28"/>
          <w:szCs w:val="28"/>
        </w:rPr>
        <w:t>2004@</w:t>
      </w:r>
      <w:r w:rsidRPr="00143FD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mail</w:t>
      </w:r>
      <w:r w:rsidRPr="00143FDB">
        <w:rPr>
          <w:rFonts w:ascii="Times New Roman" w:eastAsia="Calibri" w:hAnsi="Times New Roman" w:cs="Times New Roman"/>
          <w:bCs/>
          <w:sz w:val="28"/>
          <w:szCs w:val="28"/>
        </w:rPr>
        <w:t>.</w:t>
      </w:r>
      <w:proofErr w:type="spellStart"/>
      <w:r w:rsidRPr="00143FD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143FDB">
        <w:rPr>
          <w:rFonts w:ascii="Times New Roman" w:eastAsia="Calibri" w:hAnsi="Times New Roman" w:cs="Times New Roman"/>
          <w:bCs/>
          <w:sz w:val="28"/>
          <w:szCs w:val="28"/>
        </w:rPr>
        <w:t>), учитель математики высшей квалификационной категории</w:t>
      </w:r>
    </w:p>
    <w:p w:rsidR="005201AF" w:rsidRPr="00143FDB" w:rsidRDefault="005201AF" w:rsidP="00AB7EA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43FDB">
        <w:rPr>
          <w:rFonts w:ascii="Times New Roman" w:eastAsia="Calibri" w:hAnsi="Times New Roman" w:cs="Times New Roman"/>
          <w:bCs/>
          <w:iCs/>
          <w:sz w:val="28"/>
          <w:szCs w:val="28"/>
        </w:rPr>
        <w:t>МБОУ «Арская средняя общеобразовательная школа №1 им. В.Ф.Ежкова</w:t>
      </w:r>
    </w:p>
    <w:p w:rsidR="00B076CE" w:rsidRDefault="005201AF" w:rsidP="00AB7EA8">
      <w:pPr>
        <w:spacing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43FDB">
        <w:rPr>
          <w:rFonts w:ascii="Times New Roman" w:eastAsia="Calibri" w:hAnsi="Times New Roman" w:cs="Times New Roman"/>
          <w:bCs/>
          <w:iCs/>
          <w:sz w:val="28"/>
          <w:szCs w:val="28"/>
        </w:rPr>
        <w:t>с углубленным изучением отдельных предметов» (АСОШ №1 им. В.Ф.Ежкова), город Арск РТ</w:t>
      </w:r>
    </w:p>
    <w:p w:rsidR="005201AF" w:rsidRPr="00143FDB" w:rsidRDefault="005201AF" w:rsidP="00B076CE">
      <w:pPr>
        <w:spacing w:line="360" w:lineRule="auto"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43FDB">
        <w:rPr>
          <w:rFonts w:ascii="Times New Roman" w:eastAsia="Calibri" w:hAnsi="Times New Roman" w:cs="Times New Roman"/>
          <w:bCs/>
          <w:iCs/>
          <w:sz w:val="28"/>
          <w:szCs w:val="28"/>
        </w:rPr>
        <w:t>Аннотация</w:t>
      </w:r>
    </w:p>
    <w:p w:rsidR="00E5475C" w:rsidRPr="00143FDB" w:rsidRDefault="00143FDB" w:rsidP="00143FD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5475C" w:rsidRPr="0014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 же поддержать интерес к изучаемому материалу у учащихся на уроках математики, их активность на протяжении всего урока? В связи с этим вопросом ведутся поиски новых эффективных методов обучения и таких методических приёмов, которые бы активизировали мысль школьников, стимулировали бы их к самостоятельному приобретению знаний. От того, насколько умело будет построена учебная работа, будет зависеть возникновение интереса к математике у значительного числа учащихся. Необходимо позаботиться о том, чтобы на уроках каждый ученик работал активно и увлечённо. Это особенно важно в подростковом возрасте, когда ещё формируются, а иногда и только определяются постоянные интересы и склонности к тому или иному предмету. Немаловажная роль здесь отводиться информационным и телекоммуникационным технологиям, так как в настоящее время информационные и телекоммуникационные технологии стали неотъемлемой частью современного образования. </w:t>
      </w:r>
    </w:p>
    <w:p w:rsidR="00E5475C" w:rsidRPr="00143FDB" w:rsidRDefault="00143FDB" w:rsidP="00143FDB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5475C" w:rsidRPr="0014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 методических и педагогических задач, которые можно решить с помощью компьютера, разнообразен. Компьютер – универсальное средство, его можно применить в качестве калькулятора, тренажёра, средства контроля и оценки знаний и средств моделирования, ко всему прочему – это идеальная электронная доска. Важной методической задачей, в плане применения компьютера, является обучение решению задач, а так же некоторым основным </w:t>
      </w:r>
      <w:r w:rsidR="00E5475C" w:rsidRPr="00143F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способам математических действий, алгоритмам. Огромные возможности компьютерной техники становятся доступны учащимся. Компьютерный урок характеризуется, прежде всего, интенсивностью использования компьютера, которая может быть оценена процентом времени общения учащихся с компьютером по отношению ко всему времени урока.</w:t>
      </w:r>
      <w:r w:rsidR="00E5475C" w:rsidRPr="00143FDB">
        <w:rPr>
          <w:rFonts w:ascii="Times New Roman" w:hAnsi="Times New Roman" w:cs="Times New Roman"/>
          <w:sz w:val="28"/>
          <w:szCs w:val="28"/>
        </w:rPr>
        <w:t xml:space="preserve"> В своей педагогической практике я использую компьютер по следующим направлениям:</w:t>
      </w:r>
      <w:r w:rsidR="00E5475C" w:rsidRPr="00143FDB">
        <w:rPr>
          <w:rFonts w:ascii="Times New Roman" w:hAnsi="Times New Roman" w:cs="Times New Roman"/>
          <w:sz w:val="28"/>
          <w:szCs w:val="28"/>
        </w:rPr>
        <w:br/>
        <w:t xml:space="preserve">• как средство контроля знаний; </w:t>
      </w:r>
      <w:r w:rsidR="00E5475C" w:rsidRPr="00143FDB">
        <w:rPr>
          <w:rFonts w:ascii="Times New Roman" w:hAnsi="Times New Roman" w:cs="Times New Roman"/>
          <w:sz w:val="28"/>
          <w:szCs w:val="28"/>
        </w:rPr>
        <w:br/>
        <w:t>• как средство проведения урока;</w:t>
      </w:r>
      <w:r w:rsidR="00E5475C" w:rsidRPr="00143FDB">
        <w:rPr>
          <w:rFonts w:ascii="Times New Roman" w:hAnsi="Times New Roman" w:cs="Times New Roman"/>
          <w:sz w:val="28"/>
          <w:szCs w:val="28"/>
        </w:rPr>
        <w:br/>
        <w:t>• как средство подготовки обучающихся к ЕГЭ;</w:t>
      </w:r>
      <w:r w:rsidR="00E5475C" w:rsidRPr="00143FDB">
        <w:rPr>
          <w:rFonts w:ascii="Times New Roman" w:hAnsi="Times New Roman" w:cs="Times New Roman"/>
          <w:sz w:val="28"/>
          <w:szCs w:val="28"/>
        </w:rPr>
        <w:br/>
        <w:t xml:space="preserve">• как средство самообразования обучающихся. </w:t>
      </w:r>
    </w:p>
    <w:p w:rsidR="00AE4980" w:rsidRPr="00143FDB" w:rsidRDefault="00B076CE" w:rsidP="00143FDB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E4980" w:rsidRPr="00143FDB">
        <w:rPr>
          <w:rFonts w:ascii="Times New Roman" w:hAnsi="Times New Roman" w:cs="Times New Roman"/>
          <w:sz w:val="28"/>
          <w:szCs w:val="28"/>
        </w:rPr>
        <w:t>Использование компьютерных технологий даёт возможность многосторонней и комплексной проверки знаний учащихся. Компьютерное тестирование является одним из средств индивидуализации в учебном процессе. Кроме того применяю</w:t>
      </w:r>
      <w:r>
        <w:rPr>
          <w:rFonts w:ascii="Times New Roman" w:hAnsi="Times New Roman" w:cs="Times New Roman"/>
          <w:sz w:val="28"/>
          <w:szCs w:val="28"/>
        </w:rPr>
        <w:t>:</w:t>
      </w:r>
      <w:r w:rsidR="00AE4980" w:rsidRPr="00143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E4980" w:rsidRPr="00143FDB">
        <w:rPr>
          <w:rFonts w:ascii="Times New Roman" w:hAnsi="Times New Roman" w:cs="Times New Roman"/>
          <w:sz w:val="28"/>
          <w:szCs w:val="28"/>
        </w:rPr>
        <w:t>интернет-тренинги</w:t>
      </w:r>
      <w:proofErr w:type="spellEnd"/>
      <w:proofErr w:type="gramEnd"/>
      <w:r w:rsidR="00AE4980" w:rsidRPr="00143F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980" w:rsidRPr="00143FD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E4980" w:rsidRPr="00143FDB">
        <w:rPr>
          <w:rFonts w:ascii="Times New Roman" w:hAnsi="Times New Roman" w:cs="Times New Roman"/>
          <w:sz w:val="28"/>
          <w:szCs w:val="28"/>
        </w:rPr>
        <w:t>онлайн-тестирования</w:t>
      </w:r>
      <w:proofErr w:type="spellEnd"/>
      <w:r w:rsidR="00AE4980" w:rsidRPr="00143FDB">
        <w:rPr>
          <w:rFonts w:ascii="Times New Roman" w:hAnsi="Times New Roman" w:cs="Times New Roman"/>
          <w:sz w:val="28"/>
          <w:szCs w:val="28"/>
        </w:rPr>
        <w:t xml:space="preserve">) на уроке. В зависимости от целей данное тестирование проводится в качестве повторения материала или на этапе закрепления знаний. </w:t>
      </w:r>
      <w:r w:rsidR="00AE4980" w:rsidRPr="00143F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E4980" w:rsidRPr="00143FDB">
        <w:rPr>
          <w:rFonts w:ascii="Times New Roman" w:hAnsi="Times New Roman" w:cs="Times New Roman"/>
          <w:sz w:val="28"/>
          <w:szCs w:val="28"/>
        </w:rPr>
        <w:t xml:space="preserve">Большой интерес для учителя математики и обучающихся представляет сайт http://uztest.ru/. На нем представлены: информация об экзамене, </w:t>
      </w:r>
      <w:proofErr w:type="spellStart"/>
      <w:r w:rsidR="00AE4980" w:rsidRPr="00143FDB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="00AE4980" w:rsidRPr="00143FDB">
        <w:rPr>
          <w:rFonts w:ascii="Times New Roman" w:hAnsi="Times New Roman" w:cs="Times New Roman"/>
          <w:sz w:val="28"/>
          <w:szCs w:val="28"/>
        </w:rPr>
        <w:t xml:space="preserve"> тесты, варианты ЕГЭ, структура задания. Предлагаются конспекты по математике. Интерактивный тренажер – один из способов самостоятельной подготовки к экзамену. Можно пройти Дистанционный курс подготовки к ЕГЭ по математике. Методические материалы: поурочное и тематическое планирование, конспекты, детальные разработки уроков, открытые уроки, презентации. Интерактивные тесты: обучающие, контрольные, игровые.</w:t>
      </w:r>
      <w:r w:rsidR="00AE4980" w:rsidRPr="00143F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E4980" w:rsidRPr="00143FDB">
        <w:rPr>
          <w:rFonts w:ascii="Times New Roman" w:hAnsi="Times New Roman" w:cs="Times New Roman"/>
          <w:sz w:val="28"/>
          <w:szCs w:val="28"/>
        </w:rPr>
        <w:t>Для самообразования обучающихся с использованием компьютерных технологий я задаю такие творческие задания, как написание рефератов и сообщений по самым различным  темам.</w:t>
      </w:r>
    </w:p>
    <w:p w:rsidR="00E5475C" w:rsidRPr="00143FDB" w:rsidRDefault="00B076CE" w:rsidP="00143FD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5475C" w:rsidRPr="0014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не факт что использование компьютера на уроке даёт возможность овладеть математикой «легко и счастливо». Лёгких путей в науку нет. Но </w:t>
      </w:r>
      <w:r w:rsidR="00E5475C" w:rsidRPr="00143F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необходимо использовать все возможности для того, чтобы дети учились с интересом, чтобы большинство подростков испытали и осознали притягательные стороны математики, её возможности в совершенствовании умственных способностей, в преодолении трудностей. </w:t>
      </w:r>
      <w:r w:rsidR="00E5475C" w:rsidRPr="00143F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5475C" w:rsidRPr="00143FDB">
        <w:rPr>
          <w:rFonts w:ascii="Times New Roman" w:hAnsi="Times New Roman" w:cs="Times New Roman"/>
          <w:sz w:val="28"/>
          <w:szCs w:val="28"/>
        </w:rPr>
        <w:t>В заключении хочется сказать, что использование компьютерных технологий повышает информационную культуру учащихся, обеспечивает оперативность пополнения учебного материала новыми сведениями, объективность и независимость результатов ученика от мнения учителя, повышает мотивацию к обучению.</w:t>
      </w:r>
    </w:p>
    <w:p w:rsidR="005C765A" w:rsidRPr="005C765A" w:rsidRDefault="005C765A" w:rsidP="005C76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5C765A">
        <w:rPr>
          <w:rFonts w:ascii="Times New Roman" w:hAnsi="Times New Roman" w:cs="Times New Roman"/>
          <w:sz w:val="28"/>
          <w:szCs w:val="28"/>
        </w:rPr>
        <w:t>Литература</w:t>
      </w:r>
      <w:r w:rsidRPr="005C765A">
        <w:rPr>
          <w:rFonts w:ascii="Times New Roman" w:hAnsi="Times New Roman" w:cs="Times New Roman"/>
          <w:sz w:val="28"/>
          <w:szCs w:val="28"/>
        </w:rPr>
        <w:br/>
        <w:t>1. Красильникова В.А. Информационные и коммуникационные технологии в образовании: учеб</w:t>
      </w:r>
      <w:proofErr w:type="gramStart"/>
      <w:r w:rsidRPr="005C76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C76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765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C765A">
        <w:rPr>
          <w:rFonts w:ascii="Times New Roman" w:hAnsi="Times New Roman" w:cs="Times New Roman"/>
          <w:sz w:val="28"/>
          <w:szCs w:val="28"/>
        </w:rPr>
        <w:t>особие. - М.: ООО «Дом педагогики», 2006.</w:t>
      </w:r>
    </w:p>
    <w:p w:rsidR="005C765A" w:rsidRPr="005C765A" w:rsidRDefault="005C765A" w:rsidP="005C76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765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C765A"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 w:rsidRPr="005C765A">
        <w:rPr>
          <w:rFonts w:ascii="Times New Roman" w:hAnsi="Times New Roman" w:cs="Times New Roman"/>
          <w:sz w:val="28"/>
          <w:szCs w:val="28"/>
        </w:rPr>
        <w:t>. Е.С. Новые педагогические и информационные технологии в системе образования: учеб</w:t>
      </w:r>
      <w:proofErr w:type="gramStart"/>
      <w:r w:rsidRPr="005C76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C76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765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C765A">
        <w:rPr>
          <w:rFonts w:ascii="Times New Roman" w:hAnsi="Times New Roman" w:cs="Times New Roman"/>
          <w:sz w:val="28"/>
          <w:szCs w:val="28"/>
        </w:rPr>
        <w:t xml:space="preserve">особие. - М.: Издательский центр «Академия», 2000. </w:t>
      </w:r>
    </w:p>
    <w:p w:rsidR="005B11D0" w:rsidRPr="00143FDB" w:rsidRDefault="005B11D0" w:rsidP="00143FDB">
      <w:pPr>
        <w:spacing w:line="360" w:lineRule="auto"/>
        <w:rPr>
          <w:sz w:val="28"/>
          <w:szCs w:val="28"/>
        </w:rPr>
      </w:pPr>
    </w:p>
    <w:sectPr w:rsidR="005B11D0" w:rsidRPr="00143FDB" w:rsidSect="00143F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75C"/>
    <w:rsid w:val="000B76BB"/>
    <w:rsid w:val="00143FDB"/>
    <w:rsid w:val="005201AF"/>
    <w:rsid w:val="005B11D0"/>
    <w:rsid w:val="005C765A"/>
    <w:rsid w:val="00AB7EA8"/>
    <w:rsid w:val="00AE4980"/>
    <w:rsid w:val="00B076CE"/>
    <w:rsid w:val="00D72D6C"/>
    <w:rsid w:val="00E54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Гульфина</dc:creator>
  <cp:lastModifiedBy>Гульфина</cp:lastModifiedBy>
  <cp:revision>5</cp:revision>
  <dcterms:created xsi:type="dcterms:W3CDTF">2014-03-10T09:55:00Z</dcterms:created>
  <dcterms:modified xsi:type="dcterms:W3CDTF">2014-03-10T11:51:00Z</dcterms:modified>
</cp:coreProperties>
</file>