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D9" w:rsidRPr="005057D9" w:rsidRDefault="005057D9" w:rsidP="005057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7D9">
        <w:rPr>
          <w:rFonts w:ascii="Times New Roman" w:hAnsi="Times New Roman" w:cs="Times New Roman"/>
          <w:b/>
          <w:sz w:val="28"/>
          <w:szCs w:val="28"/>
        </w:rPr>
        <w:t>Формирование творческих способностей на уроках общепрофессиональных дисциплин</w:t>
      </w:r>
    </w:p>
    <w:p w:rsidR="005057D9" w:rsidRDefault="005057D9" w:rsidP="005057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57D9" w:rsidRDefault="005057D9" w:rsidP="005057D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Софьина Т.Ф., </w:t>
      </w:r>
      <w:r>
        <w:rPr>
          <w:rFonts w:ascii="Times New Roman" w:hAnsi="Times New Roman" w:cs="Times New Roman"/>
          <w:sz w:val="28"/>
          <w:szCs w:val="28"/>
        </w:rPr>
        <w:t xml:space="preserve">методист, преподаватель </w:t>
      </w:r>
    </w:p>
    <w:p w:rsidR="005057D9" w:rsidRDefault="005057D9" w:rsidP="005057D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D5273">
        <w:rPr>
          <w:rFonts w:ascii="Times New Roman" w:hAnsi="Times New Roman" w:cs="Times New Roman"/>
          <w:sz w:val="28"/>
          <w:szCs w:val="28"/>
        </w:rPr>
        <w:t xml:space="preserve">Казанского технологического колледжа» </w:t>
      </w:r>
    </w:p>
    <w:p w:rsidR="005057D9" w:rsidRDefault="005057D9" w:rsidP="005057D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D5273">
        <w:rPr>
          <w:rFonts w:ascii="Times New Roman" w:hAnsi="Times New Roman" w:cs="Times New Roman"/>
          <w:sz w:val="28"/>
          <w:szCs w:val="28"/>
        </w:rPr>
        <w:t>КТК ФГБОУ ВПО «КНИТУ»</w:t>
      </w:r>
    </w:p>
    <w:p w:rsidR="005057D9" w:rsidRDefault="005057D9" w:rsidP="00C42C00">
      <w:pPr>
        <w:jc w:val="both"/>
      </w:pPr>
    </w:p>
    <w:p w:rsidR="00EA32B7" w:rsidRPr="00C42C00" w:rsidRDefault="005057D9" w:rsidP="00C42C0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7D9">
        <w:rPr>
          <w:rFonts w:ascii="Times New Roman" w:hAnsi="Times New Roman" w:cs="Times New Roman"/>
          <w:sz w:val="28"/>
          <w:szCs w:val="28"/>
        </w:rPr>
        <w:tab/>
        <w:t xml:space="preserve">Современные образовательные технологии должны соответствовать </w:t>
      </w:r>
      <w:r>
        <w:rPr>
          <w:rFonts w:ascii="Times New Roman" w:hAnsi="Times New Roman" w:cs="Times New Roman"/>
          <w:sz w:val="28"/>
          <w:szCs w:val="28"/>
        </w:rPr>
        <w:t>Государственным образовательным стандартам третьего поколения. И они должны характеризовать переход от обучения усвоения набора знаний к пр</w:t>
      </w:r>
      <w:r w:rsidR="00C42C0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цессу умственного развития, направленного на использование усвоенного. </w:t>
      </w:r>
      <w:r w:rsidRPr="00C42C00">
        <w:rPr>
          <w:rFonts w:ascii="Times New Roman" w:hAnsi="Times New Roman" w:cs="Times New Roman"/>
          <w:sz w:val="28"/>
          <w:szCs w:val="28"/>
        </w:rPr>
        <w:t>Современная педагогическая система предполагает внедрение новых идей, технологий, форм и методов организации учебного процессе с целью развития не только познавательной деятельности, но и высшей ее ступени – творческой активности личности в познавательном процессе на основе ее внутренних мотивов.</w:t>
      </w:r>
      <w:r w:rsidR="00C42C00">
        <w:rPr>
          <w:rFonts w:ascii="Times New Roman" w:hAnsi="Times New Roman" w:cs="Times New Roman"/>
          <w:sz w:val="28"/>
          <w:szCs w:val="28"/>
        </w:rPr>
        <w:t xml:space="preserve"> Какие бы методы не предлагала современная система, преподаватель сам ищет наиболее приемлемые и доступные методы обучения студентов, для достижения поставленных целей.</w:t>
      </w:r>
    </w:p>
    <w:p w:rsidR="00EA32B7" w:rsidRPr="00801471" w:rsidRDefault="00EA32B7" w:rsidP="0080147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C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2C00">
        <w:rPr>
          <w:rFonts w:ascii="Times New Roman" w:hAnsi="Times New Roman" w:cs="Times New Roman"/>
          <w:sz w:val="28"/>
          <w:szCs w:val="28"/>
        </w:rPr>
        <w:t>Поэтому создание специальной технологии, обеспечивающей возможность развития творче</w:t>
      </w:r>
      <w:r w:rsidR="00C42C00" w:rsidRPr="00C42C00">
        <w:rPr>
          <w:rFonts w:ascii="Times New Roman" w:hAnsi="Times New Roman" w:cs="Times New Roman"/>
          <w:sz w:val="28"/>
          <w:szCs w:val="28"/>
        </w:rPr>
        <w:t xml:space="preserve">ских способностей студентов </w:t>
      </w:r>
      <w:r w:rsidRPr="00C42C00">
        <w:rPr>
          <w:rFonts w:ascii="Times New Roman" w:hAnsi="Times New Roman" w:cs="Times New Roman"/>
          <w:sz w:val="28"/>
          <w:szCs w:val="28"/>
        </w:rPr>
        <w:t xml:space="preserve"> в процессе обучения </w:t>
      </w:r>
      <w:r w:rsidR="00C42C00" w:rsidRPr="00C42C00">
        <w:rPr>
          <w:rFonts w:ascii="Times New Roman" w:hAnsi="Times New Roman" w:cs="Times New Roman"/>
          <w:sz w:val="28"/>
          <w:szCs w:val="28"/>
        </w:rPr>
        <w:t>общепрофессиональных дисциплин</w:t>
      </w:r>
      <w:r w:rsidRPr="00C42C00">
        <w:rPr>
          <w:rFonts w:ascii="Times New Roman" w:hAnsi="Times New Roman" w:cs="Times New Roman"/>
          <w:sz w:val="28"/>
          <w:szCs w:val="28"/>
        </w:rPr>
        <w:t>, стимулирующей активность студентов в овладении методами и средствами творческой деятельности, необходимыми для раскрытия индивидуальности, духовности, творческого начала, и способствующими профессиональному становлению и самоосуществлению, на настоящий момент приобретает особую актуальность.</w:t>
      </w:r>
      <w:proofErr w:type="gramEnd"/>
    </w:p>
    <w:p w:rsidR="00EA32B7" w:rsidRPr="00801471" w:rsidRDefault="00EA32B7" w:rsidP="008014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471">
        <w:rPr>
          <w:rFonts w:ascii="Times New Roman" w:hAnsi="Times New Roman" w:cs="Times New Roman"/>
          <w:sz w:val="28"/>
          <w:szCs w:val="28"/>
        </w:rPr>
        <w:t xml:space="preserve"> </w:t>
      </w:r>
      <w:r w:rsidR="00801471">
        <w:rPr>
          <w:rFonts w:ascii="Times New Roman" w:hAnsi="Times New Roman" w:cs="Times New Roman"/>
          <w:sz w:val="28"/>
          <w:szCs w:val="28"/>
        </w:rPr>
        <w:tab/>
      </w:r>
      <w:r w:rsidRPr="00801471">
        <w:rPr>
          <w:rFonts w:ascii="Times New Roman" w:hAnsi="Times New Roman" w:cs="Times New Roman"/>
          <w:sz w:val="28"/>
          <w:szCs w:val="28"/>
        </w:rPr>
        <w:t xml:space="preserve">Методике развития творческих способностей студентов на уроках в средних профессиональных образовательных учреждениях в методической литературе </w:t>
      </w:r>
      <w:proofErr w:type="gramStart"/>
      <w:r w:rsidRPr="00801471">
        <w:rPr>
          <w:rFonts w:ascii="Times New Roman" w:hAnsi="Times New Roman" w:cs="Times New Roman"/>
          <w:sz w:val="28"/>
          <w:szCs w:val="28"/>
        </w:rPr>
        <w:t>уделено очень мало</w:t>
      </w:r>
      <w:proofErr w:type="gramEnd"/>
      <w:r w:rsidRPr="00801471">
        <w:rPr>
          <w:rFonts w:ascii="Times New Roman" w:hAnsi="Times New Roman" w:cs="Times New Roman"/>
          <w:sz w:val="28"/>
          <w:szCs w:val="28"/>
        </w:rPr>
        <w:t xml:space="preserve"> внимания.</w:t>
      </w:r>
    </w:p>
    <w:p w:rsidR="00801471" w:rsidRDefault="00EA32B7" w:rsidP="0080147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801471">
        <w:rPr>
          <w:rFonts w:ascii="Times New Roman" w:hAnsi="Times New Roman" w:cs="Times New Roman"/>
          <w:sz w:val="28"/>
          <w:szCs w:val="28"/>
        </w:rPr>
        <w:t>Проведя а</w:t>
      </w:r>
      <w:r w:rsidRPr="00801471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801471">
        <w:rPr>
          <w:rFonts w:ascii="Times New Roman" w:hAnsi="Times New Roman" w:cs="Times New Roman"/>
          <w:sz w:val="28"/>
          <w:szCs w:val="28"/>
        </w:rPr>
        <w:t>посещенных уроков в колледже</w:t>
      </w:r>
      <w:r w:rsidR="00182289">
        <w:rPr>
          <w:rFonts w:ascii="Times New Roman" w:hAnsi="Times New Roman" w:cs="Times New Roman"/>
          <w:sz w:val="28"/>
          <w:szCs w:val="28"/>
        </w:rPr>
        <w:t>, который</w:t>
      </w:r>
      <w:r w:rsidR="00801471">
        <w:rPr>
          <w:rFonts w:ascii="Times New Roman" w:hAnsi="Times New Roman" w:cs="Times New Roman"/>
          <w:sz w:val="28"/>
          <w:szCs w:val="28"/>
        </w:rPr>
        <w:t xml:space="preserve"> </w:t>
      </w:r>
      <w:r w:rsidRPr="00801471">
        <w:rPr>
          <w:rFonts w:ascii="Times New Roman" w:hAnsi="Times New Roman" w:cs="Times New Roman"/>
          <w:sz w:val="28"/>
          <w:szCs w:val="28"/>
        </w:rPr>
        <w:t xml:space="preserve">показал, что процесс развития творческих способностей и формирования творческой учебной деятельности студента </w:t>
      </w:r>
      <w:r w:rsidR="00801471" w:rsidRPr="00801471">
        <w:rPr>
          <w:rFonts w:ascii="Times New Roman" w:hAnsi="Times New Roman" w:cs="Times New Roman"/>
          <w:sz w:val="28"/>
          <w:szCs w:val="28"/>
        </w:rPr>
        <w:t>эффективен,</w:t>
      </w:r>
      <w:r w:rsidRPr="00801471">
        <w:rPr>
          <w:rFonts w:ascii="Times New Roman" w:hAnsi="Times New Roman" w:cs="Times New Roman"/>
          <w:sz w:val="28"/>
          <w:szCs w:val="28"/>
        </w:rPr>
        <w:t xml:space="preserve"> </w:t>
      </w:r>
      <w:r w:rsidR="00801471">
        <w:rPr>
          <w:rFonts w:ascii="Times New Roman" w:hAnsi="Times New Roman" w:cs="Times New Roman"/>
          <w:sz w:val="28"/>
          <w:szCs w:val="28"/>
        </w:rPr>
        <w:t>когда преподаватель</w:t>
      </w:r>
      <w:r w:rsidRPr="00801471">
        <w:rPr>
          <w:rFonts w:ascii="Times New Roman" w:hAnsi="Times New Roman" w:cs="Times New Roman"/>
          <w:sz w:val="28"/>
          <w:szCs w:val="28"/>
        </w:rPr>
        <w:t>:</w:t>
      </w:r>
    </w:p>
    <w:p w:rsidR="00EA32B7" w:rsidRDefault="00801471" w:rsidP="0080147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создает установки на творчески – активную деятельность студента в процессе освоения знаний;</w:t>
      </w:r>
    </w:p>
    <w:p w:rsidR="00801471" w:rsidRDefault="00801471" w:rsidP="0080147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создает и обеспечивает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субъект-субъективные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отношения на уроке (студент-преподаватель, студент-студент);</w:t>
      </w:r>
    </w:p>
    <w:p w:rsidR="00801471" w:rsidRDefault="00801471" w:rsidP="0080147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использует на уроке проблемно-поисковые и творческие формы работы</w:t>
      </w:r>
      <w:r w:rsidR="00353121">
        <w:rPr>
          <w:rFonts w:ascii="Times New Roman" w:hAnsi="Times New Roman" w:cs="Times New Roman"/>
          <w:sz w:val="28"/>
          <w:szCs w:val="28"/>
        </w:rPr>
        <w:t xml:space="preserve"> (в частности не стандартные методы обучения).</w:t>
      </w:r>
    </w:p>
    <w:p w:rsidR="00237C5D" w:rsidRDefault="00237C5D" w:rsidP="00237C5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преподаватели колледжа проводят работу по следующей схеме:</w:t>
      </w:r>
    </w:p>
    <w:p w:rsidR="00237C5D" w:rsidRDefault="00237C5D" w:rsidP="00237C5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 анализ готовности студентов к творческой деятельности;</w:t>
      </w:r>
    </w:p>
    <w:p w:rsidR="00237C5D" w:rsidRDefault="00237C5D" w:rsidP="00237C5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Выявляют проблемы и пути их решения</w:t>
      </w:r>
      <w:r w:rsidR="00E86B44">
        <w:rPr>
          <w:rFonts w:ascii="Times New Roman" w:hAnsi="Times New Roman" w:cs="Times New Roman"/>
          <w:sz w:val="28"/>
          <w:szCs w:val="28"/>
        </w:rPr>
        <w:t>.</w:t>
      </w:r>
    </w:p>
    <w:p w:rsidR="00E86B44" w:rsidRDefault="00FA7140" w:rsidP="00FA7140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показывает практика</w:t>
      </w:r>
      <w:r w:rsidR="001822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основными причинами низкого уровня творческой активности являются: социальная среда, в которой была сформирована личность студента, неверие в свои силы, низкая самооценка и низкий уровень знаний. Поэтому этапы урока стали носить следующие задачи:</w:t>
      </w:r>
    </w:p>
    <w:p w:rsidR="00FA7140" w:rsidRDefault="00FA7140" w:rsidP="00FA714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пробудить интерес к получению новых знаний;</w:t>
      </w:r>
    </w:p>
    <w:p w:rsidR="00FA7140" w:rsidRDefault="00FA7140" w:rsidP="00FA714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положительный доброжелательный эмоциональный фон;</w:t>
      </w:r>
    </w:p>
    <w:p w:rsidR="00FA7140" w:rsidRDefault="00FA7140" w:rsidP="00FA714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снять «</w:t>
      </w:r>
      <w:r w:rsidR="00AB34C6">
        <w:rPr>
          <w:rFonts w:ascii="Times New Roman" w:hAnsi="Times New Roman" w:cs="Times New Roman"/>
          <w:sz w:val="28"/>
          <w:szCs w:val="28"/>
        </w:rPr>
        <w:t>комплекс неуверенности в своих</w:t>
      </w:r>
      <w:r>
        <w:rPr>
          <w:rFonts w:ascii="Times New Roman" w:hAnsi="Times New Roman" w:cs="Times New Roman"/>
          <w:sz w:val="28"/>
          <w:szCs w:val="28"/>
        </w:rPr>
        <w:t xml:space="preserve"> силах»</w:t>
      </w:r>
      <w:r w:rsidR="00AB34C6">
        <w:rPr>
          <w:rFonts w:ascii="Times New Roman" w:hAnsi="Times New Roman" w:cs="Times New Roman"/>
          <w:sz w:val="28"/>
          <w:szCs w:val="28"/>
        </w:rPr>
        <w:t>;</w:t>
      </w:r>
    </w:p>
    <w:p w:rsidR="00AB34C6" w:rsidRDefault="00AB34C6" w:rsidP="00FA714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актуализировать и активизировать полученные ранее знания студентов по дисциплине, устранить пробелы в этих знаниях;</w:t>
      </w:r>
    </w:p>
    <w:p w:rsidR="00AB34C6" w:rsidRDefault="00AB34C6" w:rsidP="00FA714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познавательные мотивы деятельности;</w:t>
      </w:r>
    </w:p>
    <w:p w:rsidR="00AB34C6" w:rsidRDefault="00AB34C6" w:rsidP="00FA714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провоцировать активные действия студентов по получению знаний, самостоятельность при организации своей деятельности;</w:t>
      </w:r>
    </w:p>
    <w:p w:rsidR="00AB34C6" w:rsidRDefault="00AB34C6" w:rsidP="00FA714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</w:t>
      </w:r>
      <w:r w:rsidR="001C53BA">
        <w:rPr>
          <w:rFonts w:ascii="Times New Roman" w:hAnsi="Times New Roman" w:cs="Times New Roman"/>
          <w:sz w:val="28"/>
          <w:szCs w:val="28"/>
        </w:rPr>
        <w:t xml:space="preserve"> студентов вариативное мышление;</w:t>
      </w:r>
    </w:p>
    <w:p w:rsidR="001C53BA" w:rsidRDefault="001C53BA" w:rsidP="00FA714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ставить цели, организовывать свою деятельность для их достижения, оценивать результаты своих действий.</w:t>
      </w:r>
    </w:p>
    <w:p w:rsidR="00AB34C6" w:rsidRDefault="00AB34C6" w:rsidP="00AB34C6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достижения поставленных задач преподаватели используют следующие методические приемы и методы:</w:t>
      </w:r>
    </w:p>
    <w:p w:rsidR="00AB34C6" w:rsidRDefault="00AB34C6" w:rsidP="00AB34C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применяются мультимедийные и электронные учебные материалы</w:t>
      </w:r>
      <w:r w:rsidR="001C53BA">
        <w:rPr>
          <w:rFonts w:ascii="Times New Roman" w:hAnsi="Times New Roman" w:cs="Times New Roman"/>
          <w:sz w:val="28"/>
          <w:szCs w:val="28"/>
        </w:rPr>
        <w:t>;</w:t>
      </w:r>
    </w:p>
    <w:p w:rsidR="001C53BA" w:rsidRDefault="001C53BA" w:rsidP="00AB34C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вводятся элементы совместной творческой работы</w:t>
      </w:r>
      <w:r w:rsidR="00FB02C8">
        <w:rPr>
          <w:rFonts w:ascii="Times New Roman" w:hAnsi="Times New Roman" w:cs="Times New Roman"/>
          <w:sz w:val="28"/>
          <w:szCs w:val="28"/>
        </w:rPr>
        <w:t>;</w:t>
      </w:r>
    </w:p>
    <w:p w:rsidR="00FB02C8" w:rsidRDefault="00FB02C8" w:rsidP="00AB34C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практические задания по теме создаются индивидуальные, сложности между отдельными заданиями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минимальный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дает возможность даже для «слабых» студентов ощутить ситуацию успеха (у меня все получиться);</w:t>
      </w:r>
    </w:p>
    <w:p w:rsidR="00FB02C8" w:rsidRDefault="00FB02C8" w:rsidP="00AB34C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урока обеспечивают индивидуализацию и дифференциацию обучения, за счет новых приемов учебной работы;</w:t>
      </w:r>
    </w:p>
    <w:p w:rsidR="00FB02C8" w:rsidRDefault="008224DA" w:rsidP="00AB34C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применяются </w:t>
      </w:r>
      <w:r w:rsidR="00FB02C8">
        <w:rPr>
          <w:rFonts w:ascii="Times New Roman" w:hAnsi="Times New Roman" w:cs="Times New Roman"/>
          <w:sz w:val="28"/>
          <w:szCs w:val="28"/>
        </w:rPr>
        <w:t>элементы технологии учебного проектирования</w:t>
      </w:r>
      <w:r w:rsidR="00C94DB8">
        <w:rPr>
          <w:rFonts w:ascii="Times New Roman" w:hAnsi="Times New Roman" w:cs="Times New Roman"/>
          <w:sz w:val="28"/>
          <w:szCs w:val="28"/>
        </w:rPr>
        <w:t>;</w:t>
      </w:r>
    </w:p>
    <w:p w:rsidR="00C94DB8" w:rsidRDefault="008224DA" w:rsidP="00AB34C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применяется </w:t>
      </w:r>
      <w:r w:rsidR="00C94DB8">
        <w:rPr>
          <w:rFonts w:ascii="Times New Roman" w:hAnsi="Times New Roman" w:cs="Times New Roman"/>
          <w:sz w:val="28"/>
          <w:szCs w:val="28"/>
        </w:rPr>
        <w:t>работа в малых группах;</w:t>
      </w:r>
    </w:p>
    <w:p w:rsidR="00C94DB8" w:rsidRDefault="008224DA" w:rsidP="00AB34C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применяется метод мозгового штурма;</w:t>
      </w:r>
    </w:p>
    <w:p w:rsidR="008224DA" w:rsidRPr="00B06132" w:rsidRDefault="008224DA" w:rsidP="008224DA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применяются и</w:t>
      </w:r>
      <w:r w:rsidRPr="00B06132">
        <w:rPr>
          <w:rFonts w:ascii="Times New Roman" w:hAnsi="Times New Roman"/>
          <w:sz w:val="28"/>
          <w:szCs w:val="28"/>
        </w:rPr>
        <w:t>нтерактивные методы обучения</w:t>
      </w:r>
      <w:r>
        <w:rPr>
          <w:rFonts w:ascii="Times New Roman" w:hAnsi="Times New Roman"/>
          <w:sz w:val="28"/>
          <w:szCs w:val="28"/>
        </w:rPr>
        <w:t>;</w:t>
      </w:r>
    </w:p>
    <w:p w:rsidR="008224DA" w:rsidRDefault="008224DA" w:rsidP="008224DA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проводятся и</w:t>
      </w:r>
      <w:r w:rsidRPr="008224DA">
        <w:rPr>
          <w:rFonts w:ascii="Times New Roman" w:hAnsi="Times New Roman"/>
          <w:sz w:val="28"/>
          <w:szCs w:val="28"/>
        </w:rPr>
        <w:t>нтегрированные уроки</w:t>
      </w:r>
      <w:r>
        <w:rPr>
          <w:rFonts w:ascii="Times New Roman" w:hAnsi="Times New Roman"/>
          <w:sz w:val="28"/>
          <w:szCs w:val="28"/>
        </w:rPr>
        <w:t>;</w:t>
      </w:r>
      <w:r w:rsidRPr="008224DA">
        <w:rPr>
          <w:rFonts w:ascii="Times New Roman" w:hAnsi="Times New Roman"/>
          <w:sz w:val="28"/>
          <w:szCs w:val="28"/>
        </w:rPr>
        <w:t xml:space="preserve"> </w:t>
      </w:r>
    </w:p>
    <w:p w:rsidR="008224DA" w:rsidRPr="00B06132" w:rsidRDefault="008224DA" w:rsidP="008224DA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 у</w:t>
      </w:r>
      <w:r w:rsidRPr="00B06132">
        <w:rPr>
          <w:rFonts w:ascii="Times New Roman" w:hAnsi="Times New Roman"/>
          <w:sz w:val="28"/>
          <w:szCs w:val="28"/>
        </w:rPr>
        <w:t>чет индивидуальных особенностей при планировании и проведении урока</w:t>
      </w:r>
    </w:p>
    <w:p w:rsidR="008224DA" w:rsidRPr="00B06132" w:rsidRDefault="008224DA" w:rsidP="008224DA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применяется в</w:t>
      </w:r>
      <w:r w:rsidRPr="00B06132">
        <w:rPr>
          <w:rFonts w:ascii="Times New Roman" w:hAnsi="Times New Roman"/>
          <w:sz w:val="28"/>
          <w:szCs w:val="28"/>
        </w:rPr>
        <w:t>ариативность режима работы преподавателя при проведении урока</w:t>
      </w:r>
    </w:p>
    <w:p w:rsidR="008224DA" w:rsidRPr="008224DA" w:rsidRDefault="008224DA" w:rsidP="008224DA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проводятся у</w:t>
      </w:r>
      <w:r w:rsidRPr="008224DA">
        <w:rPr>
          <w:rFonts w:ascii="Times New Roman" w:hAnsi="Times New Roman"/>
          <w:sz w:val="28"/>
          <w:szCs w:val="28"/>
        </w:rPr>
        <w:t>роки творчества</w:t>
      </w:r>
    </w:p>
    <w:p w:rsidR="008224DA" w:rsidRDefault="008224DA" w:rsidP="008224DA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применяются а</w:t>
      </w:r>
      <w:r w:rsidRPr="00B06132">
        <w:rPr>
          <w:rFonts w:ascii="Times New Roman" w:hAnsi="Times New Roman"/>
          <w:sz w:val="28"/>
          <w:szCs w:val="28"/>
        </w:rPr>
        <w:t xml:space="preserve">ктивные методы обучения </w:t>
      </w:r>
      <w:proofErr w:type="gramStart"/>
      <w:r w:rsidRPr="00B0613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B06132">
        <w:rPr>
          <w:rFonts w:ascii="Times New Roman" w:hAnsi="Times New Roman"/>
          <w:sz w:val="28"/>
          <w:szCs w:val="28"/>
        </w:rPr>
        <w:t>проблемные, эвристические, дискуссионные, исследовательские, ролевые, и т.д.)</w:t>
      </w:r>
    </w:p>
    <w:p w:rsidR="008224DA" w:rsidRDefault="008224DA" w:rsidP="008224DA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применяются</w:t>
      </w:r>
      <w:r w:rsidRPr="00B061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B06132">
        <w:rPr>
          <w:rFonts w:ascii="Times New Roman" w:hAnsi="Times New Roman"/>
          <w:sz w:val="28"/>
          <w:szCs w:val="28"/>
        </w:rPr>
        <w:t>естандартные игровые методы преподавания</w:t>
      </w:r>
      <w:r>
        <w:rPr>
          <w:rFonts w:ascii="Times New Roman" w:hAnsi="Times New Roman"/>
          <w:sz w:val="28"/>
          <w:szCs w:val="28"/>
        </w:rPr>
        <w:t xml:space="preserve"> и т.д.</w:t>
      </w:r>
    </w:p>
    <w:p w:rsidR="008224DA" w:rsidRPr="009F6042" w:rsidRDefault="00416507" w:rsidP="00416507">
      <w:pPr>
        <w:pStyle w:val="a3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8224DA">
        <w:rPr>
          <w:rFonts w:ascii="Times New Roman" w:hAnsi="Times New Roman"/>
          <w:sz w:val="28"/>
          <w:szCs w:val="28"/>
        </w:rPr>
        <w:t xml:space="preserve">аким образом, </w:t>
      </w:r>
      <w:r>
        <w:rPr>
          <w:rFonts w:ascii="Times New Roman" w:hAnsi="Times New Roman"/>
          <w:sz w:val="28"/>
          <w:szCs w:val="28"/>
        </w:rPr>
        <w:t>проведение мероприятий по развитию творческих способностей студентов в процессе обучения общепрофессиональных дисциплин способствуют профессиональному становлению будущего специалиста, самоосуществлению, раскрытию индивидуальности и творческого начала личности.</w:t>
      </w:r>
    </w:p>
    <w:p w:rsidR="00AB34C6" w:rsidRPr="00801471" w:rsidRDefault="00AB34C6" w:rsidP="008224DA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A32B7" w:rsidRDefault="00EA32B7" w:rsidP="00EA32B7"/>
    <w:p w:rsidR="00EA32B7" w:rsidRDefault="00EA32B7" w:rsidP="00EA32B7"/>
    <w:p w:rsidR="00EA32B7" w:rsidRDefault="00EA32B7" w:rsidP="00EA32B7"/>
    <w:sectPr w:rsidR="00EA32B7" w:rsidSect="00AF0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E5F98"/>
    <w:multiLevelType w:val="hybridMultilevel"/>
    <w:tmpl w:val="3214A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3169F"/>
    <w:multiLevelType w:val="hybridMultilevel"/>
    <w:tmpl w:val="EE2813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874133"/>
    <w:multiLevelType w:val="hybridMultilevel"/>
    <w:tmpl w:val="26586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03481"/>
    <w:multiLevelType w:val="hybridMultilevel"/>
    <w:tmpl w:val="EFECD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B7C3A"/>
    <w:multiLevelType w:val="hybridMultilevel"/>
    <w:tmpl w:val="4322FC0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7C6D43F9"/>
    <w:multiLevelType w:val="hybridMultilevel"/>
    <w:tmpl w:val="B1FCB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doNotDisplayPageBoundaries/>
  <w:proofState w:spelling="clean" w:grammar="clean"/>
  <w:defaultTabStop w:val="708"/>
  <w:characterSpacingControl w:val="doNotCompress"/>
  <w:compat/>
  <w:rsids>
    <w:rsidRoot w:val="00EA32B7"/>
    <w:rsid w:val="00182289"/>
    <w:rsid w:val="001B10C7"/>
    <w:rsid w:val="001C53BA"/>
    <w:rsid w:val="0022143B"/>
    <w:rsid w:val="00237C5D"/>
    <w:rsid w:val="00353121"/>
    <w:rsid w:val="00416507"/>
    <w:rsid w:val="005057D9"/>
    <w:rsid w:val="00727B94"/>
    <w:rsid w:val="00801471"/>
    <w:rsid w:val="008224DA"/>
    <w:rsid w:val="00A15190"/>
    <w:rsid w:val="00AB34C6"/>
    <w:rsid w:val="00AF0C73"/>
    <w:rsid w:val="00C315C7"/>
    <w:rsid w:val="00C42C00"/>
    <w:rsid w:val="00C94DB8"/>
    <w:rsid w:val="00E86B44"/>
    <w:rsid w:val="00EA32B7"/>
    <w:rsid w:val="00FA7140"/>
    <w:rsid w:val="00FB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57D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505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KSTU_mon1</dc:creator>
  <cp:lastModifiedBy>KSTU_mon1</cp:lastModifiedBy>
  <cp:revision>5</cp:revision>
  <dcterms:created xsi:type="dcterms:W3CDTF">2014-02-06T04:08:00Z</dcterms:created>
  <dcterms:modified xsi:type="dcterms:W3CDTF">2014-02-10T04:13:00Z</dcterms:modified>
</cp:coreProperties>
</file>