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A48" w:rsidRDefault="00A00A48" w:rsidP="00E637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ЦЕЛОСТНОЕ РАЗВИТИЕ ЛИЧНОСТИ МЛАДШЕГО ШКОЛЬНИКА</w:t>
      </w:r>
    </w:p>
    <w:p w:rsidR="00CB0059" w:rsidRDefault="00A00A48" w:rsidP="00E637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СИСТЕМЕ РАЗВИВАЮЩЕГО ОБУЧЕНИЯ Л.В.ЗАНКОВА.</w:t>
      </w:r>
    </w:p>
    <w:p w:rsidR="00595442" w:rsidRDefault="00595442" w:rsidP="00E637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Закирова Лилия Фагимовна</w:t>
      </w:r>
      <w:r w:rsidR="008E22B4" w:rsidRPr="008E22B4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8E22B4" w:rsidRPr="005904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liliya</w:t>
        </w:r>
        <w:r w:rsidR="008E22B4" w:rsidRPr="0059048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8E22B4" w:rsidRPr="005904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zakirova</w:t>
        </w:r>
        <w:r w:rsidR="008E22B4" w:rsidRPr="0059048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E22B4" w:rsidRPr="005904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E22B4" w:rsidRPr="0059048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E22B4" w:rsidRPr="005904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E22B4" w:rsidRPr="008E22B4">
        <w:t>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</w:p>
    <w:p w:rsidR="00595442" w:rsidRDefault="00595442" w:rsidP="00E637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учител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начальных классов Муниципального бюджетного общеобразовательного учреждения “Гимназия №93” </w:t>
      </w:r>
    </w:p>
    <w:p w:rsidR="00595442" w:rsidRDefault="00595442" w:rsidP="00E637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Советского района г.Казани</w:t>
      </w:r>
    </w:p>
    <w:p w:rsidR="00595442" w:rsidRDefault="00595442" w:rsidP="00E637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Аннотация.</w:t>
      </w:r>
    </w:p>
    <w:p w:rsidR="00595442" w:rsidRDefault="00595442" w:rsidP="00E637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рассматривается вопрос о влиянии системы развивающего обучения академика Л.В.Занкова на формирование способностей, гражданственности, социальной адаптации  обучающихся.</w:t>
      </w:r>
      <w:r w:rsidRPr="00595442">
        <w:t xml:space="preserve"> </w:t>
      </w:r>
      <w:r w:rsidRPr="00595442">
        <w:rPr>
          <w:rFonts w:ascii="Times New Roman" w:hAnsi="Times New Roman" w:cs="Times New Roman"/>
          <w:sz w:val="28"/>
          <w:szCs w:val="28"/>
        </w:rPr>
        <w:t xml:space="preserve">Сегодня уже недостаточно обеспечить овладение школьниками суммой знаний, </w:t>
      </w:r>
      <w:proofErr w:type="gramStart"/>
      <w:r w:rsidRPr="00595442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595442">
        <w:rPr>
          <w:rFonts w:ascii="Times New Roman" w:hAnsi="Times New Roman" w:cs="Times New Roman"/>
          <w:sz w:val="28"/>
          <w:szCs w:val="28"/>
        </w:rPr>
        <w:t xml:space="preserve"> придается задаче научить школьника учиться. Научить хотеть учиться.</w:t>
      </w:r>
    </w:p>
    <w:p w:rsidR="001745B9" w:rsidRDefault="001745B9" w:rsidP="00E637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45B9" w:rsidRPr="001745B9" w:rsidRDefault="001745B9" w:rsidP="00E637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5B9">
        <w:rPr>
          <w:rFonts w:ascii="Times New Roman" w:hAnsi="Times New Roman" w:cs="Times New Roman"/>
          <w:sz w:val="28"/>
          <w:szCs w:val="28"/>
        </w:rPr>
        <w:t>Характерной особенностью современного начального образования является вариативность, которая обеспечивает постепенность перехода на обновленное содержание, развивающую среду и вызвана необходимостью развития личности каждого ребенка с учетом его индивидуальных особенностей. В основе учебно-методических комплектов нового поколения лежат идеи личностно-ориентированного обучения, что позволяет успешно решать задачи достижения высокого уровня обучения школьников, формирования их учебной деятельности, применяя здоровьесберегающие технологии.</w:t>
      </w:r>
    </w:p>
    <w:p w:rsidR="001745B9" w:rsidRDefault="001745B9" w:rsidP="00E637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5B9">
        <w:rPr>
          <w:rFonts w:ascii="Times New Roman" w:hAnsi="Times New Roman" w:cs="Times New Roman"/>
          <w:sz w:val="28"/>
          <w:szCs w:val="28"/>
        </w:rPr>
        <w:t xml:space="preserve">И если сегодня мы, говоря о модернизации российского образования, считаем, что современное качество образования — не только знания, но и развитие созидательных, познавательных способностей, самостоятельности и инициативности, то развитие личности — это как раз то, что система Леонида Владимировича Занкова ставит во главу угла. </w:t>
      </w:r>
    </w:p>
    <w:p w:rsidR="001745B9" w:rsidRDefault="00B73C9C" w:rsidP="00B73C9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настоящее время</w:t>
      </w:r>
      <w:r w:rsidR="001745B9" w:rsidRPr="001745B9">
        <w:rPr>
          <w:rFonts w:ascii="Times New Roman" w:hAnsi="Times New Roman" w:cs="Times New Roman"/>
          <w:color w:val="000000"/>
          <w:sz w:val="28"/>
          <w:szCs w:val="28"/>
        </w:rPr>
        <w:t xml:space="preserve">, когда многие учебные заведения города Казани работают по системе </w:t>
      </w:r>
      <w:r w:rsidR="001745B9" w:rsidRPr="001745B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развивающего обучения, гимназия № 93 может гордиться </w:t>
      </w:r>
      <w:r w:rsidR="001745B9" w:rsidRPr="001745B9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 xml:space="preserve">тем, что еще в 1968 году была </w:t>
      </w:r>
      <w:r w:rsidR="001745B9" w:rsidRPr="001745B9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одной из первой школ в стране, которые поддержали идею Занкова и начали </w:t>
      </w:r>
      <w:r w:rsidR="001745B9" w:rsidRPr="001745B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осуществлять в своей педагогической деятельности. И теперь, когда эти идеи получили </w:t>
      </w:r>
      <w:r w:rsidR="001745B9" w:rsidRPr="001745B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всеобщее признание, коллектив начальных классов продолжает работать в системе </w:t>
      </w:r>
      <w:r w:rsidR="001745B9" w:rsidRPr="001745B9">
        <w:rPr>
          <w:rFonts w:ascii="Times New Roman" w:hAnsi="Times New Roman" w:cs="Times New Roman"/>
          <w:color w:val="000000"/>
          <w:sz w:val="28"/>
          <w:szCs w:val="28"/>
        </w:rPr>
        <w:t>развивающего обучения.</w:t>
      </w:r>
    </w:p>
    <w:p w:rsidR="001745B9" w:rsidRPr="00B73C9C" w:rsidRDefault="001745B9" w:rsidP="00B73C9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Система обучвения л.В.Занкова – это целостная научно-обоснованная система, все час</w:t>
      </w:r>
      <w:r w:rsidR="00C226EC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которой взаимосвязаны и взаимодействуют. В системе </w:t>
      </w:r>
      <w:r w:rsidRPr="00B73C9C">
        <w:rPr>
          <w:rFonts w:ascii="Times New Roman" w:hAnsi="Times New Roman" w:cs="Times New Roman"/>
          <w:color w:val="000000"/>
          <w:sz w:val="28"/>
          <w:szCs w:val="28"/>
        </w:rPr>
        <w:t>развивающего обучения общее развитие ребенка происходит не только в результате овладения знаниями, умениями и навыками, но и путем развития интеллекта, воли, чувст.</w:t>
      </w:r>
    </w:p>
    <w:p w:rsidR="00B73C9C" w:rsidRPr="00B73C9C" w:rsidRDefault="00B73C9C" w:rsidP="00B73C9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73C9C">
        <w:rPr>
          <w:rFonts w:ascii="Times New Roman" w:eastAsia="Times New Roman" w:hAnsi="Times New Roman" w:cs="Times New Roman"/>
          <w:sz w:val="28"/>
          <w:szCs w:val="28"/>
        </w:rPr>
        <w:t>Об определяющем значении общего развития детей разработчики системы говорили уже в 50-е годы XX века. Именно в нашей системе стали правилом поиск учениками дополнительной информации, работа в библиотеке, систематическое обращение к дополнительной, справочной литературе, к словарям, написание сочинений, докладов по всем учебным предметам. В занковских классах дети уже в начальной школе приобретают первые навыки того, как письменно излагать свое мнение, воспринимать точку зрения своих одноклассников, вступать в спор с автором суждения. Эти коммуникативные умения могут послужить основой для серьезной работы с текстами разных типов, стилей, жанров.</w:t>
      </w:r>
      <w:r w:rsidRPr="00B73C9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73C9C" w:rsidRPr="00B73C9C" w:rsidRDefault="00B73C9C" w:rsidP="00B73C9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73C9C">
        <w:rPr>
          <w:rFonts w:ascii="Times New Roman" w:eastAsia="Times New Roman" w:hAnsi="Times New Roman"/>
          <w:sz w:val="28"/>
          <w:szCs w:val="28"/>
        </w:rPr>
        <w:t xml:space="preserve">Развивающее обучение не обещает ученикам легкой, беззаботной жизни. Напротив – яркую, насыщенную, интенсивную. Ведь без преодоления трудностей нельзя воспитать думающего, самостоятельного человека! </w:t>
      </w:r>
    </w:p>
    <w:p w:rsidR="00B73C9C" w:rsidRPr="00767FD1" w:rsidRDefault="00B73C9C" w:rsidP="00B73C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73A">
        <w:rPr>
          <w:rFonts w:ascii="Times New Roman" w:hAnsi="Times New Roman" w:cs="Times New Roman"/>
          <w:sz w:val="28"/>
          <w:szCs w:val="28"/>
        </w:rPr>
        <w:t xml:space="preserve">Познавательные интересы учащихся выходят за пределы наших уроков. </w:t>
      </w:r>
      <w:proofErr w:type="gramStart"/>
      <w:r w:rsidRPr="00E6373A">
        <w:rPr>
          <w:rFonts w:ascii="Times New Roman" w:hAnsi="Times New Roman" w:cs="Times New Roman"/>
          <w:sz w:val="28"/>
          <w:szCs w:val="28"/>
        </w:rPr>
        <w:t>Они учатся  творчески работать, принимают участие в олимпиадах и марафонах  российского, республиканского уровней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6373A">
        <w:rPr>
          <w:rFonts w:ascii="Times New Roman" w:hAnsi="Times New Roman" w:cs="Times New Roman"/>
          <w:sz w:val="28"/>
          <w:szCs w:val="28"/>
        </w:rPr>
        <w:t xml:space="preserve">  в  научно-практических конференциях «Первый шаг в науку»,  в спортивных соревнованиях и занимают призовые места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73C9C" w:rsidRPr="00B73C9C" w:rsidRDefault="00B73C9C" w:rsidP="00B73C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73A">
        <w:rPr>
          <w:rFonts w:ascii="Times New Roman" w:hAnsi="Times New Roman" w:cs="Times New Roman"/>
          <w:sz w:val="28"/>
          <w:szCs w:val="28"/>
        </w:rPr>
        <w:t xml:space="preserve">Качество знаний учащихся начальной школы стабильное на протяжении всех лет существования образовательного учреждения. В гимназии нет </w:t>
      </w:r>
      <w:proofErr w:type="gramStart"/>
      <w:r w:rsidRPr="00B73C9C">
        <w:rPr>
          <w:rFonts w:ascii="Times New Roman" w:hAnsi="Times New Roman" w:cs="Times New Roman"/>
          <w:sz w:val="28"/>
          <w:szCs w:val="28"/>
        </w:rPr>
        <w:lastRenderedPageBreak/>
        <w:t>неуспевающих</w:t>
      </w:r>
      <w:proofErr w:type="gramEnd"/>
      <w:r w:rsidRPr="00B73C9C">
        <w:rPr>
          <w:rFonts w:ascii="Times New Roman" w:hAnsi="Times New Roman" w:cs="Times New Roman"/>
          <w:sz w:val="28"/>
          <w:szCs w:val="28"/>
        </w:rPr>
        <w:t>. Ведется диагностика обученности во всех классах по всем предметам.</w:t>
      </w:r>
    </w:p>
    <w:p w:rsidR="00B73C9C" w:rsidRPr="00B73C9C" w:rsidRDefault="00B73C9C" w:rsidP="00B73C9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3C9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73C9C">
        <w:rPr>
          <w:rFonts w:ascii="Times New Roman" w:eastAsia="Times New Roman" w:hAnsi="Times New Roman"/>
          <w:sz w:val="28"/>
          <w:szCs w:val="28"/>
        </w:rPr>
        <w:t>Наши наблюдения за учащимися показывают, что правильно построенные уроки не вызывают у детей нервных перегрузок. Наоборот, положительный настрой, интерес к познанию, к мыслям друг друга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73C9C">
        <w:rPr>
          <w:rFonts w:ascii="Times New Roman" w:eastAsia="Times New Roman" w:hAnsi="Times New Roman"/>
          <w:sz w:val="28"/>
          <w:szCs w:val="28"/>
        </w:rPr>
        <w:t>– все это сводит до минимума неизбежную усталость от работы и не вызывает негативного отношения к учебе. Спокойное и уверенное самочувствие ребенка в классе является основным показателем здоровьесберегающего характера обучения.</w:t>
      </w:r>
    </w:p>
    <w:p w:rsidR="00B73C9C" w:rsidRDefault="00B73C9C" w:rsidP="00B73C9C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73C9C">
        <w:rPr>
          <w:rFonts w:ascii="Times New Roman" w:hAnsi="Times New Roman" w:cs="Times New Roman"/>
          <w:color w:val="000000"/>
          <w:sz w:val="28"/>
          <w:szCs w:val="28"/>
        </w:rPr>
        <w:t xml:space="preserve">Наверное, </w:t>
      </w:r>
      <w:proofErr w:type="gramStart"/>
      <w:r w:rsidRPr="00B73C9C"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gramEnd"/>
      <w:r w:rsidRPr="00B73C9C">
        <w:rPr>
          <w:rFonts w:ascii="Times New Roman" w:hAnsi="Times New Roman" w:cs="Times New Roman"/>
          <w:color w:val="000000"/>
          <w:sz w:val="28"/>
          <w:szCs w:val="28"/>
        </w:rPr>
        <w:t xml:space="preserve"> случайно</w:t>
      </w:r>
      <w:r w:rsidRPr="00154E55">
        <w:rPr>
          <w:rFonts w:ascii="Times New Roman" w:hAnsi="Times New Roman" w:cs="Times New Roman"/>
          <w:color w:val="000000"/>
          <w:sz w:val="28"/>
          <w:szCs w:val="28"/>
        </w:rPr>
        <w:t xml:space="preserve"> кредо дидактической системы Занкова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«Жизнь детей на уроке». Та жизнь, которую следует понимать в смысле духовной – его мысли, чувстсва, стремления. Учитель-занковец позволяет классу свободно волноваться, бурлить,  но удерживает всякий раз в тех перделах, которые нужны для успеха учения. «Мертвая тишина» на уроке недопустима.</w:t>
      </w:r>
    </w:p>
    <w:p w:rsidR="00B73C9C" w:rsidRPr="00154E55" w:rsidRDefault="00B73C9C" w:rsidP="00B73C9C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Для нас главное, чтобы ребенок, уходя домой, желал встретиться с нами вновь. </w:t>
      </w:r>
      <w:r w:rsidRPr="00154E55">
        <w:rPr>
          <w:rFonts w:ascii="Times New Roman" w:hAnsi="Times New Roman" w:cs="Times New Roman"/>
          <w:color w:val="000000"/>
          <w:sz w:val="28"/>
          <w:szCs w:val="28"/>
        </w:rPr>
        <w:t>Каждый день ребенок должен уходить с победой. Это и есть показатель успешности нашего учительского труда.</w:t>
      </w:r>
    </w:p>
    <w:p w:rsidR="00B73C9C" w:rsidRPr="00154E55" w:rsidRDefault="00B73C9C" w:rsidP="00B73C9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E55">
        <w:rPr>
          <w:rFonts w:ascii="Times New Roman" w:hAnsi="Times New Roman" w:cs="Times New Roman"/>
          <w:color w:val="000000"/>
          <w:sz w:val="28"/>
          <w:szCs w:val="28"/>
        </w:rPr>
        <w:t xml:space="preserve">Мы помогаем ребенку создать целостную картину мира, учим его </w:t>
      </w:r>
      <w:proofErr w:type="gramStart"/>
      <w:r w:rsidRPr="00154E55">
        <w:rPr>
          <w:rFonts w:ascii="Times New Roman" w:hAnsi="Times New Roman" w:cs="Times New Roman"/>
          <w:color w:val="000000"/>
          <w:sz w:val="28"/>
          <w:szCs w:val="28"/>
        </w:rPr>
        <w:t>видеть</w:t>
      </w:r>
      <w:proofErr w:type="gramEnd"/>
      <w:r w:rsidRPr="00154E55">
        <w:rPr>
          <w:rFonts w:ascii="Times New Roman" w:hAnsi="Times New Roman" w:cs="Times New Roman"/>
          <w:color w:val="000000"/>
          <w:sz w:val="28"/>
          <w:szCs w:val="28"/>
        </w:rPr>
        <w:t xml:space="preserve"> все явления жизни в их глубинной взаимосвязи. Полученные знания помогают маленькому человеку чувствовать себя уверенным и сильным, а значит счастливым.</w:t>
      </w:r>
      <w:r w:rsidRPr="00154E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75C" w:rsidRPr="00B73C9C" w:rsidRDefault="00D4275C" w:rsidP="00B73C9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3C9C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proofErr w:type="gramStart"/>
      <w:r w:rsidRPr="00B73C9C">
        <w:rPr>
          <w:rFonts w:ascii="Times New Roman" w:hAnsi="Times New Roman" w:cs="Times New Roman"/>
          <w:color w:val="000000"/>
          <w:sz w:val="28"/>
          <w:szCs w:val="28"/>
        </w:rPr>
        <w:t>же</w:t>
      </w:r>
      <w:proofErr w:type="gramEnd"/>
      <w:r w:rsidRPr="00B73C9C">
        <w:rPr>
          <w:rFonts w:ascii="Times New Roman" w:hAnsi="Times New Roman" w:cs="Times New Roman"/>
          <w:color w:val="000000"/>
          <w:sz w:val="28"/>
          <w:szCs w:val="28"/>
        </w:rPr>
        <w:t xml:space="preserve"> прежде всего характеризует учителя-занковца? </w:t>
      </w:r>
      <w:proofErr w:type="gramStart"/>
      <w:r w:rsidRPr="00B73C9C">
        <w:rPr>
          <w:rFonts w:ascii="Times New Roman" w:hAnsi="Times New Roman" w:cs="Times New Roman"/>
          <w:color w:val="000000"/>
          <w:sz w:val="28"/>
          <w:szCs w:val="28"/>
        </w:rPr>
        <w:t>Это</w:t>
      </w:r>
      <w:proofErr w:type="gramEnd"/>
      <w:r w:rsidRPr="00B73C9C">
        <w:rPr>
          <w:rFonts w:ascii="Times New Roman" w:hAnsi="Times New Roman" w:cs="Times New Roman"/>
          <w:color w:val="000000"/>
          <w:sz w:val="28"/>
          <w:szCs w:val="28"/>
        </w:rPr>
        <w:t xml:space="preserve"> прежде всего </w:t>
      </w:r>
      <w:r w:rsidRPr="00B73C9C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з</w:t>
      </w:r>
      <w:r w:rsidRPr="00B73C9C">
        <w:rPr>
          <w:rFonts w:ascii="Times New Roman" w:hAnsi="Times New Roman" w:cs="Times New Roman"/>
          <w:color w:val="000000"/>
          <w:sz w:val="28"/>
          <w:szCs w:val="28"/>
        </w:rPr>
        <w:t xml:space="preserve">нания, </w:t>
      </w:r>
      <w:r w:rsidRPr="00B73C9C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а</w:t>
      </w:r>
      <w:r w:rsidRPr="00B73C9C">
        <w:rPr>
          <w:rFonts w:ascii="Times New Roman" w:hAnsi="Times New Roman" w:cs="Times New Roman"/>
          <w:color w:val="000000"/>
          <w:sz w:val="28"/>
          <w:szCs w:val="28"/>
        </w:rPr>
        <w:t xml:space="preserve">льтернативность, </w:t>
      </w:r>
      <w:r w:rsidRPr="00B73C9C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н</w:t>
      </w:r>
      <w:r w:rsidRPr="00B73C9C">
        <w:rPr>
          <w:rFonts w:ascii="Times New Roman" w:hAnsi="Times New Roman" w:cs="Times New Roman"/>
          <w:color w:val="000000"/>
          <w:sz w:val="28"/>
          <w:szCs w:val="28"/>
        </w:rPr>
        <w:t xml:space="preserve">оваторство, </w:t>
      </w:r>
      <w:r w:rsidRPr="00B73C9C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к</w:t>
      </w:r>
      <w:r w:rsidRPr="00B73C9C">
        <w:rPr>
          <w:rFonts w:ascii="Times New Roman" w:hAnsi="Times New Roman" w:cs="Times New Roman"/>
          <w:color w:val="000000"/>
          <w:sz w:val="28"/>
          <w:szCs w:val="28"/>
        </w:rPr>
        <w:t xml:space="preserve">омпетентность, </w:t>
      </w:r>
      <w:r w:rsidRPr="00B73C9C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о</w:t>
      </w:r>
      <w:r w:rsidRPr="00B73C9C">
        <w:rPr>
          <w:rFonts w:ascii="Times New Roman" w:hAnsi="Times New Roman" w:cs="Times New Roman"/>
          <w:color w:val="000000"/>
          <w:sz w:val="28"/>
          <w:szCs w:val="28"/>
        </w:rPr>
        <w:t xml:space="preserve">птимизм, </w:t>
      </w:r>
      <w:r w:rsidRPr="00B73C9C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в</w:t>
      </w:r>
      <w:r w:rsidRPr="00B73C9C">
        <w:rPr>
          <w:rFonts w:ascii="Times New Roman" w:hAnsi="Times New Roman" w:cs="Times New Roman"/>
          <w:color w:val="000000"/>
          <w:sz w:val="28"/>
          <w:szCs w:val="28"/>
        </w:rPr>
        <w:t>ера.</w:t>
      </w:r>
    </w:p>
    <w:p w:rsidR="00D4275C" w:rsidRPr="00D4275C" w:rsidRDefault="00D4275C" w:rsidP="00B73C9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3C9C">
        <w:rPr>
          <w:rFonts w:ascii="Times New Roman" w:hAnsi="Times New Roman" w:cs="Times New Roman"/>
          <w:color w:val="000000"/>
          <w:sz w:val="28"/>
          <w:szCs w:val="28"/>
        </w:rPr>
        <w:t>С нашей точки зрения очень важным является вопрос о педагогической технике, потому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что некоторые учителя нередко считают, что они работают по системе Занкова на том лишь основании, что используют занковскую программу и соответствующие учебники. Но этого недостаточно.</w:t>
      </w:r>
      <w:r w:rsidR="00C226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Важно использовать необходимую педагогическую технику и весь комплекс </w:t>
      </w:r>
      <w:r w:rsidRPr="00D4275C">
        <w:rPr>
          <w:rFonts w:ascii="Times New Roman" w:hAnsi="Times New Roman" w:cs="Times New Roman"/>
          <w:color w:val="000000"/>
          <w:sz w:val="28"/>
          <w:szCs w:val="28"/>
        </w:rPr>
        <w:t>развивающих и воспитательных задач, направленных на развиитие детей.</w:t>
      </w:r>
    </w:p>
    <w:p w:rsidR="00D4275C" w:rsidRDefault="00D4275C" w:rsidP="002045BE">
      <w:pPr>
        <w:shd w:val="clear" w:color="auto" w:fill="FFFFFF"/>
        <w:spacing w:after="0" w:line="360" w:lineRule="auto"/>
        <w:ind w:left="14" w:right="7" w:firstLine="7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75C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Система развивающего обучения помогла ответить нам на вопросы:</w:t>
      </w:r>
      <w:r w:rsidR="002045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275C">
        <w:rPr>
          <w:rFonts w:ascii="Times New Roman" w:hAnsi="Times New Roman" w:cs="Times New Roman"/>
          <w:color w:val="000000"/>
          <w:sz w:val="28"/>
          <w:szCs w:val="28"/>
        </w:rPr>
        <w:tab/>
        <w:t>как учить без двоек и принуждения,</w:t>
      </w:r>
      <w:r w:rsidRPr="00D4275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4275C">
        <w:rPr>
          <w:rFonts w:ascii="Times New Roman" w:hAnsi="Times New Roman" w:cs="Times New Roman"/>
          <w:color w:val="000000"/>
          <w:spacing w:val="8"/>
          <w:sz w:val="28"/>
          <w:szCs w:val="28"/>
        </w:rPr>
        <w:t>как развивать устойчивый интерес к знаниям и потребность в их самостоятельном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4275C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поиске,</w:t>
      </w:r>
      <w:r w:rsidR="002045B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4275C">
        <w:rPr>
          <w:rFonts w:ascii="Times New Roman" w:hAnsi="Times New Roman" w:cs="Times New Roman"/>
          <w:color w:val="000000"/>
          <w:sz w:val="28"/>
          <w:szCs w:val="28"/>
        </w:rPr>
        <w:t>как сделать учение радостным,</w:t>
      </w:r>
      <w:r w:rsidR="002045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275C">
        <w:rPr>
          <w:rFonts w:ascii="Times New Roman" w:hAnsi="Times New Roman" w:cs="Times New Roman"/>
          <w:color w:val="000000"/>
          <w:sz w:val="28"/>
          <w:szCs w:val="28"/>
        </w:rPr>
        <w:t>как развивать творческие способности учащихся.</w:t>
      </w:r>
    </w:p>
    <w:p w:rsidR="002045BE" w:rsidRDefault="00E6373A" w:rsidP="002045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226EC" w:rsidRPr="00154E55">
        <w:rPr>
          <w:rFonts w:ascii="Times New Roman" w:hAnsi="Times New Roman" w:cs="Times New Roman"/>
          <w:sz w:val="28"/>
          <w:szCs w:val="28"/>
        </w:rPr>
        <w:t>С</w:t>
      </w:r>
      <w:r w:rsidR="00154E55" w:rsidRPr="00154E55">
        <w:rPr>
          <w:rFonts w:ascii="Times New Roman" w:hAnsi="Times New Roman" w:cs="Times New Roman"/>
          <w:sz w:val="28"/>
          <w:szCs w:val="28"/>
        </w:rPr>
        <w:t>истема</w:t>
      </w:r>
      <w:r w:rsidR="00C226EC">
        <w:rPr>
          <w:rFonts w:ascii="Times New Roman" w:hAnsi="Times New Roman" w:cs="Times New Roman"/>
          <w:sz w:val="28"/>
          <w:szCs w:val="28"/>
        </w:rPr>
        <w:t xml:space="preserve"> </w:t>
      </w:r>
      <w:r w:rsidR="00154E55" w:rsidRPr="00154E55">
        <w:rPr>
          <w:rFonts w:ascii="Times New Roman" w:hAnsi="Times New Roman" w:cs="Times New Roman"/>
          <w:sz w:val="28"/>
          <w:szCs w:val="28"/>
        </w:rPr>
        <w:t xml:space="preserve"> Занкова не просто жива и выдерживает конкуренцию, на ее основе разработано большинство учебных комплексов.</w:t>
      </w:r>
      <w:r w:rsidR="00204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5BE" w:rsidRPr="002045BE" w:rsidRDefault="002045BE" w:rsidP="002045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</w:t>
      </w:r>
      <w:r w:rsidR="00154E55" w:rsidRPr="00154E55">
        <w:rPr>
          <w:rFonts w:ascii="Times New Roman" w:hAnsi="Times New Roman" w:cs="Times New Roman"/>
          <w:sz w:val="28"/>
          <w:szCs w:val="28"/>
        </w:rPr>
        <w:t xml:space="preserve"> прошла уже пятидесятилетний путь и доказала свою жизнеспособность и эффективность. Можно сказать, что она опередила время, что и подтверждает её сегодняшняя  востребованность.</w:t>
      </w:r>
      <w:r w:rsidR="008F69FE">
        <w:rPr>
          <w:rFonts w:ascii="Times New Roman" w:hAnsi="Times New Roman" w:cs="Times New Roman"/>
          <w:sz w:val="28"/>
          <w:szCs w:val="28"/>
        </w:rPr>
        <w:t xml:space="preserve"> Сравните  цитаты: «</w:t>
      </w:r>
      <w:r w:rsidR="008F69FE" w:rsidRPr="008F69FE">
        <w:rPr>
          <w:rFonts w:ascii="Times New Roman" w:hAnsi="Times New Roman" w:cs="Times New Roman"/>
          <w:bCs/>
          <w:sz w:val="28"/>
          <w:szCs w:val="28"/>
        </w:rPr>
        <w:t>Построение личностно-ориентированной развивающей школы</w:t>
      </w:r>
      <w:r w:rsidR="008F69FE">
        <w:rPr>
          <w:rFonts w:ascii="Times New Roman" w:hAnsi="Times New Roman" w:cs="Times New Roman"/>
          <w:bCs/>
          <w:sz w:val="28"/>
          <w:szCs w:val="28"/>
        </w:rPr>
        <w:t xml:space="preserve">» (из </w:t>
      </w:r>
      <w:r w:rsidR="008F69FE" w:rsidRPr="008F69FE">
        <w:rPr>
          <w:rFonts w:ascii="Times New Roman" w:hAnsi="Times New Roman" w:cs="Times New Roman"/>
          <w:sz w:val="28"/>
          <w:szCs w:val="28"/>
        </w:rPr>
        <w:t>Концепци</w:t>
      </w:r>
      <w:r w:rsidR="008F69FE">
        <w:rPr>
          <w:rFonts w:ascii="Times New Roman" w:hAnsi="Times New Roman" w:cs="Times New Roman"/>
          <w:sz w:val="28"/>
          <w:szCs w:val="28"/>
        </w:rPr>
        <w:t>и</w:t>
      </w:r>
      <w:r w:rsidR="008F69FE" w:rsidRPr="008F69FE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</w:t>
      </w:r>
      <w:r w:rsidR="008F69FE">
        <w:rPr>
          <w:rFonts w:ascii="Times New Roman" w:hAnsi="Times New Roman" w:cs="Times New Roman"/>
          <w:sz w:val="28"/>
          <w:szCs w:val="28"/>
        </w:rPr>
        <w:t xml:space="preserve"> </w:t>
      </w:r>
      <w:r w:rsidR="008F69FE" w:rsidRPr="008F69FE">
        <w:rPr>
          <w:rFonts w:ascii="Times New Roman" w:hAnsi="Times New Roman" w:cs="Times New Roman"/>
          <w:sz w:val="28"/>
          <w:szCs w:val="28"/>
        </w:rPr>
        <w:t>образовательных стандартов 1-го поколения</w:t>
      </w:r>
      <w:r w:rsidR="008F69FE">
        <w:rPr>
          <w:rFonts w:ascii="Times New Roman" w:hAnsi="Times New Roman" w:cs="Times New Roman"/>
          <w:sz w:val="28"/>
          <w:szCs w:val="28"/>
        </w:rPr>
        <w:t xml:space="preserve"> </w:t>
      </w:r>
      <w:r w:rsidR="008F69FE" w:rsidRPr="008F69FE">
        <w:rPr>
          <w:rFonts w:ascii="Times New Roman" w:hAnsi="Times New Roman" w:cs="Times New Roman"/>
          <w:sz w:val="28"/>
          <w:szCs w:val="28"/>
        </w:rPr>
        <w:t xml:space="preserve"> 2004</w:t>
      </w:r>
      <w:r w:rsidR="008F69FE">
        <w:rPr>
          <w:rFonts w:ascii="Times New Roman" w:hAnsi="Times New Roman" w:cs="Times New Roman"/>
          <w:sz w:val="28"/>
          <w:szCs w:val="28"/>
        </w:rPr>
        <w:t xml:space="preserve"> </w:t>
      </w:r>
      <w:r w:rsidR="008F69FE" w:rsidRPr="008F69FE">
        <w:rPr>
          <w:rFonts w:ascii="Times New Roman" w:hAnsi="Times New Roman" w:cs="Times New Roman"/>
          <w:sz w:val="28"/>
          <w:szCs w:val="28"/>
        </w:rPr>
        <w:t>г</w:t>
      </w:r>
      <w:r w:rsidR="008F69FE">
        <w:rPr>
          <w:rFonts w:ascii="Times New Roman" w:hAnsi="Times New Roman" w:cs="Times New Roman"/>
          <w:sz w:val="28"/>
          <w:szCs w:val="28"/>
        </w:rPr>
        <w:t>.),</w:t>
      </w:r>
      <w:r w:rsidR="008F69FE" w:rsidRPr="008F69FE">
        <w:rPr>
          <w:rFonts w:ascii="Times New Roman" w:hAnsi="Times New Roman" w:cs="Times New Roman"/>
          <w:sz w:val="28"/>
          <w:szCs w:val="28"/>
        </w:rPr>
        <w:t xml:space="preserve"> </w:t>
      </w:r>
      <w:r w:rsidR="008F69FE">
        <w:rPr>
          <w:rFonts w:ascii="Times New Roman" w:hAnsi="Times New Roman" w:cs="Times New Roman"/>
          <w:sz w:val="28"/>
          <w:szCs w:val="28"/>
        </w:rPr>
        <w:t>«</w:t>
      </w:r>
      <w:r w:rsidR="00BE7EF4" w:rsidRPr="008F69FE">
        <w:rPr>
          <w:rFonts w:ascii="Times New Roman" w:hAnsi="Times New Roman" w:cs="Times New Roman"/>
          <w:bCs/>
          <w:sz w:val="28"/>
          <w:szCs w:val="28"/>
        </w:rPr>
        <w:t>Развитие личности – смысл и цель современного образования</w:t>
      </w:r>
      <w:r w:rsidR="008F69FE">
        <w:rPr>
          <w:rFonts w:ascii="Times New Roman" w:hAnsi="Times New Roman" w:cs="Times New Roman"/>
          <w:bCs/>
          <w:sz w:val="28"/>
          <w:szCs w:val="28"/>
        </w:rPr>
        <w:t>» (и</w:t>
      </w:r>
      <w:r w:rsidR="008F69FE" w:rsidRPr="008F69FE">
        <w:rPr>
          <w:rFonts w:ascii="Times New Roman" w:hAnsi="Times New Roman" w:cs="Times New Roman"/>
          <w:sz w:val="28"/>
          <w:szCs w:val="28"/>
        </w:rPr>
        <w:t xml:space="preserve">з Концепции Федеральных государственных  образовательных стандартов 2-го </w:t>
      </w:r>
      <w:r w:rsidR="008F69FE" w:rsidRPr="002045BE">
        <w:rPr>
          <w:rFonts w:ascii="Times New Roman" w:hAnsi="Times New Roman" w:cs="Times New Roman"/>
          <w:sz w:val="28"/>
          <w:szCs w:val="28"/>
        </w:rPr>
        <w:t>поколения,2009г.), «</w:t>
      </w:r>
      <w:r w:rsidR="00BE7EF4" w:rsidRPr="002045BE">
        <w:rPr>
          <w:rFonts w:ascii="Times New Roman" w:hAnsi="Times New Roman" w:cs="Times New Roman"/>
          <w:bCs/>
          <w:sz w:val="28"/>
          <w:szCs w:val="28"/>
        </w:rPr>
        <w:t>Достижение оптимального общего развития каждого ребенка при сохранении  его психического и физического здоровья.</w:t>
      </w:r>
      <w:r w:rsidR="008F69FE" w:rsidRPr="002045BE">
        <w:rPr>
          <w:rFonts w:ascii="Times New Roman" w:hAnsi="Times New Roman" w:cs="Times New Roman"/>
          <w:bCs/>
          <w:sz w:val="28"/>
          <w:szCs w:val="28"/>
        </w:rPr>
        <w:t xml:space="preserve"> Общее развитие – развитие  ума, воли, чувств,  нравственных представлений» </w:t>
      </w:r>
      <w:proofErr w:type="gramStart"/>
      <w:r w:rsidR="008F69FE" w:rsidRPr="002045BE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="008F69FE" w:rsidRPr="002045BE">
        <w:rPr>
          <w:rFonts w:ascii="Times New Roman" w:hAnsi="Times New Roman" w:cs="Times New Roman"/>
          <w:bCs/>
          <w:sz w:val="28"/>
          <w:szCs w:val="28"/>
        </w:rPr>
        <w:t xml:space="preserve">из научных трудов </w:t>
      </w:r>
      <w:r w:rsidR="00E6373A" w:rsidRPr="002045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69FE" w:rsidRPr="002045BE">
        <w:rPr>
          <w:rFonts w:ascii="Times New Roman" w:hAnsi="Times New Roman" w:cs="Times New Roman"/>
          <w:bCs/>
          <w:sz w:val="28"/>
          <w:szCs w:val="28"/>
        </w:rPr>
        <w:t xml:space="preserve">академика </w:t>
      </w:r>
      <w:r w:rsidR="008F69FE" w:rsidRPr="002045BE">
        <w:rPr>
          <w:rFonts w:ascii="Times New Roman" w:hAnsi="Times New Roman" w:cs="Times New Roman"/>
          <w:sz w:val="28"/>
          <w:szCs w:val="28"/>
        </w:rPr>
        <w:t>Л.В.Занкова)</w:t>
      </w:r>
      <w:r>
        <w:rPr>
          <w:rFonts w:ascii="Times New Roman" w:hAnsi="Times New Roman" w:cs="Times New Roman"/>
          <w:sz w:val="28"/>
          <w:szCs w:val="28"/>
        </w:rPr>
        <w:t xml:space="preserve">.  Они наглядно  доказывают, что </w:t>
      </w:r>
      <w:r w:rsidRPr="002045BE">
        <w:rPr>
          <w:rFonts w:ascii="Times New Roman" w:hAnsi="Times New Roman"/>
          <w:sz w:val="28"/>
          <w:szCs w:val="28"/>
        </w:rPr>
        <w:t xml:space="preserve">система развивающего обучения отражает необходимый обществу и государству социальный заказ на воспитание гражданина своей Родины, патриота с активной жизненной позицией. </w:t>
      </w:r>
    </w:p>
    <w:p w:rsidR="00154E55" w:rsidRPr="00154E55" w:rsidRDefault="00154E55" w:rsidP="002045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5BE">
        <w:rPr>
          <w:rFonts w:ascii="Times New Roman" w:hAnsi="Times New Roman" w:cs="Times New Roman"/>
          <w:sz w:val="28"/>
          <w:szCs w:val="28"/>
        </w:rPr>
        <w:t>Мы гордимся тем, что современная цель российского образования совпадают с целью дидактической</w:t>
      </w:r>
      <w:r w:rsidRPr="00154E55">
        <w:rPr>
          <w:rFonts w:ascii="Times New Roman" w:hAnsi="Times New Roman" w:cs="Times New Roman"/>
          <w:sz w:val="28"/>
          <w:szCs w:val="28"/>
        </w:rPr>
        <w:t xml:space="preserve"> «Делать завтра лучше, чем сегодня» - эти слова Занкова стали девизом и нашей  работы.</w:t>
      </w:r>
    </w:p>
    <w:p w:rsidR="00154E55" w:rsidRPr="00154E55" w:rsidRDefault="00154E55" w:rsidP="00E6373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54E55">
        <w:rPr>
          <w:rFonts w:ascii="Times New Roman" w:hAnsi="Times New Roman" w:cs="Times New Roman"/>
          <w:sz w:val="28"/>
          <w:szCs w:val="28"/>
        </w:rPr>
        <w:t>Наши  педагогические аксиомы просты:</w:t>
      </w:r>
    </w:p>
    <w:p w:rsidR="00154E55" w:rsidRPr="00154E55" w:rsidRDefault="00154E55" w:rsidP="008E2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E55">
        <w:rPr>
          <w:rFonts w:ascii="Times New Roman" w:hAnsi="Times New Roman" w:cs="Times New Roman"/>
          <w:sz w:val="28"/>
          <w:szCs w:val="28"/>
        </w:rPr>
        <w:t xml:space="preserve">•    Если мы хотим, чтобы ребенок стал умным и образованным, </w:t>
      </w:r>
      <w:proofErr w:type="gramStart"/>
      <w:r w:rsidRPr="00154E55">
        <w:rPr>
          <w:rFonts w:ascii="Times New Roman" w:hAnsi="Times New Roman" w:cs="Times New Roman"/>
          <w:sz w:val="28"/>
          <w:szCs w:val="28"/>
        </w:rPr>
        <w:t>необходимо</w:t>
      </w:r>
      <w:proofErr w:type="gramEnd"/>
      <w:r w:rsidRPr="00154E55">
        <w:rPr>
          <w:rFonts w:ascii="Times New Roman" w:hAnsi="Times New Roman" w:cs="Times New Roman"/>
          <w:sz w:val="28"/>
          <w:szCs w:val="28"/>
        </w:rPr>
        <w:t xml:space="preserve"> прежде всего  заботиться о его духовном и телесном здоровье.</w:t>
      </w:r>
    </w:p>
    <w:p w:rsidR="00154E55" w:rsidRPr="00154E55" w:rsidRDefault="00154E55" w:rsidP="008E2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E55">
        <w:rPr>
          <w:rFonts w:ascii="Times New Roman" w:hAnsi="Times New Roman" w:cs="Times New Roman"/>
          <w:sz w:val="28"/>
          <w:szCs w:val="28"/>
        </w:rPr>
        <w:t>•    Если мы хотим, чтобы ребенок любил учиться, надо сделать учение веселым и  радостным.</w:t>
      </w:r>
    </w:p>
    <w:p w:rsidR="00A00A48" w:rsidRPr="00A00A48" w:rsidRDefault="00154E55" w:rsidP="002045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4E55">
        <w:rPr>
          <w:rFonts w:ascii="Times New Roman" w:hAnsi="Times New Roman" w:cs="Times New Roman"/>
          <w:sz w:val="28"/>
          <w:szCs w:val="28"/>
        </w:rPr>
        <w:t>•    Если мы  хотим, чтобы ребенок вырос сильной личностью, надо сохранять и развивать его уникальность и неповторимость.</w:t>
      </w:r>
    </w:p>
    <w:sectPr w:rsidR="00A00A48" w:rsidRPr="00A00A48" w:rsidSect="008E22B4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C24BA5E"/>
    <w:lvl w:ilvl="0">
      <w:numFmt w:val="bullet"/>
      <w:lvlText w:val="*"/>
      <w:lvlJc w:val="left"/>
    </w:lvl>
  </w:abstractNum>
  <w:abstractNum w:abstractNumId="1">
    <w:nsid w:val="1F426B28"/>
    <w:multiLevelType w:val="hybridMultilevel"/>
    <w:tmpl w:val="6ECCF09A"/>
    <w:lvl w:ilvl="0" w:tplc="00366E5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B48AAC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9DEED6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722AD1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242E10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7E42E3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060355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5C02D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11084B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238A2034"/>
    <w:multiLevelType w:val="hybridMultilevel"/>
    <w:tmpl w:val="20F4B5C6"/>
    <w:lvl w:ilvl="0" w:tplc="E25C97B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F94678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50271D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3BE2A7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3B0D9B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7A074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166093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A1603C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D5244A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4EF85698"/>
    <w:multiLevelType w:val="hybridMultilevel"/>
    <w:tmpl w:val="A4C8F750"/>
    <w:lvl w:ilvl="0" w:tplc="3F74C90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EC698D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FCCD04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C3657F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C62050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8FAB0F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C72B76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E8043B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EC8A2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51241F7C"/>
    <w:multiLevelType w:val="hybridMultilevel"/>
    <w:tmpl w:val="1DBE4FBA"/>
    <w:lvl w:ilvl="0" w:tplc="F90281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81C21E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D78F8F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0A403B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02EDB6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DD8934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A16682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A1CED1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E9EFDE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0A48"/>
    <w:rsid w:val="000E1B5F"/>
    <w:rsid w:val="000E3C48"/>
    <w:rsid w:val="00154E55"/>
    <w:rsid w:val="001745B9"/>
    <w:rsid w:val="002045BE"/>
    <w:rsid w:val="00246595"/>
    <w:rsid w:val="003E564F"/>
    <w:rsid w:val="00495AF2"/>
    <w:rsid w:val="00595442"/>
    <w:rsid w:val="00767FD1"/>
    <w:rsid w:val="008E22B4"/>
    <w:rsid w:val="008F69FE"/>
    <w:rsid w:val="0097033A"/>
    <w:rsid w:val="00A00A48"/>
    <w:rsid w:val="00B73C9C"/>
    <w:rsid w:val="00BE7EF4"/>
    <w:rsid w:val="00C226EC"/>
    <w:rsid w:val="00CB0059"/>
    <w:rsid w:val="00D4275C"/>
    <w:rsid w:val="00E63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44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F6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F69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E637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E637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64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51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0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12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liya-zakir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Gimnazija93</Company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ЛФ</dc:creator>
  <cp:keywords/>
  <dc:description/>
  <cp:lastModifiedBy>ЛФ</cp:lastModifiedBy>
  <cp:revision>9</cp:revision>
  <dcterms:created xsi:type="dcterms:W3CDTF">2014-01-27T10:06:00Z</dcterms:created>
  <dcterms:modified xsi:type="dcterms:W3CDTF">2014-02-05T11:32:00Z</dcterms:modified>
</cp:coreProperties>
</file>