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EB" w:rsidRPr="00517C78" w:rsidRDefault="006B09EB" w:rsidP="00FF4260">
      <w:pPr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517C78">
        <w:rPr>
          <w:rFonts w:ascii="Times New Roman" w:hAnsi="Times New Roman" w:cs="Times New Roman"/>
          <w:caps/>
          <w:color w:val="000000"/>
          <w:sz w:val="28"/>
          <w:szCs w:val="28"/>
        </w:rPr>
        <w:t>ВЫСОКОЧАСТОТНая ПЛАЗМЕнная обработка как метод ФОРМИРОВАНИя ДИФФУЗНЫХ НАНОСТРУКТУРИРОВАННЫХ  АЛМАЗОПОДОБНЫХ ПЛЕНОК</w:t>
      </w:r>
    </w:p>
    <w:p w:rsidR="006B09EB" w:rsidRDefault="006B09EB" w:rsidP="00517C7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Гатина Э.Б., Кадыров Ф.Ф., Шаехов М.Ф.</w:t>
      </w:r>
    </w:p>
    <w:p w:rsidR="006B09EB" w:rsidRPr="00517C78" w:rsidRDefault="006B09EB" w:rsidP="00517C7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Казанский национальный исследовательский технологический университет</w:t>
      </w:r>
    </w:p>
    <w:p w:rsidR="006B09EB" w:rsidRPr="00770DEF" w:rsidRDefault="006B09EB" w:rsidP="00517C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5874">
        <w:rPr>
          <w:rFonts w:ascii="Times New Roman" w:hAnsi="Times New Roman" w:cs="Times New Roman"/>
          <w:color w:val="000000"/>
          <w:sz w:val="28"/>
          <w:szCs w:val="28"/>
        </w:rPr>
        <w:t>Большое значение при практическом использовании металлов и сплавов на их основе имеют вопросы повышения твердости, износостойкости и коррозионной стойкости поверхности металлических изделий.</w:t>
      </w:r>
    </w:p>
    <w:p w:rsidR="006B09EB" w:rsidRPr="003B33CD" w:rsidRDefault="006B09EB" w:rsidP="00517C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260">
        <w:rPr>
          <w:rFonts w:ascii="Times New Roman" w:hAnsi="Times New Roman" w:cs="Times New Roman"/>
          <w:color w:val="000000"/>
          <w:sz w:val="28"/>
          <w:szCs w:val="28"/>
        </w:rPr>
        <w:t>В сфере промышленного производства металлорежущего инструмента важно повышение технического уровня и конкурентоспособности продукции за счет увеличения ее надежности, долговечности и продления срока службы. Предлагаемая технология с применением высокочастотной (ВЧ) плазмы пониженного давления позволит провести упрочнение поверхности металла. В результате такого воздействия, во-первых, удаляются поверхностные загрязнения, включая оксидные пленки, технологические смазки и т.д., которые неизбежно присутствуют на поверхности материалов. Во-вторых, в результате обработки снижается шероховатость поверхности металлов, т.к. ионная бомбардировка концентрирует ионное воздействие на вершинах микронеровностей. В-третьих, бомбардировкой ионов при ВЧ плазменной обработке достигается залечивание микротрещин поверхности металла, ликвидации трещиноватого и рельефного слоев, формирования сжимающих остаточных напряжений в приповерхностном слое образца и др. В-четвертых, бомбардировка позволяет улучшать внутреннюю структуру металлов за счет перераспределения дефектных слоев. При использовании в качестве плазмообразующего газа смеси аргона с пропан-бутаном или азотом можно обеспечить газонасыщение поверхности с формированием соответствующих карбидов и нитридов. Применение пропана-бутана приводит к изменению химического состава поверхностного слоя металла. В результате обработки происходит формирование нанофазных приповерхностных слоев вглубь образца. Химическое состояние углерода во внешнем слое отличается от основного состава. В основу внешнего слоя составляет углерод с разупорядоченной структурой или связь С-С, сходная со связью алмазоподобной структуры.</w:t>
      </w:r>
    </w:p>
    <w:p w:rsidR="006B09EB" w:rsidRPr="003B33CD" w:rsidRDefault="006B09EB" w:rsidP="0051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Вывод: получены диффузные наноструктурированные алмазоподобные пленки на поверхности металлорежущего инструмента, обладающие повышенной микротвердостью, износостойкостью, коррозионной стойкостью, что позволяет от 2 до 5 раз увеличить срок службы металлорежущего инструмента.</w:t>
      </w:r>
    </w:p>
    <w:sectPr w:rsidR="006B09EB" w:rsidRPr="003B33CD" w:rsidSect="00770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260"/>
    <w:rsid w:val="00111EBC"/>
    <w:rsid w:val="00364F43"/>
    <w:rsid w:val="003B33CD"/>
    <w:rsid w:val="00517C78"/>
    <w:rsid w:val="006631BE"/>
    <w:rsid w:val="006B09EB"/>
    <w:rsid w:val="006D6181"/>
    <w:rsid w:val="00730817"/>
    <w:rsid w:val="00770DEF"/>
    <w:rsid w:val="007D57BA"/>
    <w:rsid w:val="008F11F8"/>
    <w:rsid w:val="00904D79"/>
    <w:rsid w:val="00C75900"/>
    <w:rsid w:val="00E5257B"/>
    <w:rsid w:val="00F034BD"/>
    <w:rsid w:val="00F55874"/>
    <w:rsid w:val="00FF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F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351</Words>
  <Characters>2002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6</cp:revision>
  <dcterms:created xsi:type="dcterms:W3CDTF">2012-01-07T14:27:00Z</dcterms:created>
  <dcterms:modified xsi:type="dcterms:W3CDTF">2012-10-06T07:29:00Z</dcterms:modified>
</cp:coreProperties>
</file>