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55" w:rsidRPr="00625E5C" w:rsidRDefault="00F969CF" w:rsidP="00F969CF">
      <w:pPr>
        <w:spacing w:after="0" w:line="25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625E5C">
        <w:rPr>
          <w:rFonts w:ascii="Times New Roman" w:hAnsi="Times New Roman"/>
          <w:b/>
          <w:caps/>
          <w:sz w:val="24"/>
          <w:szCs w:val="24"/>
        </w:rPr>
        <w:t>Перспективные композиты на основе СВМПЭ волокон, м</w:t>
      </w:r>
      <w:r w:rsidR="004013C7" w:rsidRPr="00625E5C">
        <w:rPr>
          <w:rFonts w:ascii="Times New Roman" w:hAnsi="Times New Roman"/>
          <w:b/>
          <w:caps/>
          <w:sz w:val="24"/>
          <w:szCs w:val="24"/>
        </w:rPr>
        <w:t>одифицированных ионными пучками</w:t>
      </w:r>
    </w:p>
    <w:p w:rsidR="00F969CF" w:rsidRPr="00625E5C" w:rsidRDefault="00F969CF" w:rsidP="00F969CF">
      <w:pPr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25E5C">
        <w:rPr>
          <w:rFonts w:ascii="Times New Roman" w:hAnsi="Times New Roman"/>
          <w:b/>
          <w:sz w:val="24"/>
          <w:szCs w:val="24"/>
          <w:u w:val="single"/>
        </w:rPr>
        <w:t>Якушева Д.Э.</w:t>
      </w:r>
      <w:r w:rsidRPr="00625E5C">
        <w:rPr>
          <w:rFonts w:ascii="Times New Roman" w:hAnsi="Times New Roman"/>
          <w:b/>
          <w:sz w:val="24"/>
          <w:szCs w:val="24"/>
        </w:rPr>
        <w:t xml:space="preserve">, Якушев Р.М., </w:t>
      </w:r>
      <w:proofErr w:type="spellStart"/>
      <w:r w:rsidRPr="00625E5C">
        <w:rPr>
          <w:rFonts w:ascii="Times New Roman" w:hAnsi="Times New Roman"/>
          <w:b/>
          <w:sz w:val="24"/>
          <w:szCs w:val="24"/>
        </w:rPr>
        <w:t>Стрельников</w:t>
      </w:r>
      <w:proofErr w:type="spellEnd"/>
      <w:r w:rsidRPr="00625E5C">
        <w:rPr>
          <w:rFonts w:ascii="Times New Roman" w:hAnsi="Times New Roman"/>
          <w:b/>
          <w:sz w:val="24"/>
          <w:szCs w:val="24"/>
        </w:rPr>
        <w:t xml:space="preserve"> В.Н.</w:t>
      </w:r>
    </w:p>
    <w:p w:rsidR="00F969CF" w:rsidRPr="00625E5C" w:rsidRDefault="00F969CF" w:rsidP="00F969CF">
      <w:pPr>
        <w:spacing w:after="0" w:line="25" w:lineRule="atLeast"/>
        <w:jc w:val="center"/>
        <w:rPr>
          <w:rFonts w:ascii="Times New Roman" w:hAnsi="Times New Roman"/>
          <w:sz w:val="24"/>
          <w:szCs w:val="24"/>
          <w:lang w:val="en-US"/>
        </w:rPr>
      </w:pPr>
      <w:r w:rsidRPr="00625E5C">
        <w:rPr>
          <w:rFonts w:ascii="Times New Roman" w:hAnsi="Times New Roman"/>
          <w:sz w:val="24"/>
          <w:szCs w:val="24"/>
        </w:rPr>
        <w:t xml:space="preserve">Институт технической химии </w:t>
      </w:r>
      <w:proofErr w:type="spellStart"/>
      <w:r w:rsidRPr="00625E5C">
        <w:rPr>
          <w:rFonts w:ascii="Times New Roman" w:hAnsi="Times New Roman"/>
          <w:sz w:val="24"/>
          <w:szCs w:val="24"/>
        </w:rPr>
        <w:t>УрО</w:t>
      </w:r>
      <w:proofErr w:type="spellEnd"/>
      <w:r w:rsidRPr="00625E5C">
        <w:rPr>
          <w:rFonts w:ascii="Times New Roman" w:hAnsi="Times New Roman"/>
          <w:sz w:val="24"/>
          <w:szCs w:val="24"/>
        </w:rPr>
        <w:t xml:space="preserve"> РАН, Россия, 614013, г</w:t>
      </w:r>
      <w:proofErr w:type="gramStart"/>
      <w:r w:rsidRPr="00625E5C">
        <w:rPr>
          <w:rFonts w:ascii="Times New Roman" w:hAnsi="Times New Roman"/>
          <w:sz w:val="24"/>
          <w:szCs w:val="24"/>
        </w:rPr>
        <w:t>.П</w:t>
      </w:r>
      <w:proofErr w:type="gramEnd"/>
      <w:r w:rsidRPr="00625E5C">
        <w:rPr>
          <w:rFonts w:ascii="Times New Roman" w:hAnsi="Times New Roman"/>
          <w:sz w:val="24"/>
          <w:szCs w:val="24"/>
        </w:rPr>
        <w:t xml:space="preserve">ермь, ул. </w:t>
      </w:r>
      <w:proofErr w:type="spellStart"/>
      <w:r w:rsidRPr="00625E5C">
        <w:rPr>
          <w:rFonts w:ascii="Times New Roman" w:hAnsi="Times New Roman"/>
          <w:sz w:val="24"/>
          <w:szCs w:val="24"/>
        </w:rPr>
        <w:t>Ак</w:t>
      </w:r>
      <w:proofErr w:type="spellEnd"/>
      <w:r w:rsidRPr="00625E5C">
        <w:rPr>
          <w:rFonts w:ascii="Times New Roman" w:hAnsi="Times New Roman"/>
          <w:sz w:val="24"/>
          <w:szCs w:val="24"/>
        </w:rPr>
        <w:t xml:space="preserve">. Королёва, 3. </w:t>
      </w:r>
      <w:hyperlink r:id="rId6" w:history="1">
        <w:r w:rsidRPr="00625E5C">
          <w:rPr>
            <w:rStyle w:val="a3"/>
            <w:rFonts w:ascii="Times New Roman" w:hAnsi="Times New Roman"/>
            <w:sz w:val="24"/>
            <w:szCs w:val="24"/>
            <w:lang w:val="en-US"/>
          </w:rPr>
          <w:t>dinayakusheva@yandex.ru</w:t>
        </w:r>
      </w:hyperlink>
    </w:p>
    <w:p w:rsidR="00F969CF" w:rsidRPr="00625E5C" w:rsidRDefault="00F969CF">
      <w:pPr>
        <w:rPr>
          <w:rFonts w:ascii="Times New Roman" w:hAnsi="Times New Roman"/>
          <w:lang w:val="en-US"/>
        </w:rPr>
      </w:pPr>
    </w:p>
    <w:p w:rsidR="007A6A7B" w:rsidRPr="00625E5C" w:rsidRDefault="004013C7" w:rsidP="00330D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5E5C">
        <w:rPr>
          <w:rFonts w:ascii="Times New Roman" w:hAnsi="Times New Roman"/>
          <w:sz w:val="24"/>
          <w:szCs w:val="24"/>
          <w:lang w:val="en-US"/>
        </w:rPr>
        <w:tab/>
      </w:r>
      <w:r w:rsidRPr="00625E5C">
        <w:rPr>
          <w:rFonts w:ascii="Times New Roman" w:hAnsi="Times New Roman"/>
          <w:sz w:val="24"/>
          <w:szCs w:val="24"/>
        </w:rPr>
        <w:t xml:space="preserve">Модифицирование поверхностного слоя полимерных волокон с целью повышения прочности </w:t>
      </w:r>
      <w:proofErr w:type="spellStart"/>
      <w:r w:rsidRPr="00625E5C">
        <w:rPr>
          <w:rFonts w:ascii="Times New Roman" w:hAnsi="Times New Roman"/>
          <w:sz w:val="24"/>
          <w:szCs w:val="24"/>
        </w:rPr>
        <w:t>адгезионного</w:t>
      </w:r>
      <w:proofErr w:type="spellEnd"/>
      <w:r w:rsidRPr="00625E5C">
        <w:rPr>
          <w:rFonts w:ascii="Times New Roman" w:hAnsi="Times New Roman"/>
          <w:sz w:val="24"/>
          <w:szCs w:val="24"/>
        </w:rPr>
        <w:t xml:space="preserve"> соединения </w:t>
      </w:r>
      <w:proofErr w:type="gramStart"/>
      <w:r w:rsidRPr="00625E5C">
        <w:rPr>
          <w:rFonts w:ascii="Times New Roman" w:hAnsi="Times New Roman"/>
          <w:sz w:val="24"/>
          <w:szCs w:val="24"/>
        </w:rPr>
        <w:t>с</w:t>
      </w:r>
      <w:proofErr w:type="gramEnd"/>
      <w:r w:rsidRPr="00625E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5E5C">
        <w:rPr>
          <w:rFonts w:ascii="Times New Roman" w:hAnsi="Times New Roman"/>
          <w:sz w:val="24"/>
          <w:szCs w:val="24"/>
        </w:rPr>
        <w:t>полимерными</w:t>
      </w:r>
      <w:proofErr w:type="gramEnd"/>
      <w:r w:rsidR="002F7976" w:rsidRPr="00625E5C">
        <w:rPr>
          <w:rFonts w:ascii="Times New Roman" w:hAnsi="Times New Roman"/>
          <w:sz w:val="24"/>
          <w:szCs w:val="24"/>
        </w:rPr>
        <w:t xml:space="preserve"> связующими и упрочнения композитов является актуальной задачей современного материаловедения. Применение высокопрочных высокомодульных СВМПЭ волокон в качестве армирующего наполнителя в полимерных композитах ограничивается их низкой адгезией к </w:t>
      </w:r>
      <w:proofErr w:type="gramStart"/>
      <w:r w:rsidR="002F7976" w:rsidRPr="00625E5C">
        <w:rPr>
          <w:rFonts w:ascii="Times New Roman" w:hAnsi="Times New Roman"/>
          <w:sz w:val="24"/>
          <w:szCs w:val="24"/>
        </w:rPr>
        <w:t>распространённым</w:t>
      </w:r>
      <w:proofErr w:type="gramEnd"/>
      <w:r w:rsidR="002F7976" w:rsidRPr="00625E5C">
        <w:rPr>
          <w:rFonts w:ascii="Times New Roman" w:hAnsi="Times New Roman"/>
          <w:sz w:val="24"/>
          <w:szCs w:val="24"/>
        </w:rPr>
        <w:t xml:space="preserve"> связующим. </w:t>
      </w:r>
      <w:r w:rsidR="0086184E">
        <w:rPr>
          <w:rFonts w:ascii="Times New Roman" w:hAnsi="Times New Roman"/>
          <w:sz w:val="24"/>
          <w:szCs w:val="24"/>
        </w:rPr>
        <w:t xml:space="preserve">Необходимость сохранения прочностных свойств </w:t>
      </w:r>
      <w:r w:rsidR="0086184E" w:rsidRPr="00625E5C">
        <w:rPr>
          <w:rFonts w:ascii="Times New Roman" w:hAnsi="Times New Roman"/>
          <w:sz w:val="24"/>
          <w:szCs w:val="24"/>
        </w:rPr>
        <w:t>СВМПЭ волокон</w:t>
      </w:r>
      <w:r w:rsidR="0086184E">
        <w:rPr>
          <w:rFonts w:ascii="Times New Roman" w:hAnsi="Times New Roman"/>
          <w:sz w:val="24"/>
          <w:szCs w:val="24"/>
        </w:rPr>
        <w:t>, и</w:t>
      </w:r>
      <w:r w:rsidR="00CC46E9" w:rsidRPr="00CC46E9">
        <w:rPr>
          <w:rFonts w:ascii="Times New Roman" w:hAnsi="Times New Roman"/>
          <w:sz w:val="24"/>
          <w:szCs w:val="24"/>
        </w:rPr>
        <w:t>,</w:t>
      </w:r>
      <w:r w:rsidR="0086184E">
        <w:rPr>
          <w:rFonts w:ascii="Times New Roman" w:hAnsi="Times New Roman"/>
          <w:sz w:val="24"/>
          <w:szCs w:val="24"/>
        </w:rPr>
        <w:t xml:space="preserve"> следовательно, высоко ориентированной структуры, </w:t>
      </w:r>
      <w:r w:rsidR="002F7976" w:rsidRPr="00625E5C">
        <w:rPr>
          <w:rFonts w:ascii="Times New Roman" w:hAnsi="Times New Roman"/>
          <w:sz w:val="24"/>
          <w:szCs w:val="24"/>
        </w:rPr>
        <w:t>существенно</w:t>
      </w:r>
      <w:r w:rsidR="007D3CEE">
        <w:rPr>
          <w:rFonts w:ascii="Times New Roman" w:hAnsi="Times New Roman"/>
          <w:sz w:val="24"/>
          <w:szCs w:val="24"/>
        </w:rPr>
        <w:t xml:space="preserve"> сужает</w:t>
      </w:r>
      <w:r w:rsidR="002F7976" w:rsidRPr="00625E5C">
        <w:rPr>
          <w:rFonts w:ascii="Times New Roman" w:hAnsi="Times New Roman"/>
          <w:sz w:val="24"/>
          <w:szCs w:val="24"/>
        </w:rPr>
        <w:t xml:space="preserve"> круг физических методов, применимых для активирования их поверхности. </w:t>
      </w:r>
      <w:r w:rsidR="007A6A7B" w:rsidRPr="00625E5C">
        <w:rPr>
          <w:rFonts w:ascii="Times New Roman" w:hAnsi="Times New Roman"/>
          <w:sz w:val="24"/>
          <w:szCs w:val="24"/>
        </w:rPr>
        <w:t>Например,</w:t>
      </w:r>
      <w:r w:rsidR="004F18CE">
        <w:rPr>
          <w:rFonts w:ascii="Times New Roman" w:hAnsi="Times New Roman"/>
          <w:sz w:val="24"/>
          <w:szCs w:val="24"/>
        </w:rPr>
        <w:t xml:space="preserve"> </w:t>
      </w:r>
      <w:r w:rsidR="00CC46E9">
        <w:rPr>
          <w:rFonts w:ascii="Times New Roman" w:hAnsi="Times New Roman"/>
          <w:sz w:val="24"/>
          <w:szCs w:val="24"/>
        </w:rPr>
        <w:t xml:space="preserve">нежелательным последствием </w:t>
      </w:r>
      <w:r w:rsidR="007A6A7B" w:rsidRPr="00625E5C">
        <w:rPr>
          <w:rFonts w:ascii="Times New Roman" w:hAnsi="Times New Roman"/>
          <w:sz w:val="24"/>
          <w:szCs w:val="24"/>
        </w:rPr>
        <w:t xml:space="preserve">облучения СВМПЭ волокон </w:t>
      </w:r>
      <w:proofErr w:type="gramStart"/>
      <w:r w:rsidR="007A6A7B" w:rsidRPr="00625E5C">
        <w:rPr>
          <w:rFonts w:ascii="Times New Roman" w:hAnsi="Times New Roman"/>
          <w:sz w:val="24"/>
          <w:szCs w:val="24"/>
        </w:rPr>
        <w:t>γ-</w:t>
      </w:r>
      <w:proofErr w:type="gramEnd"/>
      <w:r w:rsidR="007A6A7B" w:rsidRPr="00625E5C">
        <w:rPr>
          <w:rFonts w:ascii="Times New Roman" w:hAnsi="Times New Roman"/>
          <w:sz w:val="24"/>
          <w:szCs w:val="24"/>
        </w:rPr>
        <w:t xml:space="preserve">лучами (Со-60) на воздухе </w:t>
      </w:r>
      <w:r w:rsidR="00CC46E9">
        <w:rPr>
          <w:rFonts w:ascii="Times New Roman" w:hAnsi="Times New Roman"/>
          <w:sz w:val="24"/>
          <w:szCs w:val="24"/>
        </w:rPr>
        <w:t xml:space="preserve">является разрыв </w:t>
      </w:r>
      <w:r w:rsidR="007A6A7B" w:rsidRPr="00625E5C">
        <w:rPr>
          <w:rFonts w:ascii="Times New Roman" w:hAnsi="Times New Roman"/>
          <w:sz w:val="24"/>
          <w:szCs w:val="24"/>
        </w:rPr>
        <w:t>цепей в ходе ок</w:t>
      </w:r>
      <w:r w:rsidR="00CC46E9">
        <w:rPr>
          <w:rFonts w:ascii="Times New Roman" w:hAnsi="Times New Roman"/>
          <w:sz w:val="24"/>
          <w:szCs w:val="24"/>
        </w:rPr>
        <w:t>ислительной деструкции и падение</w:t>
      </w:r>
      <w:r w:rsidR="007A6A7B" w:rsidRPr="00625E5C">
        <w:rPr>
          <w:rFonts w:ascii="Times New Roman" w:hAnsi="Times New Roman"/>
          <w:sz w:val="24"/>
          <w:szCs w:val="24"/>
        </w:rPr>
        <w:t xml:space="preserve"> прочностных свойств, причём было показано, что окисление затрагивает поверхностный слой толщиной 2 </w:t>
      </w:r>
      <w:r w:rsidR="004F18CE">
        <w:rPr>
          <w:rFonts w:ascii="Times New Roman" w:hAnsi="Times New Roman"/>
          <w:sz w:val="24"/>
          <w:szCs w:val="24"/>
        </w:rPr>
        <w:t>мкм</w:t>
      </w:r>
      <w:r w:rsidR="007A6A7B" w:rsidRPr="00625E5C">
        <w:rPr>
          <w:rFonts w:ascii="Times New Roman" w:hAnsi="Times New Roman"/>
          <w:sz w:val="24"/>
          <w:szCs w:val="24"/>
        </w:rPr>
        <w:t xml:space="preserve"> [</w:t>
      </w:r>
      <w:r w:rsidR="007D3CEE">
        <w:rPr>
          <w:rFonts w:ascii="Times New Roman" w:hAnsi="Times New Roman"/>
          <w:sz w:val="24"/>
          <w:szCs w:val="24"/>
        </w:rPr>
        <w:t>1</w:t>
      </w:r>
      <w:r w:rsidR="007A6A7B" w:rsidRPr="00625E5C">
        <w:rPr>
          <w:rFonts w:ascii="Times New Roman" w:hAnsi="Times New Roman"/>
          <w:sz w:val="24"/>
          <w:szCs w:val="24"/>
        </w:rPr>
        <w:t xml:space="preserve">]. В </w:t>
      </w:r>
      <w:r w:rsidR="004F18CE">
        <w:rPr>
          <w:rFonts w:ascii="Times New Roman" w:hAnsi="Times New Roman"/>
          <w:sz w:val="24"/>
          <w:szCs w:val="24"/>
        </w:rPr>
        <w:t xml:space="preserve">работе </w:t>
      </w:r>
      <w:r w:rsidR="007A6A7B" w:rsidRPr="00625E5C">
        <w:rPr>
          <w:rFonts w:ascii="Times New Roman" w:hAnsi="Times New Roman"/>
          <w:sz w:val="24"/>
          <w:szCs w:val="24"/>
        </w:rPr>
        <w:t>[</w:t>
      </w:r>
      <w:r w:rsidR="007D3CEE">
        <w:rPr>
          <w:rFonts w:ascii="Times New Roman" w:hAnsi="Times New Roman"/>
          <w:sz w:val="24"/>
          <w:szCs w:val="24"/>
        </w:rPr>
        <w:t>2</w:t>
      </w:r>
      <w:r w:rsidR="007A6A7B" w:rsidRPr="00625E5C">
        <w:rPr>
          <w:rFonts w:ascii="Times New Roman" w:hAnsi="Times New Roman"/>
          <w:sz w:val="24"/>
          <w:szCs w:val="24"/>
        </w:rPr>
        <w:t xml:space="preserve">] показано, что в результате обработки </w:t>
      </w:r>
      <w:proofErr w:type="spellStart"/>
      <w:r w:rsidR="007A6A7B" w:rsidRPr="00625E5C">
        <w:rPr>
          <w:rFonts w:ascii="Times New Roman" w:hAnsi="Times New Roman"/>
          <w:sz w:val="24"/>
          <w:szCs w:val="24"/>
        </w:rPr>
        <w:t>СВМПЭ-волокна</w:t>
      </w:r>
      <w:proofErr w:type="spellEnd"/>
      <w:r w:rsidR="007A6A7B" w:rsidRPr="00625E5C">
        <w:rPr>
          <w:rFonts w:ascii="Times New Roman" w:hAnsi="Times New Roman"/>
          <w:sz w:val="24"/>
          <w:szCs w:val="24"/>
        </w:rPr>
        <w:t xml:space="preserve"> холодной плазмой, повышается его адгезия к эпоксидной матрице в намоточном кольцеобразном композите. Метод ионно-лучевой обработки (ИЛО) </w:t>
      </w:r>
      <w:r w:rsidR="00C96A24" w:rsidRPr="00625E5C">
        <w:rPr>
          <w:rFonts w:ascii="Times New Roman" w:hAnsi="Times New Roman"/>
          <w:sz w:val="24"/>
          <w:szCs w:val="24"/>
        </w:rPr>
        <w:t>при определённом сходстве с плазменной обработкой имеет преимущество точного дозирования и возможности установления импульсного режима, снижающего степень разогрева материала.</w:t>
      </w:r>
    </w:p>
    <w:p w:rsidR="002F7976" w:rsidRPr="00586257" w:rsidRDefault="002F7976" w:rsidP="00330D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5E5C">
        <w:rPr>
          <w:rFonts w:ascii="Times New Roman" w:hAnsi="Times New Roman"/>
          <w:sz w:val="24"/>
          <w:szCs w:val="24"/>
        </w:rPr>
        <w:tab/>
        <w:t xml:space="preserve">В данной работе поверхностное модифицирование СВМПЭ волокон </w:t>
      </w:r>
      <w:r w:rsidR="00330D96" w:rsidRPr="00625E5C">
        <w:rPr>
          <w:rFonts w:ascii="Times New Roman" w:hAnsi="Times New Roman"/>
          <w:sz w:val="24"/>
          <w:szCs w:val="24"/>
        </w:rPr>
        <w:t xml:space="preserve">марки </w:t>
      </w:r>
      <w:proofErr w:type="spellStart"/>
      <w:r w:rsidR="00330D96" w:rsidRPr="00625E5C">
        <w:rPr>
          <w:rFonts w:ascii="Times New Roman" w:hAnsi="Times New Roman"/>
          <w:sz w:val="24"/>
          <w:szCs w:val="24"/>
          <w:lang w:val="en-US"/>
        </w:rPr>
        <w:t>Dyneema</w:t>
      </w:r>
      <w:proofErr w:type="spellEnd"/>
      <w:r w:rsidR="00330D96" w:rsidRPr="00625E5C">
        <w:rPr>
          <w:rFonts w:ascii="Times New Roman" w:hAnsi="Times New Roman"/>
          <w:sz w:val="24"/>
          <w:szCs w:val="24"/>
        </w:rPr>
        <w:t xml:space="preserve"> </w:t>
      </w:r>
      <w:r w:rsidR="00330D96" w:rsidRPr="00625E5C">
        <w:rPr>
          <w:rFonts w:ascii="Times New Roman" w:hAnsi="Times New Roman"/>
          <w:sz w:val="24"/>
          <w:szCs w:val="24"/>
          <w:lang w:val="en-US"/>
        </w:rPr>
        <w:t>SK</w:t>
      </w:r>
      <w:r w:rsidR="00330D96" w:rsidRPr="00625E5C">
        <w:rPr>
          <w:rFonts w:ascii="Times New Roman" w:hAnsi="Times New Roman"/>
          <w:sz w:val="24"/>
          <w:szCs w:val="24"/>
        </w:rPr>
        <w:t xml:space="preserve"> 60 в виде тканого материала </w:t>
      </w:r>
      <w:r w:rsidRPr="00625E5C">
        <w:rPr>
          <w:rFonts w:ascii="Times New Roman" w:hAnsi="Times New Roman"/>
          <w:sz w:val="24"/>
          <w:szCs w:val="24"/>
        </w:rPr>
        <w:t>осуществ</w:t>
      </w:r>
      <w:r w:rsidR="00330D96" w:rsidRPr="00625E5C">
        <w:rPr>
          <w:rFonts w:ascii="Times New Roman" w:hAnsi="Times New Roman"/>
          <w:sz w:val="24"/>
          <w:szCs w:val="24"/>
        </w:rPr>
        <w:t xml:space="preserve">лялось методом импульсной </w:t>
      </w:r>
      <w:r w:rsidR="00EE6FB0">
        <w:rPr>
          <w:rFonts w:ascii="Times New Roman" w:hAnsi="Times New Roman"/>
          <w:sz w:val="24"/>
          <w:szCs w:val="24"/>
        </w:rPr>
        <w:t xml:space="preserve">ИЛО </w:t>
      </w:r>
      <w:r w:rsidR="00330D96" w:rsidRPr="00625E5C">
        <w:rPr>
          <w:rFonts w:ascii="Times New Roman" w:hAnsi="Times New Roman"/>
          <w:sz w:val="24"/>
          <w:szCs w:val="24"/>
        </w:rPr>
        <w:t>на установке</w:t>
      </w:r>
      <w:r w:rsidR="004F18CE">
        <w:rPr>
          <w:rFonts w:ascii="Times New Roman" w:hAnsi="Times New Roman"/>
          <w:sz w:val="24"/>
          <w:szCs w:val="24"/>
        </w:rPr>
        <w:t xml:space="preserve"> (</w:t>
      </w:r>
      <w:r w:rsidR="00F140E1">
        <w:rPr>
          <w:rFonts w:ascii="Times New Roman" w:hAnsi="Times New Roman"/>
          <w:sz w:val="24"/>
          <w:szCs w:val="24"/>
        </w:rPr>
        <w:t xml:space="preserve">разработка </w:t>
      </w:r>
      <w:r w:rsidR="004F18CE">
        <w:rPr>
          <w:rFonts w:ascii="Times New Roman" w:hAnsi="Times New Roman"/>
          <w:sz w:val="24"/>
          <w:szCs w:val="24"/>
        </w:rPr>
        <w:t>Институт</w:t>
      </w:r>
      <w:r w:rsidR="00586257">
        <w:rPr>
          <w:rFonts w:ascii="Times New Roman" w:hAnsi="Times New Roman"/>
          <w:sz w:val="24"/>
          <w:szCs w:val="24"/>
        </w:rPr>
        <w:t>а</w:t>
      </w:r>
      <w:r w:rsidR="004F18CE">
        <w:rPr>
          <w:rFonts w:ascii="Times New Roman" w:hAnsi="Times New Roman"/>
          <w:sz w:val="24"/>
          <w:szCs w:val="24"/>
        </w:rPr>
        <w:t xml:space="preserve"> электрофизики </w:t>
      </w:r>
      <w:proofErr w:type="spellStart"/>
      <w:r w:rsidR="004F18CE">
        <w:rPr>
          <w:rFonts w:ascii="Times New Roman" w:hAnsi="Times New Roman"/>
          <w:sz w:val="24"/>
          <w:szCs w:val="24"/>
        </w:rPr>
        <w:t>УрО</w:t>
      </w:r>
      <w:proofErr w:type="spellEnd"/>
      <w:r w:rsidR="004F18CE">
        <w:rPr>
          <w:rFonts w:ascii="Times New Roman" w:hAnsi="Times New Roman"/>
          <w:sz w:val="24"/>
          <w:szCs w:val="24"/>
        </w:rPr>
        <w:t xml:space="preserve"> РАН, Екатеринбург)</w:t>
      </w:r>
      <w:r w:rsidR="00330D96" w:rsidRPr="00625E5C">
        <w:rPr>
          <w:rFonts w:ascii="Times New Roman" w:hAnsi="Times New Roman"/>
          <w:sz w:val="24"/>
          <w:szCs w:val="24"/>
        </w:rPr>
        <w:t xml:space="preserve">, генерирующей широкие пучки ионов газов с энергией 30-60 КэВ. Существенное повышение прочности </w:t>
      </w:r>
      <w:r w:rsidR="004F18CE">
        <w:rPr>
          <w:rFonts w:ascii="Times New Roman" w:hAnsi="Times New Roman"/>
          <w:sz w:val="24"/>
          <w:szCs w:val="24"/>
        </w:rPr>
        <w:t>(в 5 раз)</w:t>
      </w:r>
      <w:r w:rsidR="004F18CE" w:rsidRPr="00625E5C">
        <w:rPr>
          <w:rFonts w:ascii="Times New Roman" w:hAnsi="Times New Roman"/>
          <w:sz w:val="24"/>
          <w:szCs w:val="24"/>
        </w:rPr>
        <w:t xml:space="preserve"> </w:t>
      </w:r>
      <w:r w:rsidR="00330D96" w:rsidRPr="00625E5C">
        <w:rPr>
          <w:rFonts w:ascii="Times New Roman" w:hAnsi="Times New Roman"/>
          <w:sz w:val="24"/>
          <w:szCs w:val="24"/>
        </w:rPr>
        <w:t xml:space="preserve">на отслаивание </w:t>
      </w:r>
      <w:proofErr w:type="spellStart"/>
      <w:r w:rsidR="00330D96" w:rsidRPr="00625E5C">
        <w:rPr>
          <w:rFonts w:ascii="Times New Roman" w:hAnsi="Times New Roman"/>
          <w:sz w:val="24"/>
          <w:szCs w:val="24"/>
        </w:rPr>
        <w:t>ламинатов</w:t>
      </w:r>
      <w:proofErr w:type="spellEnd"/>
      <w:r w:rsidR="00330D96" w:rsidRPr="00625E5C">
        <w:rPr>
          <w:rFonts w:ascii="Times New Roman" w:hAnsi="Times New Roman"/>
          <w:sz w:val="24"/>
          <w:szCs w:val="24"/>
        </w:rPr>
        <w:t xml:space="preserve"> из обработанной СВМПЭ ткани и </w:t>
      </w:r>
      <w:r w:rsidR="00EE6FB0">
        <w:rPr>
          <w:rFonts w:ascii="Times New Roman" w:hAnsi="Times New Roman"/>
          <w:sz w:val="24"/>
          <w:szCs w:val="24"/>
        </w:rPr>
        <w:t>полиуретанового связующего</w:t>
      </w:r>
      <w:r w:rsidR="004F18CE">
        <w:rPr>
          <w:rFonts w:ascii="Times New Roman" w:hAnsi="Times New Roman"/>
          <w:sz w:val="24"/>
          <w:szCs w:val="24"/>
        </w:rPr>
        <w:t xml:space="preserve"> </w:t>
      </w:r>
      <w:r w:rsidR="00330D96" w:rsidRPr="00625E5C">
        <w:rPr>
          <w:rFonts w:ascii="Times New Roman" w:hAnsi="Times New Roman"/>
          <w:sz w:val="24"/>
          <w:szCs w:val="24"/>
        </w:rPr>
        <w:t xml:space="preserve">наблюдалось при достаточно низких дозах </w:t>
      </w:r>
      <w:r w:rsidR="00EE6FB0">
        <w:rPr>
          <w:rFonts w:ascii="Times New Roman" w:hAnsi="Times New Roman"/>
          <w:sz w:val="24"/>
          <w:szCs w:val="24"/>
        </w:rPr>
        <w:t xml:space="preserve">обработки ионами азота </w:t>
      </w:r>
      <w:r w:rsidR="00EA22F6">
        <w:rPr>
          <w:rFonts w:ascii="Times New Roman" w:hAnsi="Times New Roman"/>
          <w:sz w:val="24"/>
          <w:szCs w:val="24"/>
        </w:rPr>
        <w:t>с энергией 30 КэВ</w:t>
      </w:r>
      <w:r w:rsidR="00EE6FB0">
        <w:rPr>
          <w:rFonts w:ascii="Times New Roman" w:hAnsi="Times New Roman"/>
          <w:sz w:val="24"/>
          <w:szCs w:val="24"/>
        </w:rPr>
        <w:t xml:space="preserve"> </w:t>
      </w:r>
      <w:r w:rsidR="00EE6FB0" w:rsidRPr="00625E5C">
        <w:rPr>
          <w:rFonts w:ascii="Times New Roman" w:hAnsi="Times New Roman"/>
          <w:sz w:val="24"/>
          <w:szCs w:val="24"/>
        </w:rPr>
        <w:t>–</w:t>
      </w:r>
      <w:r w:rsidR="00586257">
        <w:rPr>
          <w:rFonts w:ascii="Times New Roman" w:hAnsi="Times New Roman"/>
          <w:sz w:val="24"/>
          <w:szCs w:val="24"/>
        </w:rPr>
        <w:t xml:space="preserve"> </w:t>
      </w:r>
      <w:r w:rsidR="00EE6FB0">
        <w:rPr>
          <w:rFonts w:ascii="Times New Roman" w:hAnsi="Times New Roman"/>
          <w:sz w:val="24"/>
          <w:szCs w:val="24"/>
        </w:rPr>
        <w:t>2·10</w:t>
      </w:r>
      <w:r w:rsidR="00EE6FB0">
        <w:rPr>
          <w:rFonts w:ascii="Times New Roman" w:hAnsi="Times New Roman"/>
          <w:sz w:val="24"/>
          <w:szCs w:val="24"/>
          <w:vertAlign w:val="superscript"/>
        </w:rPr>
        <w:t>13</w:t>
      </w:r>
      <w:r w:rsidR="00EE6FB0">
        <w:rPr>
          <w:rFonts w:ascii="Times New Roman" w:hAnsi="Times New Roman"/>
          <w:sz w:val="24"/>
          <w:szCs w:val="24"/>
        </w:rPr>
        <w:t>ион/см</w:t>
      </w:r>
      <w:proofErr w:type="gramStart"/>
      <w:r w:rsidR="00EE6FB0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586257">
        <w:rPr>
          <w:rFonts w:ascii="Times New Roman" w:hAnsi="Times New Roman"/>
          <w:sz w:val="24"/>
          <w:szCs w:val="24"/>
        </w:rPr>
        <w:t>.</w:t>
      </w:r>
    </w:p>
    <w:p w:rsidR="00B06B7B" w:rsidRDefault="00330D96" w:rsidP="00625E5C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E5C">
        <w:rPr>
          <w:rFonts w:ascii="Times New Roman" w:hAnsi="Times New Roman"/>
          <w:sz w:val="24"/>
          <w:szCs w:val="24"/>
        </w:rPr>
        <w:tab/>
        <w:t xml:space="preserve">Применение </w:t>
      </w:r>
      <w:r w:rsidR="001F5F89" w:rsidRPr="00625E5C">
        <w:rPr>
          <w:rFonts w:ascii="Times New Roman" w:hAnsi="Times New Roman"/>
          <w:sz w:val="24"/>
          <w:szCs w:val="24"/>
        </w:rPr>
        <w:t>к</w:t>
      </w:r>
      <w:r w:rsidR="00C83003">
        <w:rPr>
          <w:rFonts w:ascii="Times New Roman" w:hAnsi="Times New Roman"/>
          <w:sz w:val="24"/>
          <w:szCs w:val="24"/>
        </w:rPr>
        <w:t>омбинированной</w:t>
      </w:r>
      <w:r w:rsidR="001F5F89" w:rsidRPr="00625E5C">
        <w:rPr>
          <w:rFonts w:ascii="Times New Roman" w:hAnsi="Times New Roman"/>
          <w:sz w:val="24"/>
          <w:szCs w:val="24"/>
        </w:rPr>
        <w:t xml:space="preserve"> обработки</w:t>
      </w:r>
      <w:r w:rsidR="00F140E1">
        <w:rPr>
          <w:rFonts w:ascii="Times New Roman" w:hAnsi="Times New Roman"/>
          <w:sz w:val="24"/>
          <w:szCs w:val="24"/>
        </w:rPr>
        <w:t xml:space="preserve"> путем реализации</w:t>
      </w:r>
      <w:r w:rsidR="001F5F89" w:rsidRPr="00625E5C">
        <w:rPr>
          <w:rFonts w:ascii="Times New Roman" w:hAnsi="Times New Roman"/>
          <w:sz w:val="24"/>
          <w:szCs w:val="24"/>
        </w:rPr>
        <w:t xml:space="preserve"> привитой полимеризации акриловых мономеров на активированную ионным пучком поверхность СВМПЭ волокон оказалось более эффективным </w:t>
      </w:r>
      <w:r w:rsidR="00F140E1">
        <w:rPr>
          <w:rFonts w:ascii="Times New Roman" w:hAnsi="Times New Roman"/>
          <w:sz w:val="24"/>
          <w:szCs w:val="24"/>
        </w:rPr>
        <w:t>методом повышения</w:t>
      </w:r>
      <w:r w:rsidR="001F5F89" w:rsidRPr="00625E5C">
        <w:rPr>
          <w:rFonts w:ascii="Times New Roman" w:hAnsi="Times New Roman"/>
          <w:sz w:val="24"/>
          <w:szCs w:val="24"/>
        </w:rPr>
        <w:t xml:space="preserve"> адгези</w:t>
      </w:r>
      <w:r w:rsidR="00F140E1">
        <w:rPr>
          <w:rFonts w:ascii="Times New Roman" w:hAnsi="Times New Roman"/>
          <w:sz w:val="24"/>
          <w:szCs w:val="24"/>
        </w:rPr>
        <w:t xml:space="preserve">и волокон к </w:t>
      </w:r>
      <w:proofErr w:type="gramStart"/>
      <w:r w:rsidR="00F140E1">
        <w:rPr>
          <w:rFonts w:ascii="Times New Roman" w:hAnsi="Times New Roman"/>
          <w:sz w:val="24"/>
          <w:szCs w:val="24"/>
        </w:rPr>
        <w:t>связующему</w:t>
      </w:r>
      <w:proofErr w:type="gramEnd"/>
      <w:r w:rsidR="001F5F89" w:rsidRPr="00625E5C">
        <w:rPr>
          <w:rFonts w:ascii="Times New Roman" w:hAnsi="Times New Roman"/>
          <w:sz w:val="24"/>
          <w:szCs w:val="24"/>
        </w:rPr>
        <w:t xml:space="preserve">. Привитая полимеризация проводилась обработкой парами акриловых производных после ИЛО в камере ионного источника без доступа воздуха. </w:t>
      </w:r>
      <w:r w:rsidR="00C96A24" w:rsidRPr="00625E5C">
        <w:rPr>
          <w:rFonts w:ascii="Times New Roman" w:hAnsi="Times New Roman"/>
          <w:sz w:val="24"/>
          <w:szCs w:val="24"/>
        </w:rPr>
        <w:t>К поверхности СВМПЭ волокон прививались акрилонитрил, метилметакрилат, акриловая и метакриловая кислоты. Показано, что адгези</w:t>
      </w:r>
      <w:r w:rsidR="00F140E1">
        <w:rPr>
          <w:rFonts w:ascii="Times New Roman" w:hAnsi="Times New Roman"/>
          <w:sz w:val="24"/>
          <w:szCs w:val="24"/>
        </w:rPr>
        <w:t>я</w:t>
      </w:r>
      <w:r w:rsidR="00C96A24" w:rsidRPr="00625E5C">
        <w:rPr>
          <w:rFonts w:ascii="Times New Roman" w:hAnsi="Times New Roman"/>
          <w:sz w:val="24"/>
          <w:szCs w:val="24"/>
        </w:rPr>
        <w:t xml:space="preserve"> волокон, </w:t>
      </w:r>
      <w:r w:rsidR="00F140E1">
        <w:rPr>
          <w:rFonts w:ascii="Times New Roman" w:hAnsi="Times New Roman"/>
          <w:sz w:val="24"/>
          <w:szCs w:val="24"/>
        </w:rPr>
        <w:t>модифицированных</w:t>
      </w:r>
      <w:r w:rsidR="00C96A24" w:rsidRPr="00625E5C">
        <w:rPr>
          <w:rFonts w:ascii="Times New Roman" w:hAnsi="Times New Roman"/>
          <w:sz w:val="24"/>
          <w:szCs w:val="24"/>
        </w:rPr>
        <w:t xml:space="preserve"> акриловы</w:t>
      </w:r>
      <w:r w:rsidR="00F140E1">
        <w:rPr>
          <w:rFonts w:ascii="Times New Roman" w:hAnsi="Times New Roman"/>
          <w:sz w:val="24"/>
          <w:szCs w:val="24"/>
        </w:rPr>
        <w:t>ми</w:t>
      </w:r>
      <w:r w:rsidR="00C96A24" w:rsidRPr="00625E5C">
        <w:rPr>
          <w:rFonts w:ascii="Times New Roman" w:hAnsi="Times New Roman"/>
          <w:sz w:val="24"/>
          <w:szCs w:val="24"/>
        </w:rPr>
        <w:t xml:space="preserve"> мономер</w:t>
      </w:r>
      <w:r w:rsidR="00F140E1">
        <w:rPr>
          <w:rFonts w:ascii="Times New Roman" w:hAnsi="Times New Roman"/>
          <w:sz w:val="24"/>
          <w:szCs w:val="24"/>
        </w:rPr>
        <w:t>ами</w:t>
      </w:r>
      <w:r w:rsidR="00C96A24" w:rsidRPr="00625E5C">
        <w:rPr>
          <w:rFonts w:ascii="Times New Roman" w:hAnsi="Times New Roman"/>
          <w:sz w:val="24"/>
          <w:szCs w:val="24"/>
        </w:rPr>
        <w:t xml:space="preserve">, к </w:t>
      </w:r>
      <w:proofErr w:type="gramStart"/>
      <w:r w:rsidR="00C96A24" w:rsidRPr="00625E5C">
        <w:rPr>
          <w:rFonts w:ascii="Times New Roman" w:hAnsi="Times New Roman"/>
          <w:sz w:val="24"/>
          <w:szCs w:val="24"/>
        </w:rPr>
        <w:t>эпоксидному</w:t>
      </w:r>
      <w:proofErr w:type="gramEnd"/>
      <w:r w:rsidR="00C96A24" w:rsidRPr="00625E5C">
        <w:rPr>
          <w:rFonts w:ascii="Times New Roman" w:hAnsi="Times New Roman"/>
          <w:sz w:val="24"/>
          <w:szCs w:val="24"/>
        </w:rPr>
        <w:t xml:space="preserve"> и полиуретановому связующему резко возрастает (рисунок</w:t>
      </w:r>
      <w:r w:rsidR="00C83003">
        <w:rPr>
          <w:rFonts w:ascii="Times New Roman" w:hAnsi="Times New Roman"/>
          <w:sz w:val="24"/>
          <w:szCs w:val="24"/>
        </w:rPr>
        <w:t xml:space="preserve"> 1</w:t>
      </w:r>
      <w:r w:rsidR="00C96A24" w:rsidRPr="00625E5C">
        <w:rPr>
          <w:rFonts w:ascii="Times New Roman" w:hAnsi="Times New Roman"/>
          <w:sz w:val="24"/>
          <w:szCs w:val="24"/>
        </w:rPr>
        <w:t>). При использовании в качестве связующего ненасыщенного полиэфира изменения не столь значительны. Появление функциональной пленки на поверхности волокна повышает значение прочности на отслаивание в некоторых случаях на порядок (метакриловая и акриловая кислоты).</w:t>
      </w:r>
      <w:r w:rsidR="00C96A24" w:rsidRPr="00625E5C">
        <w:rPr>
          <w:rFonts w:ascii="Times New Roman" w:hAnsi="Times New Roman"/>
          <w:szCs w:val="24"/>
          <w:lang w:eastAsia="ru-RU"/>
        </w:rPr>
        <w:t xml:space="preserve"> </w:t>
      </w:r>
      <w:r w:rsidR="00C96A24" w:rsidRPr="00625E5C">
        <w:rPr>
          <w:rFonts w:ascii="Times New Roman" w:hAnsi="Times New Roman"/>
          <w:sz w:val="24"/>
          <w:szCs w:val="24"/>
        </w:rPr>
        <w:t>В случае акрилонитрила и метилметакрилата проч</w:t>
      </w:r>
      <w:r w:rsidR="00CE0584">
        <w:rPr>
          <w:rFonts w:ascii="Times New Roman" w:hAnsi="Times New Roman"/>
          <w:sz w:val="24"/>
          <w:szCs w:val="24"/>
        </w:rPr>
        <w:t xml:space="preserve">ность возрастает в 1.5 – 2 раза, что меньше соответствующих </w:t>
      </w:r>
      <w:r w:rsidR="00CE0584">
        <w:rPr>
          <w:rFonts w:ascii="Times New Roman" w:hAnsi="Times New Roman"/>
          <w:sz w:val="24"/>
          <w:szCs w:val="24"/>
        </w:rPr>
        <w:lastRenderedPageBreak/>
        <w:t>значений, полученных для  СВМПЭ волокон</w:t>
      </w:r>
      <w:r w:rsidR="00B06B7B" w:rsidRPr="00625E5C">
        <w:rPr>
          <w:rFonts w:ascii="Times New Roman" w:hAnsi="Times New Roman"/>
          <w:sz w:val="24"/>
          <w:szCs w:val="24"/>
        </w:rPr>
        <w:t xml:space="preserve"> после ИЛО. </w:t>
      </w:r>
      <w:r w:rsidR="00CC42B1">
        <w:rPr>
          <w:rFonts w:ascii="Times New Roman" w:hAnsi="Times New Roman"/>
          <w:sz w:val="24"/>
          <w:szCs w:val="24"/>
        </w:rPr>
        <w:t>В данном случае</w:t>
      </w:r>
      <w:r w:rsidR="00B06B7B" w:rsidRPr="00625E5C">
        <w:rPr>
          <w:rFonts w:ascii="Times New Roman" w:hAnsi="Times New Roman"/>
          <w:sz w:val="24"/>
          <w:szCs w:val="24"/>
        </w:rPr>
        <w:t xml:space="preserve"> дополнительная стадия химической обработки привела к снижению </w:t>
      </w:r>
      <w:proofErr w:type="spellStart"/>
      <w:r w:rsidR="00B06B7B" w:rsidRPr="00625E5C">
        <w:rPr>
          <w:rFonts w:ascii="Times New Roman" w:hAnsi="Times New Roman"/>
          <w:sz w:val="24"/>
          <w:szCs w:val="24"/>
        </w:rPr>
        <w:t>адгезионных</w:t>
      </w:r>
      <w:proofErr w:type="spellEnd"/>
      <w:r w:rsidR="00B06B7B" w:rsidRPr="00625E5C">
        <w:rPr>
          <w:rFonts w:ascii="Times New Roman" w:hAnsi="Times New Roman"/>
          <w:sz w:val="24"/>
          <w:szCs w:val="24"/>
        </w:rPr>
        <w:t xml:space="preserve"> характеристик СВМПЭ волокон. </w:t>
      </w:r>
    </w:p>
    <w:p w:rsidR="007D3CEE" w:rsidRPr="00625E5C" w:rsidRDefault="007D3CEE" w:rsidP="00625E5C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6B7B" w:rsidRPr="00B06B7B" w:rsidRDefault="00CA4088" w:rsidP="00DA5EC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  <w:r w:rsidR="00DA41F8">
        <w:rPr>
          <w:sz w:val="24"/>
          <w:szCs w:val="24"/>
        </w:rPr>
        <w:pict>
          <v:group id="_x0000_s1028" editas="canvas" style="width:464.15pt;height:297pt;mso-position-horizontal-relative:char;mso-position-vertical-relative:line" coordorigin=",-685" coordsize="9283,59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-685;width:9283;height:5940" o:preferrelative="f">
              <v:fill o:detectmouseclick="t"/>
              <v:path o:extrusionok="t" o:connecttype="none"/>
              <o:lock v:ext="edit" text="t"/>
            </v:shape>
            <v:rect id="_x0000_s1029" style="position:absolute;left:32;width:8929;height:4817" stroked="f"/>
            <v:rect id="_x0000_s1030" style="position:absolute;top:1026;width:8352;height:4016" stroked="f"/>
            <v:rect id="_x0000_s1031" style="position:absolute;left:836;top:3760;width:309;height:479" fillcolor="#99f" strokeweight=".4pt"/>
            <v:rect id="_x0000_s1032" style="position:absolute;left:2232;top:785;width:309;height:3454" fillcolor="#99f" strokeweight=".4pt"/>
            <v:rect id="_x0000_s1033" style="position:absolute;left:3620;top:1388;width:309;height:2851" fillcolor="#99f" strokeweight=".4pt"/>
            <v:rect id="_x0000_s1034" style="position:absolute;left:5016;top:3677;width:309;height:562" fillcolor="#99f" strokeweight=".4pt"/>
            <v:rect id="_x0000_s1035" style="position:absolute;left:6404;top:2231;width:309;height:2008" fillcolor="#99f" strokeweight=".4pt"/>
            <v:rect id="_x0000_s1036" style="position:absolute;left:7801;top:3958;width:308;height:281" fillcolor="#99f" strokeweight=".4pt"/>
            <v:rect id="_x0000_s1037" style="position:absolute;left:1145;top:3917;width:316;height:322" fillcolor="#936" strokeweight=".4pt"/>
            <v:rect id="_x0000_s1038" style="position:absolute;left:2541;top:3437;width:308;height:802" fillcolor="#936" strokeweight=".4pt"/>
            <v:rect id="_x0000_s1039" style="position:absolute;left:3929;top:3355;width:316;height:884" fillcolor="#936" strokeweight=".4pt"/>
            <v:rect id="_x0000_s1040" style="position:absolute;left:5325;top:3875;width:308;height:364" fillcolor="#936" strokeweight=".4pt"/>
            <v:rect id="_x0000_s1041" style="position:absolute;left:6713;top:3553;width:317;height:686" fillcolor="#936" strokeweight=".4pt"/>
            <v:rect id="_x0000_s1042" style="position:absolute;left:8109;top:4115;width:309;height:124" fillcolor="#936" strokeweight=".4pt"/>
            <v:rect id="_x0000_s1043" style="position:absolute;left:1461;top:3760;width:309;height:479" fillcolor="#ffc" strokeweight=".4pt"/>
            <v:rect id="_x0000_s1044" style="position:absolute;left:2849;top:785;width:309;height:3455" fillcolor="#ffc" strokeweight=".4pt"/>
            <v:rect id="_x0000_s1045" style="position:absolute;left:4245;top:1190;width:309;height:3049" fillcolor="#ffc" strokeweight=".4pt"/>
            <v:rect id="_x0000_s1046" style="position:absolute;left:5633;top:3801;width:309;height:438" fillcolor="#ffc" strokeweight=".4pt"/>
            <v:rect id="_x0000_s1047" style="position:absolute;left:7030;top:2983;width:308;height:1256" fillcolor="#ffc" strokeweight=".4pt"/>
            <v:rect id="_x0000_s1048" style="position:absolute;left:8418;top:4041;width:308;height:198" fillcolor="#ffc" strokeweight=".4pt"/>
            <v:line id="_x0000_s1049" style="position:absolute" from="609,223" to="610,4239" strokecolor="gray" strokeweight="0"/>
            <v:line id="_x0000_s1050" style="position:absolute" from="560,4239" to="609,4240" strokecolor="gray" strokeweight="0"/>
            <v:line id="_x0000_s1051" style="position:absolute" from="560,3834" to="609,3835" strokecolor="gray" strokeweight="0"/>
            <v:line id="_x0000_s1052" style="position:absolute" from="560,3437" to="609,3438" strokecolor="gray" strokeweight="0"/>
            <v:line id="_x0000_s1053" style="position:absolute" from="560,3032" to="609,3033" strokecolor="gray" strokeweight="0"/>
            <v:line id="_x0000_s1054" style="position:absolute" from="560,2636" to="609,2637" strokecolor="gray" strokeweight="0"/>
            <v:line id="_x0000_s1055" style="position:absolute" from="560,2231" to="609,2232" strokecolor="gray" strokeweight="0"/>
            <v:line id="_x0000_s1056" style="position:absolute" from="560,1826" to="609,1827" strokecolor="gray" strokeweight="0"/>
            <v:line id="_x0000_s1057" style="position:absolute" from="560,1429" to="609,1430" strokecolor="gray" strokeweight="0"/>
            <v:line id="_x0000_s1058" style="position:absolute" from="560,1025" to="609,1026" strokecolor="gray" strokeweight="0"/>
            <v:line id="_x0000_s1059" style="position:absolute" from="560,628" to="609,629" strokecolor="gray" strokeweight="0"/>
            <v:line id="_x0000_s1060" style="position:absolute" from="560,223" to="609,224" strokecolor="gray" strokeweight="0"/>
            <v:line id="_x0000_s1061" style="position:absolute" from="609,4239" to="8961,4240" strokecolor="gray" strokeweight="0"/>
            <v:line id="_x0000_s1062" style="position:absolute;flip:y" from="609,4239" to="610,4288" strokecolor="gray" strokeweight="0"/>
            <v:line id="_x0000_s1063" style="position:absolute;flip:y" from="2005,4239" to="2006,4288" strokecolor="gray" strokeweight="0"/>
            <v:line id="_x0000_s1064" style="position:absolute;flip:y" from="3393,4239" to="3394,4288" strokecolor="gray" strokeweight="0"/>
            <v:line id="_x0000_s1065" style="position:absolute;flip:y" from="4789,4239" to="4790,4288" strokecolor="gray" strokeweight="0"/>
            <v:line id="_x0000_s1066" style="position:absolute;flip:y" from="6177,4239" to="6178,4288" strokecolor="gray" strokeweight="0"/>
            <v:line id="_x0000_s1067" style="position:absolute;flip:y" from="7573,4239" to="7574,4288" strokecolor="gray" strokeweight="0"/>
            <v:line id="_x0000_s1068" style="position:absolute;flip:y" from="8961,4239" to="8962,4288" strokecolor="gray" strokeweight="0"/>
            <v:rect id="_x0000_s1069" style="position:absolute;left:836;top:3524;width:365;height:434" filled="f" stroked="f">
              <v:textbox style="mso-next-textbox:#_x0000_s1069" inset="0,0,0,0">
                <w:txbxContent>
                  <w:p w:rsidR="00863D95" w:rsidRPr="00DD45B0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DD45B0"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1.2</w:t>
                    </w:r>
                  </w:p>
                </w:txbxContent>
              </v:textbox>
            </v:rect>
            <v:rect id="_x0000_s1070" style="position:absolute;left:2289;top:529;width:446;height:412" filled="f" stroked="f">
              <v:textbox style="mso-next-textbox:#_x0000_s1070;mso-fit-shape-to-text:t" inset="0,0,0,0">
                <w:txbxContent>
                  <w:p w:rsidR="00863D95" w:rsidRPr="00DD45B0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DD45B0"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8.6</w:t>
                    </w:r>
                  </w:p>
                </w:txbxContent>
              </v:textbox>
            </v:rect>
            <v:rect id="_x0000_s1071" style="position:absolute;left:3677;top:1132;width:309;height:425" filled="f" stroked="f">
              <v:textbox style="mso-next-textbox:#_x0000_s1071;mso-fit-shape-to-text:t" inset="0,0,0,0">
                <w:txbxContent>
                  <w:p w:rsidR="00863D95" w:rsidRDefault="00863D95">
                    <w:r w:rsidRPr="00DD45B0"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7</w:t>
                    </w:r>
                    <w:r w:rsidRPr="00DD45B0">
                      <w:rPr>
                        <w:rFonts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.1</w:t>
                    </w:r>
                  </w:p>
                </w:txbxContent>
              </v:textbox>
            </v:rect>
            <v:rect id="_x0000_s1072" style="position:absolute;left:5073;top:3421;width:201;height:412;mso-wrap-style:none" filled="f" stroked="f">
              <v:textbox style="mso-next-textbox:#_x0000_s1072;mso-fit-shape-to-text:t" inset="0,0,0,0">
                <w:txbxContent>
                  <w:p w:rsidR="00863D95" w:rsidRPr="00DD45B0" w:rsidRDefault="00863D95">
                    <w:pPr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DD45B0"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1.4</w:t>
                    </w:r>
                  </w:p>
                </w:txbxContent>
              </v:textbox>
            </v:rect>
            <v:rect id="_x0000_s1073" style="position:absolute;left:6518;top:1975;width:82;height:425;mso-wrap-style:none" filled="f" stroked="f">
              <v:textbox style="mso-next-textbox:#_x0000_s1073;mso-fit-shape-to-text:t" inset="0,0,0,0">
                <w:txbxContent>
                  <w:p w:rsidR="00863D95" w:rsidRPr="00E2309D" w:rsidRDefault="00863D95">
                    <w:pPr>
                      <w:rPr>
                        <w:b/>
                      </w:rPr>
                    </w:pPr>
                    <w:r w:rsidRPr="00E2309D">
                      <w:rPr>
                        <w:rFonts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74" style="position:absolute;left:7857;top:3702;width:201;height:412;mso-wrap-style:none" filled="f" stroked="f">
              <v:textbox style="mso-next-textbox:#_x0000_s1074;mso-fit-shape-to-text:t" inset="0,0,0,0">
                <w:txbxContent>
                  <w:p w:rsidR="00863D95" w:rsidRPr="007D3CEE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7D3CEE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0.7</w:t>
                    </w:r>
                  </w:p>
                </w:txbxContent>
              </v:textbox>
            </v:rect>
            <v:rect id="_x0000_s1075" style="position:absolute;left:1201;top:3660;width:260;height:425" filled="f" stroked="f">
              <v:textbox style="mso-next-textbox:#_x0000_s1075;mso-fit-shape-to-text:t" inset="0,0,0,0">
                <w:txbxContent>
                  <w:p w:rsidR="00863D95" w:rsidRPr="0016671E" w:rsidRDefault="00863D95">
                    <w:pPr>
                      <w:rPr>
                        <w:b/>
                      </w:rPr>
                    </w:pPr>
                    <w:r w:rsidRPr="0016671E">
                      <w:rPr>
                        <w:rFonts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0.8</w:t>
                    </w:r>
                  </w:p>
                </w:txbxContent>
              </v:textbox>
            </v:rect>
            <v:rect id="_x0000_s1076" style="position:absolute;left:2654;top:3181;width:81;height:412;mso-wrap-style:none" filled="f" stroked="f">
              <v:textbox style="mso-next-textbox:#_x0000_s1076;mso-fit-shape-to-text:t" inset="0,0,0,0">
                <w:txbxContent>
                  <w:p w:rsidR="00863D95" w:rsidRPr="00DD45B0" w:rsidRDefault="00863D95">
                    <w:pPr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DD45B0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77" style="position:absolute;left:3986;top:3099;width:259;height:412" filled="f" stroked="f">
              <v:textbox style="mso-next-textbox:#_x0000_s1077;mso-fit-shape-to-text:t" inset="0,0,0,0">
                <w:txbxContent>
                  <w:p w:rsidR="00863D95" w:rsidRPr="007D3CEE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7D3CEE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2.2</w:t>
                    </w:r>
                  </w:p>
                </w:txbxContent>
              </v:textbox>
            </v:rect>
            <v:rect id="_x0000_s1078" style="position:absolute;left:5382;top:3619;width:251;height:412" filled="f" stroked="f">
              <v:textbox style="mso-next-textbox:#_x0000_s1078;mso-fit-shape-to-text:t" inset="0,0,0,0">
                <w:txbxContent>
                  <w:p w:rsidR="00863D95" w:rsidRPr="00DD45B0" w:rsidRDefault="00863D95">
                    <w:pPr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DD45B0"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0.9</w:t>
                    </w:r>
                  </w:p>
                </w:txbxContent>
              </v:textbox>
            </v:rect>
            <v:rect id="_x0000_s1079" style="position:absolute;left:6770;top:3297;width:276;height:425" filled="f" stroked="f">
              <v:textbox style="mso-next-textbox:#_x0000_s1079;mso-fit-shape-to-text:t" inset="0,0,0,0">
                <w:txbxContent>
                  <w:p w:rsidR="00863D95" w:rsidRPr="007D3CEE" w:rsidRDefault="00863D95">
                    <w:pPr>
                      <w:rPr>
                        <w:b/>
                      </w:rPr>
                    </w:pPr>
                    <w:r w:rsidRPr="007D3CEE">
                      <w:rPr>
                        <w:rFonts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1.7</w:t>
                    </w:r>
                  </w:p>
                </w:txbxContent>
              </v:textbox>
            </v:rect>
            <v:rect id="_x0000_s1080" style="position:absolute;left:8166;top:3859;width:252;height:412" filled="f" stroked="f">
              <v:textbox style="mso-next-textbox:#_x0000_s1080;mso-fit-shape-to-text:t" inset="0,0,0,0">
                <w:txbxContent>
                  <w:p w:rsidR="00863D95" w:rsidRPr="007D3CEE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7D3CEE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0.3</w:t>
                    </w:r>
                  </w:p>
                </w:txbxContent>
              </v:textbox>
            </v:rect>
            <v:rect id="_x0000_s1081" style="position:absolute;left:1518;top:3503;width:333;height:412" filled="f" stroked="f">
              <v:textbox style="mso-next-textbox:#_x0000_s1081;mso-fit-shape-to-text:t" inset="0,0,0,0">
                <w:txbxContent>
                  <w:p w:rsidR="00863D95" w:rsidRPr="00DD45B0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DD45B0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1.2</w:t>
                    </w:r>
                  </w:p>
                </w:txbxContent>
              </v:textbox>
            </v:rect>
            <v:rect id="_x0000_s1082" style="position:absolute;left:2906;top:429;width:316;height:244" filled="f" stroked="f">
              <v:textbox style="mso-next-textbox:#_x0000_s1082" inset="0,0,0,0">
                <w:txbxContent>
                  <w:p w:rsidR="00863D95" w:rsidRPr="00DD45B0" w:rsidRDefault="00863D95">
                    <w:pPr>
                      <w:rPr>
                        <w:b/>
                      </w:rPr>
                    </w:pPr>
                    <w:r w:rsidRPr="00DD45B0">
                      <w:rPr>
                        <w:rFonts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9.3</w:t>
                    </w:r>
                  </w:p>
                </w:txbxContent>
              </v:textbox>
            </v:rect>
            <v:rect id="_x0000_s1083" style="position:absolute;left:4302;top:934;width:201;height:412;mso-wrap-style:none" filled="f" stroked="f">
              <v:textbox style="mso-next-textbox:#_x0000_s1083;mso-fit-shape-to-text:t" inset="0,0,0,0">
                <w:txbxContent>
                  <w:p w:rsidR="00863D95" w:rsidRPr="00DD45B0" w:rsidRDefault="00863D95">
                    <w:pPr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DD45B0"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7.6</w:t>
                    </w:r>
                  </w:p>
                </w:txbxContent>
              </v:textbox>
            </v:rect>
            <v:rect id="_x0000_s1084" style="position:absolute;left:5690;top:3545;width:201;height:412;mso-wrap-style:none" filled="f" stroked="f">
              <v:textbox style="mso-next-textbox:#_x0000_s1084;mso-fit-shape-to-text:t" inset="0,0,0,0">
                <w:txbxContent>
                  <w:p w:rsidR="00863D95" w:rsidRPr="00DD45B0" w:rsidRDefault="00863D95">
                    <w:pPr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DD45B0">
                      <w:rPr>
                        <w:rFonts w:ascii="Times New Roman" w:hAnsi="Times New Roman" w:cs="Calibri"/>
                        <w:b/>
                        <w:color w:val="000000"/>
                        <w:sz w:val="16"/>
                        <w:szCs w:val="16"/>
                        <w:lang w:val="en-US"/>
                      </w:rPr>
                      <w:t>1.1</w:t>
                    </w:r>
                  </w:p>
                </w:txbxContent>
              </v:textbox>
            </v:rect>
            <v:rect id="_x0000_s1085" style="position:absolute;left:7046;top:2727;width:292;height:412" filled="f" stroked="f">
              <v:textbox style="mso-next-textbox:#_x0000_s1085;mso-fit-shape-to-text:t" inset="0,0,0,0">
                <w:txbxContent>
                  <w:p w:rsidR="00863D95" w:rsidRPr="007D3CEE" w:rsidRDefault="007D3CEE">
                    <w:pPr>
                      <w:rPr>
                        <w:rFonts w:ascii="Times New Roman" w:hAnsi="Times New Roman"/>
                        <w:b/>
                      </w:rPr>
                    </w:pPr>
                    <w:r w:rsidRPr="007D3CEE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3.1</w:t>
                    </w:r>
                  </w:p>
                </w:txbxContent>
              </v:textbox>
            </v:rect>
            <v:rect id="_x0000_s1086" style="position:absolute;left:8474;top:3784;width:201;height:412;mso-wrap-style:none" filled="f" stroked="f">
              <v:textbox style="mso-next-textbox:#_x0000_s1086;mso-fit-shape-to-text:t" inset="0,0,0,0">
                <w:txbxContent>
                  <w:p w:rsidR="00863D95" w:rsidRPr="007D3CEE" w:rsidRDefault="00863D95">
                    <w:pPr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7D3CEE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0.5</w:t>
                    </w:r>
                  </w:p>
                </w:txbxContent>
              </v:textbox>
            </v:rect>
            <v:rect id="_x0000_s1087" style="position:absolute;left:406;top:4148;width:81;height:412;mso-wrap-style:none" filled="f" stroked="f">
              <v:textbox style="mso-next-textbox:#_x0000_s1087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88" style="position:absolute;left:406;top:3743;width:81;height:412;mso-wrap-style:none" filled="f" stroked="f">
              <v:textbox style="mso-next-textbox:#_x0000_s1088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89" style="position:absolute;left:406;top:3346;width:81;height:412;mso-wrap-style:none" filled="f" stroked="f">
              <v:textbox style="mso-next-textbox:#_x0000_s1089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90" style="position:absolute;left:404;top:2921;width:81;height:412;mso-wrap-style:none" filled="f" stroked="f">
              <v:textbox style="mso-next-textbox:#_x0000_s1090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91" style="position:absolute;left:406;top:2545;width:81;height:412;mso-wrap-style:none" filled="f" stroked="f">
              <v:textbox style="mso-next-textbox:#_x0000_s1091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92" style="position:absolute;left:406;top:2140;width:81;height:412;mso-wrap-style:none" filled="f" stroked="f">
              <v:textbox style="mso-next-textbox:#_x0000_s1092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93" style="position:absolute;left:406;top:1735;width:81;height:412;mso-wrap-style:none" filled="f" stroked="f">
              <v:textbox style="mso-next-textbox:#_x0000_s1093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094" style="position:absolute;left:406;top:1339;width:81;height:412;mso-wrap-style:none" filled="f" stroked="f">
              <v:textbox style="mso-next-textbox:#_x0000_s1094;mso-fit-shape-to-text:t" inset="0,0,0,0">
                <w:txbxContent>
                  <w:p w:rsidR="00863D95" w:rsidRPr="007D3CEE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7D3CEE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095" style="position:absolute;left:406;top:934;width:81;height:412;mso-wrap-style:none" filled="f" stroked="f">
              <v:textbox style="mso-next-textbox:#_x0000_s1095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096" style="position:absolute;left:406;top:537;width:81;height:412;mso-wrap-style:none" filled="f" stroked="f">
              <v:textbox style="mso-next-textbox:#_x0000_s1096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rect>
            <v:rect id="_x0000_s1097" style="position:absolute;left:325;top:132;width:284;height:412" filled="f" stroked="f">
              <v:textbox style="mso-next-textbox:#_x0000_s1097;mso-fit-shape-to-text:t" inset="0,0,0,0">
                <w:txbxContent>
                  <w:p w:rsidR="00863D95" w:rsidRPr="00225963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r w:rsidRPr="00225963">
                      <w:rPr>
                        <w:rFonts w:ascii="Times New Roman" w:hAnsi="Times New Roman"/>
                        <w:b/>
                        <w:color w:val="000000"/>
                        <w:sz w:val="16"/>
                        <w:szCs w:val="16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098" style="position:absolute;left:560;top:4379;width:1543;height:438" filled="f" stroked="f">
              <v:textbox style="mso-next-textbox:#_x0000_s1098;mso-fit-shape-to-text:t" inset="0,0,0,0">
                <w:txbxContent>
                  <w:p w:rsidR="00863D95" w:rsidRPr="00863D95" w:rsidRDefault="00863D95">
                    <w:p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863D95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Акрилонитрил</w:t>
                    </w:r>
                    <w:proofErr w:type="spellEnd"/>
                    <w:r w:rsidRPr="00863D95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9" style="position:absolute;left:2103;top:4379;width:1290;height:676" filled="f" stroked="f">
              <v:textbox style="mso-next-textbox:#_x0000_s1099;mso-fit-shape-to-text:t" inset="0,0,0,0">
                <w:txbxContent>
                  <w:p w:rsidR="00863D95" w:rsidRPr="0016671E" w:rsidRDefault="00863D95">
                    <w:p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Метакриловая</w:t>
                    </w:r>
                    <w:proofErr w:type="spellEnd"/>
                  </w:p>
                </w:txbxContent>
              </v:textbox>
            </v:rect>
            <v:rect id="_x0000_s1100" style="position:absolute;left:2427;top:4578;width:714;height:438;mso-wrap-style:none" filled="f" stroked="f">
              <v:textbox style="mso-next-textbox:#_x0000_s1100;mso-fit-shape-to-text:t" inset="0,0,0,0">
                <w:txbxContent>
                  <w:p w:rsidR="00863D95" w:rsidRPr="0016671E" w:rsidRDefault="00863D95">
                    <w:p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кислота</w:t>
                    </w:r>
                    <w:proofErr w:type="spellEnd"/>
                    <w:proofErr w:type="gramEnd"/>
                  </w:p>
                </w:txbxContent>
              </v:textbox>
            </v:rect>
            <v:rect id="_x0000_s1101" style="position:absolute;left:3537;top:4379;width:1017;height:611" filled="f" stroked="f">
              <v:textbox style="mso-next-textbox:#_x0000_s1101" inset="0,0,0,0">
                <w:txbxContent>
                  <w:p w:rsidR="00863D95" w:rsidRPr="0016671E" w:rsidRDefault="00863D95" w:rsidP="0016671E">
                    <w:pPr>
                      <w:spacing w:line="240" w:lineRule="auto"/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Акриловая</w:t>
                    </w:r>
                    <w:proofErr w:type="spellEnd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кислота</w:t>
                    </w:r>
                    <w:proofErr w:type="spellEnd"/>
                  </w:p>
                </w:txbxContent>
              </v:textbox>
            </v:rect>
            <v:rect id="_x0000_s1102" style="position:absolute;left:4724;top:4379;width:1737;height:438" filled="f" stroked="f">
              <v:textbox style="mso-next-textbox:#_x0000_s1102;mso-fit-shape-to-text:t" inset="0,0,0,0">
                <w:txbxContent>
                  <w:p w:rsidR="00863D95" w:rsidRPr="0016671E" w:rsidRDefault="00863D95">
                    <w:p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Метилметакрилат</w:t>
                    </w:r>
                    <w:proofErr w:type="spellEnd"/>
                  </w:p>
                </w:txbxContent>
              </v:textbox>
            </v:rect>
            <v:rect id="_x0000_s1103" style="position:absolute;left:6437;top:4379;width:1169;height:438" filled="f" stroked="f">
              <v:textbox style="mso-next-textbox:#_x0000_s1103;mso-fit-shape-to-text:t" inset="0,0,0,0">
                <w:txbxContent>
                  <w:p w:rsidR="00863D95" w:rsidRPr="0016671E" w:rsidRDefault="00863D95">
                    <w:p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Облученное</w:t>
                    </w:r>
                    <w:proofErr w:type="spellEnd"/>
                  </w:p>
                </w:txbxContent>
              </v:textbox>
            </v:rect>
            <v:rect id="_x0000_s1104" style="position:absolute;left:6591;top:4578;width:944;height:438" filled="f" stroked="f">
              <v:textbox style="mso-next-textbox:#_x0000_s1104;mso-fit-shape-to-text:t" inset="0,0,0,0">
                <w:txbxContent>
                  <w:p w:rsidR="00863D95" w:rsidRPr="0016671E" w:rsidRDefault="00863D95">
                    <w:p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волокно</w:t>
                    </w:r>
                    <w:proofErr w:type="spellEnd"/>
                    <w:proofErr w:type="gramEnd"/>
                  </w:p>
                </w:txbxContent>
              </v:textbox>
            </v:rect>
            <v:rect id="_x0000_s1105" style="position:absolute;left:7849;top:4379;width:1409;height:876" filled="f" stroked="f">
              <v:textbox style="mso-next-textbox:#_x0000_s1105" inset="0,0,0,0">
                <w:txbxContent>
                  <w:p w:rsidR="00863D95" w:rsidRPr="0016671E" w:rsidRDefault="00863D95">
                    <w:p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Исходное</w:t>
                    </w:r>
                    <w:proofErr w:type="spellEnd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16671E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  <w:lang w:val="en-US"/>
                      </w:rPr>
                      <w:t>волокно</w:t>
                    </w:r>
                    <w:proofErr w:type="spellEnd"/>
                  </w:p>
                </w:txbxContent>
              </v:textbox>
            </v:rect>
            <v:rect id="_x0000_s1106" style="position:absolute;left:325;top:-481;width:4465;height:613;rotation:180;flip:x y" filled="f" stroked="f">
              <v:textbox style="mso-next-textbox:#_x0000_s1106" inset="0,0,0,0">
                <w:txbxContent>
                  <w:p w:rsidR="00863D95" w:rsidRPr="00DA41F8" w:rsidRDefault="00863D95">
                    <w:pPr>
                      <w:rPr>
                        <w:b/>
                      </w:rPr>
                    </w:pPr>
                    <w:proofErr w:type="spellStart"/>
                    <w:r w:rsidRPr="00DA41F8"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  <w:t>Адгезионная</w:t>
                    </w:r>
                    <w:proofErr w:type="spellEnd"/>
                    <w:r w:rsidRPr="00DA41F8"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 w:rsidRPr="00DA41F8"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  <w:t>прочность</w:t>
                    </w:r>
                    <w:proofErr w:type="spellEnd"/>
                    <w:r w:rsidRPr="00DA41F8"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  <w:t xml:space="preserve">, </w:t>
                    </w:r>
                    <w:proofErr w:type="spellStart"/>
                    <w:r w:rsidRPr="00DA41F8"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  <w:t>кгс</w:t>
                    </w:r>
                    <w:proofErr w:type="spellEnd"/>
                    <w:r w:rsidRPr="00DA41F8"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  <w:t>/</w:t>
                    </w:r>
                    <w:proofErr w:type="spellStart"/>
                    <w:r w:rsidRPr="00DA41F8"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  <w:t>см</w:t>
                    </w:r>
                    <w:proofErr w:type="spellEnd"/>
                  </w:p>
                </w:txbxContent>
              </v:textbox>
            </v:rect>
            <v:rect id="_x0000_s1107" style="position:absolute;left:7760;top:554;width:89;height:91" fillcolor="#99f" strokeweight=".4pt"/>
            <v:rect id="_x0000_s1108" style="position:absolute;left:7898;top:504;width:1207;height:491;mso-wrap-style:none" filled="f" stroked="f">
              <v:textbox style="mso-next-textbox:#_x0000_s1108;mso-fit-shape-to-text:t" inset="0,0,0,0">
                <w:txbxContent>
                  <w:p w:rsidR="00863D95" w:rsidRPr="0016671E" w:rsidRDefault="00863D95">
                    <w:pPr>
                      <w:rPr>
                        <w:rFonts w:ascii="Times New Roman" w:hAnsi="Times New Roman"/>
                        <w:b/>
                      </w:rPr>
                    </w:pPr>
                    <w:proofErr w:type="spellStart"/>
                    <w:r w:rsidRPr="0016671E">
                      <w:rPr>
                        <w:rFonts w:ascii="Times New Roman" w:hAnsi="Times New Roman" w:cs="Calibri"/>
                        <w:b/>
                        <w:color w:val="000000"/>
                        <w:lang w:val="en-US"/>
                      </w:rPr>
                      <w:t>Полиуретан</w:t>
                    </w:r>
                    <w:proofErr w:type="spellEnd"/>
                  </w:p>
                </w:txbxContent>
              </v:textbox>
            </v:rect>
            <v:rect id="_x0000_s1109" style="position:absolute;left:7760;top:1446;width:89;height:91" fillcolor="#936" strokeweight=".4pt"/>
            <v:rect id="_x0000_s1110" style="position:absolute;left:7898;top:1396;width:1028;height:491;mso-wrap-style:none" filled="f" stroked="f">
              <v:textbox style="mso-next-textbox:#_x0000_s1110;mso-fit-shape-to-text:t" inset="0,0,0,0">
                <w:txbxContent>
                  <w:p w:rsidR="00863D95" w:rsidRPr="0016671E" w:rsidRDefault="00863D95">
                    <w:pPr>
                      <w:rPr>
                        <w:rFonts w:ascii="Times New Roman" w:hAnsi="Times New Roman" w:cs="Calibri"/>
                        <w:b/>
                        <w:color w:val="000000"/>
                        <w:lang w:val="en-US"/>
                      </w:rPr>
                    </w:pPr>
                    <w:proofErr w:type="spellStart"/>
                    <w:r w:rsidRPr="0016671E">
                      <w:rPr>
                        <w:rFonts w:ascii="Times New Roman" w:hAnsi="Times New Roman" w:cs="Calibri"/>
                        <w:b/>
                        <w:color w:val="000000"/>
                        <w:lang w:val="en-US"/>
                      </w:rPr>
                      <w:t>Полиэфир</w:t>
                    </w:r>
                    <w:proofErr w:type="spellEnd"/>
                  </w:p>
                </w:txbxContent>
              </v:textbox>
            </v:rect>
            <v:rect id="_x0000_s1111" style="position:absolute;left:7760;top:2330;width:89;height:91" fillcolor="#ffc" strokeweight=".4pt"/>
            <v:rect id="_x0000_s1112" style="position:absolute;left:7898;top:2281;width:1385;height:491" filled="f" stroked="f">
              <v:textbox style="mso-next-textbox:#_x0000_s1112;mso-fit-shape-to-text:t" inset="0,0,0,0">
                <w:txbxContent>
                  <w:p w:rsidR="00863D95" w:rsidRPr="0016671E" w:rsidRDefault="00863D95">
                    <w:pPr>
                      <w:rPr>
                        <w:rFonts w:ascii="Times New Roman" w:hAnsi="Times New Roman" w:cs="Calibri"/>
                        <w:b/>
                        <w:color w:val="000000"/>
                        <w:lang w:val="en-US"/>
                      </w:rPr>
                    </w:pPr>
                    <w:proofErr w:type="spellStart"/>
                    <w:r w:rsidRPr="0016671E">
                      <w:rPr>
                        <w:rFonts w:ascii="Times New Roman" w:hAnsi="Times New Roman" w:cs="Calibri"/>
                        <w:b/>
                        <w:color w:val="000000"/>
                        <w:lang w:val="en-US"/>
                      </w:rPr>
                      <w:t>Полиэпоксид</w:t>
                    </w:r>
                    <w:proofErr w:type="spellEnd"/>
                  </w:p>
                </w:txbxContent>
              </v:textbox>
            </v:rect>
            <w10:anchorlock/>
          </v:group>
        </w:pict>
      </w:r>
    </w:p>
    <w:p w:rsidR="00B06B7B" w:rsidRPr="00CC42B1" w:rsidRDefault="00B06B7B" w:rsidP="00B06B7B"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r w:rsidRPr="00CC42B1">
        <w:rPr>
          <w:rFonts w:ascii="Times New Roman" w:hAnsi="Times New Roman"/>
          <w:szCs w:val="28"/>
          <w:lang w:eastAsia="ru-RU"/>
        </w:rPr>
        <w:t xml:space="preserve">Рисунок </w:t>
      </w:r>
      <w:r w:rsidR="00CC42B1" w:rsidRPr="00CC42B1">
        <w:rPr>
          <w:rFonts w:ascii="Times New Roman" w:hAnsi="Times New Roman"/>
          <w:szCs w:val="28"/>
          <w:lang w:eastAsia="ru-RU"/>
        </w:rPr>
        <w:t xml:space="preserve"> 1</w:t>
      </w:r>
      <w:r w:rsidRPr="00CC42B1">
        <w:rPr>
          <w:rFonts w:ascii="Times New Roman" w:hAnsi="Times New Roman"/>
          <w:szCs w:val="28"/>
          <w:lang w:eastAsia="ru-RU"/>
        </w:rPr>
        <w:t xml:space="preserve"> – </w:t>
      </w:r>
      <w:proofErr w:type="spellStart"/>
      <w:r w:rsidRPr="00CC42B1">
        <w:rPr>
          <w:rFonts w:ascii="Times New Roman" w:hAnsi="Times New Roman"/>
          <w:szCs w:val="28"/>
          <w:lang w:eastAsia="ru-RU"/>
        </w:rPr>
        <w:t>Адгезионная</w:t>
      </w:r>
      <w:proofErr w:type="spellEnd"/>
      <w:r w:rsidRPr="00CC42B1">
        <w:rPr>
          <w:rFonts w:ascii="Times New Roman" w:hAnsi="Times New Roman"/>
          <w:szCs w:val="28"/>
          <w:lang w:eastAsia="ru-RU"/>
        </w:rPr>
        <w:t xml:space="preserve"> прочность композита на основе полиуретанового, полиэфирного и полиэпоксидного </w:t>
      </w:r>
      <w:proofErr w:type="gramStart"/>
      <w:r w:rsidRPr="00CC42B1">
        <w:rPr>
          <w:rFonts w:ascii="Times New Roman" w:hAnsi="Times New Roman"/>
          <w:szCs w:val="28"/>
          <w:lang w:eastAsia="ru-RU"/>
        </w:rPr>
        <w:t>связующих</w:t>
      </w:r>
      <w:proofErr w:type="gramEnd"/>
      <w:r w:rsidRPr="00CC42B1">
        <w:rPr>
          <w:rFonts w:ascii="Times New Roman" w:hAnsi="Times New Roman"/>
          <w:szCs w:val="28"/>
          <w:lang w:eastAsia="ru-RU"/>
        </w:rPr>
        <w:t xml:space="preserve"> в зависимости от типа модифицирующего мономера.</w:t>
      </w:r>
    </w:p>
    <w:p w:rsidR="00625E5C" w:rsidRPr="00615B86" w:rsidRDefault="00625E5C" w:rsidP="00B06B7B">
      <w:pPr>
        <w:spacing w:after="0" w:line="240" w:lineRule="auto"/>
        <w:rPr>
          <w:szCs w:val="28"/>
          <w:lang w:eastAsia="ru-RU"/>
        </w:rPr>
      </w:pPr>
    </w:p>
    <w:p w:rsidR="00225963" w:rsidRDefault="00863D95" w:rsidP="00225963">
      <w:pPr>
        <w:spacing w:after="0" w:line="30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06B7B" w:rsidRPr="00625E5C">
        <w:rPr>
          <w:rFonts w:ascii="Times New Roman" w:hAnsi="Times New Roman"/>
          <w:sz w:val="24"/>
          <w:szCs w:val="24"/>
        </w:rPr>
        <w:t xml:space="preserve"> результате анализа СВМПЭ волокон</w:t>
      </w:r>
      <w:r w:rsidR="00CC2610">
        <w:rPr>
          <w:rFonts w:ascii="Times New Roman" w:hAnsi="Times New Roman"/>
          <w:sz w:val="24"/>
          <w:szCs w:val="24"/>
        </w:rPr>
        <w:t>,</w:t>
      </w:r>
      <w:r w:rsidR="00B06B7B" w:rsidRPr="00625E5C">
        <w:rPr>
          <w:rFonts w:ascii="Times New Roman" w:hAnsi="Times New Roman"/>
          <w:sz w:val="24"/>
          <w:szCs w:val="24"/>
        </w:rPr>
        <w:t xml:space="preserve"> подвергнутых комбинированному методу модификации, включающему последовательное воздействие пучка ускоренных ионов азота и обработку акриловыми мономерами, а также испытаний модельных ламинированных композитов была выработана стратегия получения максимального модифицирующего эффекта с точки зрения адгезии. Оптимальными условиями является облучение сравнительно малыми дозами ионов азота (</w:t>
      </w:r>
      <w:r w:rsidR="00CA29E5">
        <w:rPr>
          <w:rFonts w:ascii="Times New Roman" w:hAnsi="Times New Roman"/>
          <w:sz w:val="24"/>
          <w:szCs w:val="24"/>
        </w:rPr>
        <w:sym w:font="Symbol" w:char="F07E"/>
      </w:r>
      <w:r w:rsidR="00B06B7B" w:rsidRPr="00625E5C">
        <w:rPr>
          <w:rFonts w:ascii="Times New Roman" w:hAnsi="Times New Roman"/>
          <w:sz w:val="24"/>
          <w:szCs w:val="24"/>
        </w:rPr>
        <w:t>10</w:t>
      </w:r>
      <w:r w:rsidR="00B06B7B" w:rsidRPr="00625E5C">
        <w:rPr>
          <w:rFonts w:ascii="Times New Roman" w:hAnsi="Times New Roman"/>
          <w:sz w:val="24"/>
          <w:szCs w:val="24"/>
          <w:vertAlign w:val="superscript"/>
        </w:rPr>
        <w:t>13</w:t>
      </w:r>
      <w:r w:rsidR="00B06B7B" w:rsidRPr="00625E5C">
        <w:rPr>
          <w:rFonts w:ascii="Times New Roman" w:hAnsi="Times New Roman"/>
          <w:sz w:val="24"/>
          <w:szCs w:val="24"/>
        </w:rPr>
        <w:t xml:space="preserve"> ион/см</w:t>
      </w:r>
      <w:proofErr w:type="gramStart"/>
      <w:r w:rsidR="00B06B7B" w:rsidRPr="00625E5C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B06B7B" w:rsidRPr="00625E5C">
        <w:rPr>
          <w:rFonts w:ascii="Times New Roman" w:hAnsi="Times New Roman"/>
          <w:sz w:val="24"/>
          <w:szCs w:val="24"/>
        </w:rPr>
        <w:t xml:space="preserve">) и обработка </w:t>
      </w:r>
      <w:proofErr w:type="spellStart"/>
      <w:r w:rsidR="00D464D2">
        <w:rPr>
          <w:rFonts w:ascii="Times New Roman" w:hAnsi="Times New Roman"/>
          <w:sz w:val="24"/>
          <w:szCs w:val="24"/>
        </w:rPr>
        <w:t>бифункциональными</w:t>
      </w:r>
      <w:proofErr w:type="spellEnd"/>
      <w:r w:rsidR="00D464D2">
        <w:rPr>
          <w:rFonts w:ascii="Times New Roman" w:hAnsi="Times New Roman"/>
          <w:sz w:val="24"/>
          <w:szCs w:val="24"/>
        </w:rPr>
        <w:t xml:space="preserve"> </w:t>
      </w:r>
      <w:r w:rsidR="00B06B7B" w:rsidRPr="00625E5C">
        <w:rPr>
          <w:rFonts w:ascii="Times New Roman" w:hAnsi="Times New Roman"/>
          <w:sz w:val="24"/>
          <w:szCs w:val="24"/>
        </w:rPr>
        <w:t>реакционноспособными соединениями.</w:t>
      </w:r>
    </w:p>
    <w:p w:rsidR="001B5400" w:rsidRDefault="001B5400" w:rsidP="00625E5C">
      <w:pPr>
        <w:spacing w:after="0"/>
        <w:jc w:val="center"/>
        <w:rPr>
          <w:b/>
          <w:sz w:val="24"/>
          <w:szCs w:val="24"/>
        </w:rPr>
      </w:pPr>
    </w:p>
    <w:p w:rsidR="00625E5C" w:rsidRPr="001B5400" w:rsidRDefault="00625E5C" w:rsidP="00625E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5400">
        <w:rPr>
          <w:rFonts w:ascii="Times New Roman" w:hAnsi="Times New Roman"/>
          <w:b/>
          <w:sz w:val="24"/>
          <w:szCs w:val="24"/>
        </w:rPr>
        <w:t>ЛИТЕРАТУРА</w:t>
      </w:r>
    </w:p>
    <w:p w:rsidR="00625E5C" w:rsidRPr="00625E5C" w:rsidRDefault="00625E5C" w:rsidP="00625E5C">
      <w:pPr>
        <w:spacing w:after="0"/>
        <w:jc w:val="center"/>
        <w:rPr>
          <w:b/>
          <w:sz w:val="24"/>
          <w:szCs w:val="24"/>
        </w:rPr>
      </w:pPr>
    </w:p>
    <w:p w:rsidR="00B06B7B" w:rsidRPr="00625E5C" w:rsidRDefault="00B06B7B" w:rsidP="001B5400">
      <w:pPr>
        <w:numPr>
          <w:ilvl w:val="0"/>
          <w:numId w:val="1"/>
        </w:numPr>
        <w:tabs>
          <w:tab w:val="clear" w:pos="1207"/>
        </w:tabs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val="en-GB" w:eastAsia="ru-RU"/>
        </w:rPr>
      </w:pPr>
      <w:r w:rsidRPr="00625E5C">
        <w:rPr>
          <w:rFonts w:ascii="Times New Roman" w:hAnsi="Times New Roman"/>
          <w:sz w:val="24"/>
          <w:szCs w:val="24"/>
          <w:lang w:val="en-US" w:eastAsia="ru-RU"/>
        </w:rPr>
        <w:t>Y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>.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Zhao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 xml:space="preserve">, 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>.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Wang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 xml:space="preserve">, 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Z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>.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Tang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 xml:space="preserve">, 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G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>.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Wu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 xml:space="preserve">. 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Radiation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Physics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and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r w:rsidRPr="00625E5C">
        <w:rPr>
          <w:rFonts w:ascii="Times New Roman" w:hAnsi="Times New Roman"/>
          <w:sz w:val="24"/>
          <w:szCs w:val="24"/>
          <w:lang w:val="en-US" w:eastAsia="ru-RU"/>
        </w:rPr>
        <w:t>Chemistry</w:t>
      </w:r>
      <w:r w:rsidRPr="00625E5C">
        <w:rPr>
          <w:rFonts w:ascii="Times New Roman" w:hAnsi="Times New Roman"/>
          <w:sz w:val="24"/>
          <w:szCs w:val="24"/>
          <w:lang w:val="en-GB" w:eastAsia="ru-RU"/>
        </w:rPr>
        <w:t xml:space="preserve">, 2011, </w:t>
      </w:r>
      <w:proofErr w:type="spellStart"/>
      <w:r w:rsidRPr="00625E5C">
        <w:rPr>
          <w:rFonts w:ascii="Times New Roman" w:hAnsi="Times New Roman"/>
          <w:sz w:val="24"/>
          <w:szCs w:val="24"/>
          <w:lang w:val="en-US" w:eastAsia="ru-RU"/>
        </w:rPr>
        <w:t>Vol</w:t>
      </w:r>
      <w:proofErr w:type="spellEnd"/>
      <w:r w:rsidRPr="00625E5C">
        <w:rPr>
          <w:rFonts w:ascii="Times New Roman" w:hAnsi="Times New Roman"/>
          <w:sz w:val="24"/>
          <w:szCs w:val="24"/>
          <w:lang w:val="en-GB" w:eastAsia="ru-RU"/>
        </w:rPr>
        <w:t>.80, 274-277.</w:t>
      </w:r>
    </w:p>
    <w:p w:rsidR="00B06B7B" w:rsidRPr="00625E5C" w:rsidRDefault="00B06B7B" w:rsidP="00B06B7B">
      <w:pPr>
        <w:numPr>
          <w:ilvl w:val="0"/>
          <w:numId w:val="1"/>
        </w:numPr>
        <w:tabs>
          <w:tab w:val="num" w:pos="284"/>
        </w:tabs>
        <w:spacing w:before="100" w:beforeAutospacing="1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5E5C">
        <w:rPr>
          <w:rFonts w:ascii="Times New Roman" w:hAnsi="Times New Roman"/>
          <w:sz w:val="24"/>
          <w:szCs w:val="24"/>
          <w:lang w:eastAsia="ru-RU"/>
        </w:rPr>
        <w:t xml:space="preserve">Корнеева Н. В., Кудинов В. В., Баженов С. Л., </w:t>
      </w:r>
      <w:proofErr w:type="spellStart"/>
      <w:r w:rsidRPr="00625E5C">
        <w:rPr>
          <w:rFonts w:ascii="Times New Roman" w:hAnsi="Times New Roman"/>
          <w:sz w:val="24"/>
          <w:szCs w:val="24"/>
          <w:lang w:eastAsia="ru-RU"/>
        </w:rPr>
        <w:t>Солодилов</w:t>
      </w:r>
      <w:proofErr w:type="spellEnd"/>
      <w:r w:rsidRPr="00625E5C">
        <w:rPr>
          <w:rFonts w:ascii="Times New Roman" w:hAnsi="Times New Roman"/>
          <w:sz w:val="24"/>
          <w:szCs w:val="24"/>
          <w:lang w:eastAsia="ru-RU"/>
        </w:rPr>
        <w:t xml:space="preserve"> В. И., Павловский Д. В., </w:t>
      </w:r>
      <w:proofErr w:type="spellStart"/>
      <w:r w:rsidRPr="00625E5C">
        <w:rPr>
          <w:rFonts w:ascii="Times New Roman" w:hAnsi="Times New Roman"/>
          <w:sz w:val="24"/>
          <w:szCs w:val="24"/>
          <w:lang w:eastAsia="ru-RU"/>
        </w:rPr>
        <w:t>Зеленский</w:t>
      </w:r>
      <w:proofErr w:type="spellEnd"/>
      <w:r w:rsidRPr="00625E5C">
        <w:rPr>
          <w:rFonts w:ascii="Times New Roman" w:hAnsi="Times New Roman"/>
          <w:sz w:val="24"/>
          <w:szCs w:val="24"/>
          <w:lang w:eastAsia="ru-RU"/>
        </w:rPr>
        <w:t xml:space="preserve"> Э. С. </w:t>
      </w:r>
      <w:r w:rsidRPr="00625E5C">
        <w:rPr>
          <w:rFonts w:ascii="Times New Roman" w:hAnsi="Times New Roman"/>
          <w:sz w:val="24"/>
          <w:szCs w:val="24"/>
        </w:rPr>
        <w:t xml:space="preserve">Механика композитных материалов. 2002. Т. 38. </w:t>
      </w:r>
      <w:r w:rsidRPr="00625E5C">
        <w:rPr>
          <w:rFonts w:ascii="Times New Roman" w:hAnsi="Times New Roman"/>
          <w:sz w:val="24"/>
          <w:szCs w:val="24"/>
          <w:lang w:val="en-US"/>
        </w:rPr>
        <w:t>N</w:t>
      </w:r>
      <w:r w:rsidRPr="00625E5C">
        <w:rPr>
          <w:rFonts w:ascii="Times New Roman" w:hAnsi="Times New Roman"/>
          <w:sz w:val="24"/>
          <w:szCs w:val="24"/>
        </w:rPr>
        <w:t xml:space="preserve"> 6. стр. 837-846.</w:t>
      </w:r>
    </w:p>
    <w:p w:rsidR="00B06B7B" w:rsidRPr="00625E5C" w:rsidRDefault="00B06B7B" w:rsidP="00330D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06B7B" w:rsidRPr="00625E5C" w:rsidSect="004013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33066"/>
    <w:multiLevelType w:val="hybridMultilevel"/>
    <w:tmpl w:val="649E5AE0"/>
    <w:lvl w:ilvl="0" w:tplc="4A54F02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9CF"/>
    <w:rsid w:val="00164E40"/>
    <w:rsid w:val="0016671E"/>
    <w:rsid w:val="001B5400"/>
    <w:rsid w:val="001F5F89"/>
    <w:rsid w:val="00225963"/>
    <w:rsid w:val="002A58C1"/>
    <w:rsid w:val="002F7976"/>
    <w:rsid w:val="00330D96"/>
    <w:rsid w:val="004013C7"/>
    <w:rsid w:val="004F18CE"/>
    <w:rsid w:val="00565762"/>
    <w:rsid w:val="00586257"/>
    <w:rsid w:val="0058651F"/>
    <w:rsid w:val="00625E5C"/>
    <w:rsid w:val="007A6A7B"/>
    <w:rsid w:val="007D3CEE"/>
    <w:rsid w:val="007F1157"/>
    <w:rsid w:val="00802154"/>
    <w:rsid w:val="0086184E"/>
    <w:rsid w:val="00863D95"/>
    <w:rsid w:val="008E3262"/>
    <w:rsid w:val="008F0A3E"/>
    <w:rsid w:val="00936655"/>
    <w:rsid w:val="00B06B7B"/>
    <w:rsid w:val="00C83003"/>
    <w:rsid w:val="00C96A24"/>
    <w:rsid w:val="00CA29E5"/>
    <w:rsid w:val="00CA4088"/>
    <w:rsid w:val="00CC2610"/>
    <w:rsid w:val="00CC42B1"/>
    <w:rsid w:val="00CC46E9"/>
    <w:rsid w:val="00CE0584"/>
    <w:rsid w:val="00D464D2"/>
    <w:rsid w:val="00D46BA3"/>
    <w:rsid w:val="00DA41F8"/>
    <w:rsid w:val="00DA5EC3"/>
    <w:rsid w:val="00DD45B0"/>
    <w:rsid w:val="00E2309D"/>
    <w:rsid w:val="00EA22F6"/>
    <w:rsid w:val="00EE6FB0"/>
    <w:rsid w:val="00EF176F"/>
    <w:rsid w:val="00F140E1"/>
    <w:rsid w:val="00F969CF"/>
    <w:rsid w:val="00FE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9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nayakush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A2F5F3-828F-4F7A-A60C-F6B5AB6E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Links>
    <vt:vector size="6" baseType="variant">
      <vt:variant>
        <vt:i4>2359303</vt:i4>
      </vt:variant>
      <vt:variant>
        <vt:i4>0</vt:i4>
      </vt:variant>
      <vt:variant>
        <vt:i4>0</vt:i4>
      </vt:variant>
      <vt:variant>
        <vt:i4>5</vt:i4>
      </vt:variant>
      <vt:variant>
        <vt:lpwstr>mailto:dinayakusheva@yandex.ru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Yakusheva</dc:creator>
  <cp:keywords/>
  <dc:description/>
  <cp:lastModifiedBy>Yakusheva</cp:lastModifiedBy>
  <cp:revision>11</cp:revision>
  <dcterms:created xsi:type="dcterms:W3CDTF">2012-09-28T05:58:00Z</dcterms:created>
  <dcterms:modified xsi:type="dcterms:W3CDTF">2012-10-01T08:11:00Z</dcterms:modified>
</cp:coreProperties>
</file>