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0D" w:rsidRPr="00895194" w:rsidRDefault="00D06C0D" w:rsidP="00D73C7C">
      <w:pPr>
        <w:spacing w:line="300" w:lineRule="auto"/>
        <w:ind w:firstLine="567"/>
        <w:jc w:val="center"/>
        <w:rPr>
          <w:b/>
          <w:sz w:val="24"/>
          <w:szCs w:val="24"/>
          <w:lang w:eastAsia="en-US"/>
        </w:rPr>
      </w:pPr>
      <w:r w:rsidRPr="00895194">
        <w:rPr>
          <w:b/>
          <w:sz w:val="24"/>
          <w:szCs w:val="24"/>
          <w:lang w:eastAsia="en-US"/>
        </w:rPr>
        <w:t>Влияние плазменной обработ</w:t>
      </w:r>
      <w:r>
        <w:rPr>
          <w:b/>
          <w:sz w:val="24"/>
          <w:szCs w:val="24"/>
          <w:lang w:eastAsia="en-US"/>
        </w:rPr>
        <w:t>ки на прочностные свойства трикотажных</w:t>
      </w:r>
      <w:r w:rsidRPr="00895194">
        <w:rPr>
          <w:b/>
          <w:sz w:val="24"/>
          <w:szCs w:val="24"/>
          <w:lang w:eastAsia="en-US"/>
        </w:rPr>
        <w:t xml:space="preserve"> полотен  </w:t>
      </w:r>
    </w:p>
    <w:p w:rsidR="00D06C0D" w:rsidRDefault="00D06C0D" w:rsidP="00D73C7C">
      <w:pPr>
        <w:spacing w:line="300" w:lineRule="auto"/>
        <w:ind w:firstLine="567"/>
        <w:contextualSpacing/>
        <w:jc w:val="center"/>
        <w:rPr>
          <w:b/>
          <w:sz w:val="24"/>
          <w:szCs w:val="24"/>
        </w:rPr>
      </w:pPr>
      <w:r w:rsidRPr="00D73C7C">
        <w:rPr>
          <w:b/>
          <w:sz w:val="24"/>
          <w:szCs w:val="24"/>
          <w:u w:val="single"/>
        </w:rPr>
        <w:t>Хамдеева Л.</w:t>
      </w:r>
      <w:r w:rsidRPr="00D73C7C">
        <w:rPr>
          <w:b/>
          <w:sz w:val="24"/>
          <w:szCs w:val="24"/>
        </w:rPr>
        <w:t>, Азанова А.А.</w:t>
      </w:r>
    </w:p>
    <w:p w:rsidR="00D06C0D" w:rsidRPr="00D73C7C" w:rsidRDefault="00D06C0D" w:rsidP="00D73C7C">
      <w:pPr>
        <w:spacing w:line="300" w:lineRule="auto"/>
        <w:ind w:firstLine="567"/>
        <w:contextualSpacing/>
        <w:jc w:val="center"/>
        <w:rPr>
          <w:sz w:val="24"/>
          <w:szCs w:val="24"/>
        </w:rPr>
      </w:pPr>
      <w:r>
        <w:rPr>
          <w:sz w:val="24"/>
        </w:rPr>
        <w:t>Казанский национальный исследовательский технологических университет, Россия, г.Казань, ул. К.Маркса,68,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nizamlr</w:t>
      </w:r>
      <w:r w:rsidRPr="00D73C7C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bk</w:t>
      </w:r>
      <w:r w:rsidRPr="00D73C7C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D06C0D" w:rsidRPr="00D73C7C" w:rsidRDefault="00D06C0D" w:rsidP="00D73C7C">
      <w:pPr>
        <w:spacing w:line="300" w:lineRule="auto"/>
        <w:ind w:firstLine="567"/>
        <w:contextualSpacing/>
        <w:jc w:val="center"/>
        <w:rPr>
          <w:sz w:val="24"/>
          <w:szCs w:val="24"/>
        </w:rPr>
      </w:pPr>
    </w:p>
    <w:p w:rsidR="00D06C0D" w:rsidRPr="00D73C7C" w:rsidRDefault="00D06C0D" w:rsidP="00D73C7C">
      <w:pPr>
        <w:spacing w:line="300" w:lineRule="auto"/>
        <w:ind w:firstLine="567"/>
        <w:contextualSpacing/>
        <w:jc w:val="both"/>
        <w:rPr>
          <w:sz w:val="24"/>
          <w:szCs w:val="24"/>
          <w:lang w:eastAsia="en-US"/>
        </w:rPr>
      </w:pPr>
      <w:r w:rsidRPr="00D73C7C">
        <w:rPr>
          <w:sz w:val="24"/>
          <w:szCs w:val="24"/>
        </w:rPr>
        <w:t xml:space="preserve">В настоящее время трикотажные изделия находят все большую популярность у потребителей. Главной задачей при производстве трикотажных полотен является повышение их конкурентоспособности, как за счет снижения себестоимости волокон и нитей, так и за счет улучшения качественных характеристик, посредством внедрения принципиально новых технологий. Перспективным направлением модификации свойств трикотажных полотен является воздействие неравновесной низкотемпературной  плазмой (ННТП).  Плазменная обработка имеет важное преимущество по сравнению с другими способами </w:t>
      </w:r>
      <w:r>
        <w:rPr>
          <w:sz w:val="24"/>
          <w:szCs w:val="24"/>
        </w:rPr>
        <w:t xml:space="preserve">модификации трикотажных полотен и </w:t>
      </w:r>
      <w:r w:rsidRPr="00D73C7C">
        <w:rPr>
          <w:sz w:val="24"/>
          <w:szCs w:val="24"/>
        </w:rPr>
        <w:t>является экол</w:t>
      </w:r>
      <w:r>
        <w:rPr>
          <w:sz w:val="24"/>
          <w:szCs w:val="24"/>
        </w:rPr>
        <w:t xml:space="preserve">огически безвредной и </w:t>
      </w:r>
      <w:r w:rsidRPr="00D73C7C">
        <w:rPr>
          <w:sz w:val="24"/>
          <w:szCs w:val="24"/>
        </w:rPr>
        <w:t>менее затратной по сравнению с традиционными методами химической и физической модификации текстильных материалов [1]. Работа направлена на решение актуальной проблемы модификации трикотажных полотен за счет обработки ННТП, позволяющей получать полотна с улучшенными физико-механическими свойствами.</w:t>
      </w:r>
    </w:p>
    <w:p w:rsidR="00D06C0D" w:rsidRPr="00AC5003" w:rsidRDefault="00D06C0D" w:rsidP="00D73C7C">
      <w:pPr>
        <w:spacing w:line="300" w:lineRule="auto"/>
        <w:ind w:firstLine="567"/>
        <w:jc w:val="both"/>
        <w:rPr>
          <w:color w:val="FF0000"/>
          <w:sz w:val="24"/>
          <w:szCs w:val="24"/>
          <w:lang w:eastAsia="en-US"/>
        </w:rPr>
      </w:pPr>
      <w:r w:rsidRPr="00D73C7C">
        <w:rPr>
          <w:sz w:val="24"/>
          <w:szCs w:val="24"/>
          <w:lang w:eastAsia="en-US"/>
        </w:rPr>
        <w:t>Плазменную обработку проводили на опытно-промышленной установке в следующих режимах [2]: давление в вакуумной камере Р – 26,6Па, расход плазмообразующего газа G – 0,04г/с, продолжительность плазменной обработки t – 1-9</w:t>
      </w:r>
      <w:r>
        <w:rPr>
          <w:sz w:val="24"/>
          <w:szCs w:val="24"/>
          <w:lang w:eastAsia="en-US"/>
        </w:rPr>
        <w:t xml:space="preserve"> </w:t>
      </w:r>
      <w:r w:rsidRPr="00D73C7C">
        <w:rPr>
          <w:sz w:val="24"/>
          <w:szCs w:val="24"/>
          <w:lang w:eastAsia="en-US"/>
        </w:rPr>
        <w:t xml:space="preserve">мин., напряжение </w:t>
      </w:r>
      <w:r w:rsidRPr="00D73C7C">
        <w:rPr>
          <w:sz w:val="24"/>
          <w:szCs w:val="24"/>
          <w:lang w:val="en-US" w:eastAsia="en-US"/>
        </w:rPr>
        <w:t>U</w:t>
      </w:r>
      <w:r w:rsidRPr="00D73C7C">
        <w:rPr>
          <w:sz w:val="24"/>
          <w:szCs w:val="24"/>
        </w:rPr>
        <w:t xml:space="preserve"> – 3В, сила тока лампы анода </w:t>
      </w:r>
      <w:r w:rsidRPr="00D73C7C">
        <w:rPr>
          <w:sz w:val="24"/>
          <w:szCs w:val="24"/>
          <w:lang w:val="en-US"/>
        </w:rPr>
        <w:t>J</w:t>
      </w:r>
      <w:r w:rsidRPr="00D73C7C">
        <w:rPr>
          <w:sz w:val="24"/>
          <w:szCs w:val="24"/>
        </w:rPr>
        <w:t xml:space="preserve"> - 0,1-0,8А</w:t>
      </w:r>
      <w:r w:rsidRPr="00D73C7C">
        <w:rPr>
          <w:sz w:val="24"/>
          <w:szCs w:val="24"/>
          <w:lang w:eastAsia="en-US"/>
        </w:rPr>
        <w:t xml:space="preserve">, плазмообразующий газ: смесь аргона и воздуха </w:t>
      </w:r>
      <w:r w:rsidRPr="00D73C7C">
        <w:rPr>
          <w:sz w:val="24"/>
          <w:szCs w:val="24"/>
        </w:rPr>
        <w:t>в соотношении 70:30.</w:t>
      </w:r>
      <w:r w:rsidRPr="00D73C7C">
        <w:rPr>
          <w:sz w:val="24"/>
          <w:szCs w:val="24"/>
          <w:lang w:eastAsia="en-US"/>
        </w:rPr>
        <w:t xml:space="preserve"> При обработки текстильных материалов в смеси плазмообразующих газов аргон – воздух формируется поток низкоэнергетических ионов, которые бомбардируют поверхность волокон и обеспечивают их модификацию с образованием слоя c захороненными атомами Ar. В результате возникают долгоживущие активные центры, способные взаимодействовать с кислородом воздуха после ННТП обработки, что приводит к образованию функциональных групп и приданию поверхности гидрофильных свойств. Одновременно происходит упорядочение структуры волокон, образование шероховатостей на поверхности, что является причиной повышения физико-механических свойств и термостойкости [3]. </w:t>
      </w:r>
    </w:p>
    <w:p w:rsidR="00D06C0D" w:rsidRDefault="00D06C0D" w:rsidP="00AC5003">
      <w:pPr>
        <w:spacing w:line="300" w:lineRule="auto"/>
        <w:ind w:firstLine="708"/>
        <w:contextualSpacing/>
        <w:jc w:val="both"/>
        <w:rPr>
          <w:sz w:val="24"/>
          <w:szCs w:val="24"/>
        </w:rPr>
      </w:pPr>
      <w:r w:rsidRPr="00D73C7C">
        <w:rPr>
          <w:sz w:val="24"/>
          <w:szCs w:val="24"/>
          <w:lang w:eastAsia="en-US"/>
        </w:rPr>
        <w:t xml:space="preserve">Плазменной обработке подвергали хлопчатобумажные трикотажные полотна бельевого ассортимента, далее определяли  разрывную нагрузку и относительное разрывное удлинение по </w:t>
      </w:r>
      <w:r w:rsidRPr="00D73C7C">
        <w:rPr>
          <w:sz w:val="24"/>
          <w:szCs w:val="24"/>
        </w:rPr>
        <w:t>ГОСТ 8847–85 «</w:t>
      </w:r>
      <w:r w:rsidRPr="00056AB1">
        <w:rPr>
          <w:sz w:val="24"/>
          <w:szCs w:val="24"/>
        </w:rPr>
        <w:t>Полотна трикотажные. Методы определения разрывных характеристик и растяжимости при нагрузках, меньше разрывных</w:t>
      </w:r>
      <w:r w:rsidRPr="00D73C7C">
        <w:rPr>
          <w:sz w:val="24"/>
          <w:szCs w:val="24"/>
        </w:rPr>
        <w:t xml:space="preserve">».  </w:t>
      </w:r>
      <w:r>
        <w:rPr>
          <w:sz w:val="24"/>
          <w:szCs w:val="24"/>
        </w:rPr>
        <w:t>Анализ полученных результатов показал, что н</w:t>
      </w:r>
      <w:r w:rsidRPr="00D73C7C">
        <w:rPr>
          <w:sz w:val="24"/>
          <w:szCs w:val="24"/>
        </w:rPr>
        <w:t xml:space="preserve">а изменение физико-механических свойств хлопчатобумажных трикотажных полотен после плазменной обработки влияет,  во-первых, поверхностная плотность обработанных материалов: чем больше поверхностная плотность, тем меньше изменение разрывной  нагрузки и относительного разрывного удлинения (при одинаковых условиях обработки). Во-вторых,  важен волокнистый состав материала: при наличие эластановых волокон в  составе хлопчатобумажного трикотажного полотна  после плазменной обработки значительных  изменений физико-механических свойств не наблюдается.  Предположительно, это вызвано тем, что для  модификации  синтетических эластановых волокон необходимы другие, возможно более «жесткие» условия обработки. Одной из причин увеличения показателей физико-механических свойств является  образование шероховатостей на поверхности волокон, которые способствуют повышению их цепкости и, как следствие, позволяют упрочнять нити и уменьшать их разрывное удлинение [4]. </w:t>
      </w:r>
      <w:r>
        <w:rPr>
          <w:sz w:val="24"/>
          <w:szCs w:val="24"/>
        </w:rPr>
        <w:t>Таким образом, э</w:t>
      </w:r>
      <w:r w:rsidRPr="00D73C7C">
        <w:rPr>
          <w:sz w:val="24"/>
          <w:szCs w:val="24"/>
        </w:rPr>
        <w:t xml:space="preserve">кспериментально полученные результаты свидетельствуют, что плазменная обработка позволяет улучшать физико-механические свойства хлопчатобумажных трикотажных полотен. </w:t>
      </w:r>
    </w:p>
    <w:p w:rsidR="00D06C0D" w:rsidRPr="00D73C7C" w:rsidRDefault="00D06C0D" w:rsidP="00AC5003">
      <w:pPr>
        <w:spacing w:line="300" w:lineRule="auto"/>
        <w:ind w:firstLine="708"/>
        <w:contextualSpacing/>
        <w:jc w:val="both"/>
        <w:rPr>
          <w:b/>
          <w:bCs/>
          <w:sz w:val="24"/>
          <w:szCs w:val="24"/>
        </w:rPr>
      </w:pPr>
    </w:p>
    <w:p w:rsidR="00D06C0D" w:rsidRPr="00D73C7C" w:rsidRDefault="00D06C0D" w:rsidP="00D73C7C">
      <w:pPr>
        <w:spacing w:line="300" w:lineRule="auto"/>
        <w:ind w:firstLine="709"/>
        <w:jc w:val="center"/>
        <w:rPr>
          <w:b/>
          <w:bCs/>
          <w:sz w:val="24"/>
          <w:szCs w:val="24"/>
        </w:rPr>
      </w:pPr>
      <w:r w:rsidRPr="00D73C7C">
        <w:rPr>
          <w:b/>
          <w:bCs/>
          <w:sz w:val="24"/>
          <w:szCs w:val="24"/>
        </w:rPr>
        <w:t>Литература</w:t>
      </w:r>
    </w:p>
    <w:p w:rsidR="00D06C0D" w:rsidRPr="00D73C7C" w:rsidRDefault="00D06C0D" w:rsidP="00D73C7C">
      <w:pPr>
        <w:spacing w:line="300" w:lineRule="auto"/>
        <w:jc w:val="both"/>
        <w:rPr>
          <w:sz w:val="24"/>
          <w:szCs w:val="24"/>
        </w:rPr>
      </w:pPr>
    </w:p>
    <w:p w:rsidR="00D06C0D" w:rsidRPr="00A21DF6" w:rsidRDefault="00D06C0D" w:rsidP="00A21DF6">
      <w:pPr>
        <w:tabs>
          <w:tab w:val="left" w:pos="142"/>
        </w:tabs>
        <w:spacing w:line="300" w:lineRule="auto"/>
        <w:ind w:firstLine="567"/>
        <w:contextualSpacing/>
        <w:jc w:val="both"/>
        <w:rPr>
          <w:sz w:val="24"/>
          <w:szCs w:val="24"/>
        </w:rPr>
      </w:pPr>
      <w:r w:rsidRPr="00D73C7C">
        <w:rPr>
          <w:sz w:val="24"/>
          <w:szCs w:val="24"/>
        </w:rPr>
        <w:t xml:space="preserve"> 1  Плазменная обработка натуральных и синтетических волокон – [Электронный ресурс] – Режим  доступа:    </w:t>
      </w:r>
      <w:r w:rsidRPr="00D73C7C">
        <w:rPr>
          <w:sz w:val="24"/>
          <w:szCs w:val="24"/>
          <w:lang w:val="en-US"/>
        </w:rPr>
        <w:t>http</w:t>
      </w:r>
      <w:r w:rsidRPr="00D73C7C">
        <w:rPr>
          <w:sz w:val="24"/>
          <w:szCs w:val="24"/>
        </w:rPr>
        <w:t>://</w:t>
      </w:r>
      <w:r w:rsidRPr="00D73C7C">
        <w:rPr>
          <w:sz w:val="24"/>
          <w:szCs w:val="24"/>
          <w:lang w:val="en-US"/>
        </w:rPr>
        <w:t>www</w:t>
      </w:r>
      <w:r w:rsidRPr="00D73C7C">
        <w:rPr>
          <w:sz w:val="24"/>
          <w:szCs w:val="24"/>
        </w:rPr>
        <w:t>-</w:t>
      </w:r>
      <w:r w:rsidRPr="00D73C7C">
        <w:rPr>
          <w:sz w:val="24"/>
          <w:szCs w:val="24"/>
          <w:lang w:val="en-US"/>
        </w:rPr>
        <w:t>pub</w:t>
      </w:r>
      <w:r w:rsidRPr="00D73C7C">
        <w:rPr>
          <w:sz w:val="24"/>
          <w:szCs w:val="24"/>
        </w:rPr>
        <w:t>.</w:t>
      </w:r>
      <w:r w:rsidRPr="00D73C7C">
        <w:rPr>
          <w:sz w:val="24"/>
          <w:szCs w:val="24"/>
          <w:lang w:val="en-US"/>
        </w:rPr>
        <w:t>iaea</w:t>
      </w:r>
      <w:r w:rsidRPr="00D73C7C">
        <w:rPr>
          <w:sz w:val="24"/>
          <w:szCs w:val="24"/>
        </w:rPr>
        <w:t>.</w:t>
      </w:r>
      <w:r w:rsidRPr="00D73C7C">
        <w:rPr>
          <w:sz w:val="24"/>
          <w:szCs w:val="24"/>
          <w:lang w:val="en-US"/>
        </w:rPr>
        <w:t>org</w:t>
      </w:r>
      <w:r w:rsidRPr="00D73C7C">
        <w:rPr>
          <w:sz w:val="24"/>
          <w:szCs w:val="24"/>
        </w:rPr>
        <w:t>/</w:t>
      </w:r>
      <w:r w:rsidRPr="00D73C7C">
        <w:rPr>
          <w:sz w:val="24"/>
          <w:szCs w:val="24"/>
          <w:lang w:val="en-US"/>
        </w:rPr>
        <w:t>MTCD</w:t>
      </w:r>
      <w:r w:rsidRPr="00D73C7C">
        <w:rPr>
          <w:sz w:val="24"/>
          <w:szCs w:val="24"/>
        </w:rPr>
        <w:t>/</w:t>
      </w:r>
      <w:r w:rsidRPr="00D73C7C">
        <w:rPr>
          <w:sz w:val="24"/>
          <w:szCs w:val="24"/>
          <w:lang w:val="en-US"/>
        </w:rPr>
        <w:t>publi</w:t>
      </w:r>
      <w:r w:rsidRPr="00D73C7C">
        <w:rPr>
          <w:sz w:val="24"/>
          <w:szCs w:val="24"/>
        </w:rPr>
        <w:t>-</w:t>
      </w:r>
      <w:r w:rsidRPr="00D73C7C">
        <w:rPr>
          <w:sz w:val="24"/>
          <w:szCs w:val="24"/>
          <w:lang w:val="en-US"/>
        </w:rPr>
        <w:t>cations</w:t>
      </w:r>
      <w:r w:rsidRPr="00A21DF6">
        <w:rPr>
          <w:sz w:val="24"/>
          <w:szCs w:val="24"/>
        </w:rPr>
        <w:t>/</w:t>
      </w:r>
      <w:r w:rsidRPr="00D73C7C">
        <w:rPr>
          <w:sz w:val="24"/>
          <w:szCs w:val="24"/>
          <w:lang w:val="en-US"/>
        </w:rPr>
        <w:t>PDF</w:t>
      </w:r>
      <w:r w:rsidRPr="00A21DF6">
        <w:rPr>
          <w:sz w:val="24"/>
          <w:szCs w:val="24"/>
        </w:rPr>
        <w:t>/</w:t>
      </w:r>
      <w:r w:rsidRPr="00D73C7C">
        <w:rPr>
          <w:sz w:val="24"/>
          <w:szCs w:val="24"/>
          <w:lang w:val="en-US"/>
        </w:rPr>
        <w:t>P</w:t>
      </w:r>
      <w:r w:rsidRPr="00A21DF6">
        <w:rPr>
          <w:sz w:val="24"/>
          <w:szCs w:val="24"/>
        </w:rPr>
        <w:t>_1357_</w:t>
      </w:r>
      <w:r w:rsidRPr="00D73C7C">
        <w:rPr>
          <w:sz w:val="24"/>
          <w:szCs w:val="24"/>
          <w:lang w:val="en-US"/>
        </w:rPr>
        <w:t>CD</w:t>
      </w:r>
      <w:r w:rsidRPr="00A21DF6">
        <w:rPr>
          <w:sz w:val="24"/>
          <w:szCs w:val="24"/>
        </w:rPr>
        <w:t>_</w:t>
      </w:r>
      <w:r w:rsidRPr="00D73C7C">
        <w:rPr>
          <w:sz w:val="24"/>
          <w:szCs w:val="24"/>
          <w:lang w:val="en-US"/>
        </w:rPr>
        <w:t>web</w:t>
      </w:r>
      <w:r w:rsidRPr="00A21DF6">
        <w:rPr>
          <w:sz w:val="24"/>
          <w:szCs w:val="24"/>
        </w:rPr>
        <w:t>/</w:t>
      </w:r>
      <w:r w:rsidRPr="00D73C7C">
        <w:rPr>
          <w:sz w:val="24"/>
          <w:szCs w:val="24"/>
          <w:lang w:val="en-US"/>
        </w:rPr>
        <w:t>Papers</w:t>
      </w:r>
      <w:r w:rsidRPr="00A21DF6">
        <w:rPr>
          <w:sz w:val="24"/>
          <w:szCs w:val="24"/>
        </w:rPr>
        <w:t>/</w:t>
      </w:r>
      <w:r w:rsidRPr="00D73C7C">
        <w:rPr>
          <w:sz w:val="24"/>
          <w:szCs w:val="24"/>
          <w:lang w:val="en-US"/>
        </w:rPr>
        <w:t>p</w:t>
      </w:r>
      <w:r w:rsidRPr="00A21DF6">
        <w:rPr>
          <w:sz w:val="24"/>
          <w:szCs w:val="24"/>
        </w:rPr>
        <w:t>-8</w:t>
      </w:r>
      <w:r w:rsidRPr="00D73C7C">
        <w:rPr>
          <w:sz w:val="24"/>
          <w:szCs w:val="24"/>
          <w:lang w:val="en-US"/>
        </w:rPr>
        <w:t>p</w:t>
      </w:r>
      <w:r w:rsidRPr="00A21DF6">
        <w:rPr>
          <w:sz w:val="24"/>
          <w:szCs w:val="24"/>
        </w:rPr>
        <w:t>.</w:t>
      </w:r>
      <w:r w:rsidRPr="00D73C7C">
        <w:rPr>
          <w:sz w:val="24"/>
          <w:szCs w:val="24"/>
          <w:lang w:val="en-US"/>
        </w:rPr>
        <w:t>pdf</w:t>
      </w:r>
    </w:p>
    <w:p w:rsidR="00D06C0D" w:rsidRPr="00D73C7C" w:rsidRDefault="00D06C0D" w:rsidP="00D73C7C">
      <w:pPr>
        <w:spacing w:line="300" w:lineRule="auto"/>
        <w:ind w:firstLine="709"/>
        <w:jc w:val="both"/>
        <w:rPr>
          <w:sz w:val="24"/>
          <w:szCs w:val="24"/>
        </w:rPr>
      </w:pPr>
      <w:r w:rsidRPr="00D73C7C">
        <w:rPr>
          <w:sz w:val="24"/>
          <w:szCs w:val="24"/>
        </w:rPr>
        <w:t xml:space="preserve">2  Тихонова, Н.В. Высокочастотная плазма пониженного давления в производстве обуви / Н.В.Тихонова, И.Ш. Абдуллин, Л.Ю. Махоткина // </w:t>
      </w:r>
      <w:r w:rsidRPr="00D73C7C">
        <w:rPr>
          <w:i/>
          <w:sz w:val="24"/>
          <w:szCs w:val="24"/>
        </w:rPr>
        <w:t>Вестник Казанского государственного технологического университета</w:t>
      </w:r>
      <w:r w:rsidRPr="00D73C7C">
        <w:rPr>
          <w:sz w:val="24"/>
          <w:szCs w:val="24"/>
        </w:rPr>
        <w:t xml:space="preserve">. – 2009. - №4. – </w:t>
      </w:r>
      <w:r w:rsidRPr="00D73C7C">
        <w:rPr>
          <w:b/>
          <w:sz w:val="24"/>
          <w:szCs w:val="24"/>
        </w:rPr>
        <w:t>131-136.</w:t>
      </w:r>
      <w:r w:rsidRPr="00D73C7C">
        <w:rPr>
          <w:sz w:val="24"/>
          <w:szCs w:val="24"/>
        </w:rPr>
        <w:t xml:space="preserve"> </w:t>
      </w:r>
    </w:p>
    <w:p w:rsidR="00D06C0D" w:rsidRDefault="00D06C0D" w:rsidP="00D73C7C">
      <w:pPr>
        <w:tabs>
          <w:tab w:val="left" w:pos="142"/>
        </w:tabs>
        <w:spacing w:line="300" w:lineRule="auto"/>
        <w:ind w:firstLine="567"/>
        <w:contextualSpacing/>
        <w:jc w:val="both"/>
        <w:rPr>
          <w:b/>
          <w:sz w:val="24"/>
          <w:szCs w:val="24"/>
        </w:rPr>
      </w:pPr>
      <w:r w:rsidRPr="00D73C7C">
        <w:rPr>
          <w:sz w:val="24"/>
          <w:szCs w:val="24"/>
        </w:rPr>
        <w:t xml:space="preserve">3     Максимов А.И., </w:t>
      </w:r>
      <w:r w:rsidRPr="00D73C7C">
        <w:rPr>
          <w:i/>
          <w:sz w:val="24"/>
          <w:szCs w:val="24"/>
        </w:rPr>
        <w:t>Возможности и проблемы плазменной обработки тканей и полимерных материалов</w:t>
      </w:r>
      <w:r w:rsidRPr="00D73C7C">
        <w:rPr>
          <w:sz w:val="24"/>
          <w:szCs w:val="24"/>
        </w:rPr>
        <w:t xml:space="preserve"> // А.И. Максимов, Б.Л. Горберг, В.А. Титов.   М.: - Текстильная химия. – 1992. - №2. – </w:t>
      </w:r>
      <w:r w:rsidRPr="00D73C7C">
        <w:rPr>
          <w:b/>
          <w:sz w:val="24"/>
          <w:szCs w:val="24"/>
        </w:rPr>
        <w:t>118.</w:t>
      </w:r>
    </w:p>
    <w:p w:rsidR="00D06C0D" w:rsidRDefault="00D06C0D" w:rsidP="002A0C22">
      <w:pPr>
        <w:autoSpaceDE w:val="0"/>
        <w:autoSpaceDN w:val="0"/>
        <w:adjustRightInd w:val="0"/>
        <w:spacing w:line="300" w:lineRule="auto"/>
        <w:ind w:firstLine="567"/>
        <w:rPr>
          <w:sz w:val="24"/>
          <w:szCs w:val="24"/>
        </w:rPr>
      </w:pPr>
      <w:r w:rsidRPr="002A0C22">
        <w:rPr>
          <w:sz w:val="24"/>
          <w:szCs w:val="24"/>
        </w:rPr>
        <w:t>4</w:t>
      </w:r>
      <w:r>
        <w:rPr>
          <w:sz w:val="24"/>
          <w:szCs w:val="24"/>
        </w:rPr>
        <w:t xml:space="preserve">  Высокочастотная Низкотемпературная Плазменная интенсификация физико-химических процессов при переработке - </w:t>
      </w:r>
      <w:r w:rsidRPr="002A0C22">
        <w:rPr>
          <w:sz w:val="24"/>
          <w:szCs w:val="24"/>
        </w:rPr>
        <w:t>[Электронный ресурс] – Режим  доступа:</w:t>
      </w:r>
      <w:r>
        <w:rPr>
          <w:sz w:val="24"/>
          <w:szCs w:val="24"/>
        </w:rPr>
        <w:t xml:space="preserve"> </w:t>
      </w:r>
      <w:r w:rsidRPr="002A0C22">
        <w:rPr>
          <w:sz w:val="24"/>
          <w:szCs w:val="24"/>
        </w:rPr>
        <w:t>http:</w:t>
      </w:r>
    </w:p>
    <w:p w:rsidR="00D06C0D" w:rsidRPr="002A0C22" w:rsidRDefault="00D06C0D" w:rsidP="002A0C22">
      <w:pPr>
        <w:autoSpaceDE w:val="0"/>
        <w:autoSpaceDN w:val="0"/>
        <w:adjustRightInd w:val="0"/>
        <w:spacing w:line="300" w:lineRule="auto"/>
        <w:rPr>
          <w:sz w:val="24"/>
          <w:szCs w:val="24"/>
        </w:rPr>
      </w:pPr>
      <w:r w:rsidRPr="002A0C22">
        <w:rPr>
          <w:sz w:val="24"/>
          <w:szCs w:val="24"/>
        </w:rPr>
        <w:t>//www.chem.asu.ru/chemwood/volume14/2010_01/1001_041.pdf</w:t>
      </w:r>
    </w:p>
    <w:p w:rsidR="00D06C0D" w:rsidRPr="00D73C7C" w:rsidRDefault="00D06C0D" w:rsidP="00D73C7C">
      <w:pPr>
        <w:spacing w:line="300" w:lineRule="auto"/>
        <w:rPr>
          <w:sz w:val="24"/>
          <w:szCs w:val="24"/>
        </w:rPr>
      </w:pPr>
    </w:p>
    <w:sectPr w:rsidR="00D06C0D" w:rsidRPr="00D73C7C" w:rsidSect="009015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7C"/>
    <w:rsid w:val="00034987"/>
    <w:rsid w:val="00056AB1"/>
    <w:rsid w:val="00090552"/>
    <w:rsid w:val="00101332"/>
    <w:rsid w:val="002A0C22"/>
    <w:rsid w:val="002C2AB0"/>
    <w:rsid w:val="004B3169"/>
    <w:rsid w:val="005171BA"/>
    <w:rsid w:val="0056626A"/>
    <w:rsid w:val="006136EB"/>
    <w:rsid w:val="006B54A1"/>
    <w:rsid w:val="0077001C"/>
    <w:rsid w:val="00895194"/>
    <w:rsid w:val="00896087"/>
    <w:rsid w:val="009015B6"/>
    <w:rsid w:val="009E03A2"/>
    <w:rsid w:val="00A21DF6"/>
    <w:rsid w:val="00AC5003"/>
    <w:rsid w:val="00BF5B2C"/>
    <w:rsid w:val="00C47C4B"/>
    <w:rsid w:val="00C71A0E"/>
    <w:rsid w:val="00D06C0D"/>
    <w:rsid w:val="00D73C7C"/>
    <w:rsid w:val="00EF2671"/>
    <w:rsid w:val="00F51175"/>
    <w:rsid w:val="00FA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7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3C7C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663</Words>
  <Characters>3785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ННТП-обработки на физико-механические свойства хлопчатобумажных трикотажных полотен бельевого ассортимента</dc:title>
  <dc:subject/>
  <dc:creator>Ильдар</dc:creator>
  <cp:keywords/>
  <dc:description/>
  <cp:lastModifiedBy>User</cp:lastModifiedBy>
  <cp:revision>2</cp:revision>
  <dcterms:created xsi:type="dcterms:W3CDTF">2012-09-19T19:34:00Z</dcterms:created>
  <dcterms:modified xsi:type="dcterms:W3CDTF">2012-09-19T19:34:00Z</dcterms:modified>
</cp:coreProperties>
</file>