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F3" w:rsidRDefault="009C0CF3" w:rsidP="001B0871">
      <w:pPr>
        <w:spacing w:after="0" w:line="25" w:lineRule="atLeast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C0CF3">
        <w:rPr>
          <w:rStyle w:val="FontStyle37"/>
          <w:rFonts w:ascii="Times New Roman" w:hAnsi="Times New Roman" w:cs="Times New Roman"/>
          <w:b/>
          <w:sz w:val="24"/>
          <w:szCs w:val="24"/>
        </w:rPr>
        <w:t>Э</w:t>
      </w:r>
      <w:r w:rsidR="007E659A">
        <w:rPr>
          <w:rStyle w:val="FontStyle37"/>
          <w:rFonts w:ascii="Times New Roman" w:hAnsi="Times New Roman" w:cs="Times New Roman"/>
          <w:b/>
          <w:sz w:val="24"/>
          <w:szCs w:val="24"/>
        </w:rPr>
        <w:t>ЛЕКТРИЧЕСКИЕ РАЗРЯДЫ В ЖИДКОСТИ</w:t>
      </w:r>
    </w:p>
    <w:p w:rsidR="009C0CF3" w:rsidRDefault="008C5C09" w:rsidP="001B0871">
      <w:pPr>
        <w:spacing w:after="0" w:line="25" w:lineRule="atLeast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Петряков С.Ю., </w:t>
      </w:r>
      <w:proofErr w:type="spellStart"/>
      <w:r w:rsidR="009C0CF3">
        <w:rPr>
          <w:rStyle w:val="FontStyle37"/>
          <w:rFonts w:ascii="Times New Roman" w:hAnsi="Times New Roman" w:cs="Times New Roman"/>
          <w:b/>
          <w:sz w:val="24"/>
          <w:szCs w:val="24"/>
        </w:rPr>
        <w:t>Каюмов</w:t>
      </w:r>
      <w:proofErr w:type="spellEnd"/>
      <w:r w:rsidR="009C0CF3"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 Р.Р.</w:t>
      </w:r>
    </w:p>
    <w:p w:rsidR="009C0CF3" w:rsidRPr="001B0871" w:rsidRDefault="009C0CF3" w:rsidP="001B0871">
      <w:pPr>
        <w:spacing w:after="0" w:line="25" w:lineRule="atLeas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1B0871">
        <w:rPr>
          <w:rStyle w:val="FontStyle37"/>
          <w:rFonts w:ascii="Times New Roman" w:hAnsi="Times New Roman" w:cs="Times New Roman"/>
          <w:sz w:val="24"/>
          <w:szCs w:val="24"/>
        </w:rPr>
        <w:t xml:space="preserve">Казанский национальный исследовательский технический университет </w:t>
      </w:r>
      <w:proofErr w:type="spellStart"/>
      <w:r w:rsidRPr="001B0871">
        <w:rPr>
          <w:rStyle w:val="FontStyle37"/>
          <w:rFonts w:ascii="Times New Roman" w:hAnsi="Times New Roman" w:cs="Times New Roman"/>
          <w:sz w:val="24"/>
          <w:szCs w:val="24"/>
        </w:rPr>
        <w:t>им.А.Н.Туполева</w:t>
      </w:r>
      <w:proofErr w:type="spellEnd"/>
    </w:p>
    <w:p w:rsidR="009C0CF3" w:rsidRDefault="009C0CF3" w:rsidP="001B0871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0CF3">
        <w:rPr>
          <w:rFonts w:ascii="Times New Roman" w:hAnsi="Times New Roman" w:cs="Times New Roman"/>
          <w:sz w:val="24"/>
          <w:szCs w:val="24"/>
        </w:rPr>
        <w:t>420111, г. Казань, ул. К. Маркса, 10</w:t>
      </w:r>
    </w:p>
    <w:p w:rsidR="009C0CF3" w:rsidRPr="008C5C09" w:rsidRDefault="00B306A6" w:rsidP="001B0871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C0CF3" w:rsidRPr="00AD790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rushan</w:t>
        </w:r>
        <w:r w:rsidR="009C0CF3" w:rsidRPr="008C5C09">
          <w:rPr>
            <w:rStyle w:val="a3"/>
            <w:rFonts w:ascii="Times New Roman" w:hAnsi="Times New Roman" w:cs="Times New Roman"/>
            <w:sz w:val="24"/>
            <w:szCs w:val="24"/>
          </w:rPr>
          <w:t>_250189033@</w:t>
        </w:r>
        <w:r w:rsidR="009C0CF3" w:rsidRPr="00AD790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C0CF3" w:rsidRPr="008C5C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C0CF3" w:rsidRPr="00AD790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C0CF3" w:rsidRPr="009C0CF3" w:rsidRDefault="009C0CF3" w:rsidP="001B0871">
      <w:pPr>
        <w:spacing w:after="0" w:line="25" w:lineRule="atLeast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:rsidR="00F12293" w:rsidRPr="009C0CF3" w:rsidRDefault="009C0CF3" w:rsidP="001B0871">
      <w:pPr>
        <w:spacing w:after="0" w:line="25" w:lineRule="atLeast"/>
        <w:ind w:firstLine="708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C0CF3">
        <w:rPr>
          <w:rStyle w:val="FontStyle37"/>
          <w:rFonts w:ascii="Times New Roman" w:hAnsi="Times New Roman" w:cs="Times New Roman"/>
          <w:sz w:val="24"/>
          <w:szCs w:val="24"/>
        </w:rPr>
        <w:t>К настоящему времени все виды электрических разрядов в газах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и электролитах</w:t>
      </w:r>
      <w:r w:rsidRPr="009C0CF3">
        <w:rPr>
          <w:rStyle w:val="FontStyle37"/>
          <w:rFonts w:ascii="Times New Roman" w:hAnsi="Times New Roman" w:cs="Times New Roman"/>
          <w:sz w:val="24"/>
          <w:szCs w:val="24"/>
        </w:rPr>
        <w:t xml:space="preserve"> исследуются и применяются во мно</w:t>
      </w:r>
      <w:r w:rsidRPr="009C0CF3">
        <w:rPr>
          <w:rStyle w:val="FontStyle37"/>
          <w:rFonts w:ascii="Times New Roman" w:hAnsi="Times New Roman" w:cs="Times New Roman"/>
          <w:b/>
          <w:sz w:val="24"/>
          <w:szCs w:val="24"/>
        </w:rPr>
        <w:softHyphen/>
      </w:r>
      <w:r w:rsidRPr="009C0CF3">
        <w:rPr>
          <w:rStyle w:val="FontStyle38"/>
          <w:rFonts w:ascii="Times New Roman" w:hAnsi="Times New Roman" w:cs="Times New Roman"/>
          <w:b w:val="0"/>
          <w:sz w:val="24"/>
          <w:szCs w:val="24"/>
        </w:rPr>
        <w:t xml:space="preserve">гих </w:t>
      </w:r>
      <w:r w:rsidRPr="009C0CF3">
        <w:rPr>
          <w:rStyle w:val="FontStyle37"/>
          <w:rFonts w:ascii="Times New Roman" w:hAnsi="Times New Roman" w:cs="Times New Roman"/>
          <w:sz w:val="24"/>
          <w:szCs w:val="24"/>
        </w:rPr>
        <w:t>областях науки и техники. Тлеющий, дуговой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, многоканальный  и </w:t>
      </w:r>
      <w:r w:rsidRPr="009C0CF3">
        <w:rPr>
          <w:rStyle w:val="FontStyle37"/>
          <w:rFonts w:ascii="Times New Roman" w:hAnsi="Times New Roman" w:cs="Times New Roman"/>
          <w:sz w:val="24"/>
          <w:szCs w:val="24"/>
        </w:rPr>
        <w:t>импульсные разряды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применяются для технологических процессов новых материалов</w:t>
      </w:r>
      <w:r w:rsidRPr="009C0CF3">
        <w:rPr>
          <w:rStyle w:val="FontStyle37"/>
          <w:rFonts w:ascii="Times New Roman" w:hAnsi="Times New Roman" w:cs="Times New Roman"/>
          <w:sz w:val="24"/>
          <w:szCs w:val="24"/>
        </w:rPr>
        <w:t>.</w:t>
      </w:r>
    </w:p>
    <w:p w:rsidR="009C0CF3" w:rsidRPr="008C5C09" w:rsidRDefault="009C0CF3" w:rsidP="001B0871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0CF3">
        <w:rPr>
          <w:rFonts w:ascii="Times New Roman" w:hAnsi="Times New Roman" w:cs="Times New Roman"/>
          <w:sz w:val="24"/>
          <w:szCs w:val="24"/>
        </w:rPr>
        <w:t>Актуальность исследования физических процессов, протекающих в низкотемпературной плазме разрядов</w:t>
      </w:r>
      <w:r w:rsidR="000D7ED3">
        <w:rPr>
          <w:rFonts w:ascii="Times New Roman" w:hAnsi="Times New Roman" w:cs="Times New Roman"/>
          <w:sz w:val="24"/>
          <w:szCs w:val="24"/>
        </w:rPr>
        <w:t xml:space="preserve"> (1)</w:t>
      </w:r>
      <w:r w:rsidRPr="009C0CF3">
        <w:rPr>
          <w:rFonts w:ascii="Times New Roman" w:hAnsi="Times New Roman" w:cs="Times New Roman"/>
          <w:sz w:val="24"/>
          <w:szCs w:val="24"/>
        </w:rPr>
        <w:t xml:space="preserve">, обусловлена их широким использованием в современных электрофизических приборах и установках. В настоящее время все более широкое распространение получают экологически чистые и энергетически эффективные плазменные технологии обработки материалов и изделий. Речь идет, о нанесении на изделия различных функциональных покрытий: защитных,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C0CF3">
        <w:rPr>
          <w:rFonts w:ascii="Times New Roman" w:hAnsi="Times New Roman" w:cs="Times New Roman"/>
          <w:sz w:val="24"/>
          <w:szCs w:val="24"/>
        </w:rPr>
        <w:t xml:space="preserve">прочняющих, </w:t>
      </w:r>
      <w:proofErr w:type="spellStart"/>
      <w:r w:rsidRPr="009C0CF3">
        <w:rPr>
          <w:rFonts w:ascii="Times New Roman" w:hAnsi="Times New Roman" w:cs="Times New Roman"/>
          <w:sz w:val="24"/>
          <w:szCs w:val="24"/>
        </w:rPr>
        <w:t>теплосберегающих</w:t>
      </w:r>
      <w:proofErr w:type="spellEnd"/>
      <w:r w:rsidRPr="009C0CF3">
        <w:rPr>
          <w:rFonts w:ascii="Times New Roman" w:hAnsi="Times New Roman" w:cs="Times New Roman"/>
          <w:sz w:val="24"/>
          <w:szCs w:val="24"/>
        </w:rPr>
        <w:t xml:space="preserve">, декоративных. С помощью новых технологий удается получать принципиально новые материалы, которые не могут быть получены традиционными методами обработки. </w:t>
      </w:r>
    </w:p>
    <w:p w:rsidR="009C0CF3" w:rsidRDefault="009C0CF3" w:rsidP="001B0871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0CF3">
        <w:rPr>
          <w:rFonts w:ascii="Times New Roman" w:hAnsi="Times New Roman" w:cs="Times New Roman"/>
          <w:sz w:val="24"/>
          <w:szCs w:val="24"/>
        </w:rPr>
        <w:t>Основными направлениями исследований в этой области являются теоретическое и экспериментальное изучение процессо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0CF3">
        <w:rPr>
          <w:rFonts w:ascii="Times New Roman" w:hAnsi="Times New Roman" w:cs="Times New Roman"/>
          <w:sz w:val="24"/>
          <w:szCs w:val="24"/>
        </w:rPr>
        <w:t>. Другим актуальным направлением исследований является изучение химических и физических процессов в многокомпонентной плазме газового разряда. Основной целью прикладных исследований являются разработка новых эффективных способов организации разряда, обеспечивающих получение низкотемпературной плазмы с заданными параметрами, такими, как концентрация и средняя энергия заряженных частиц, ионный и химический состав плазмы.</w:t>
      </w:r>
    </w:p>
    <w:p w:rsidR="009C0CF3" w:rsidRPr="009C0CF3" w:rsidRDefault="009C0CF3" w:rsidP="001B0871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9C0CF3">
        <w:rPr>
          <w:rFonts w:ascii="Times New Roman" w:hAnsi="Times New Roman"/>
          <w:sz w:val="24"/>
          <w:szCs w:val="24"/>
        </w:rPr>
        <w:t>В результате данной научно-исследовательской работы предложена новая технология модификации поверхности металлов и сплавов. Сравнение данной технологии с конкурирующими аналогами (механическая обработка и электрохимическая обработка) показал следующие преимущества:</w:t>
      </w:r>
    </w:p>
    <w:p w:rsidR="009C0CF3" w:rsidRPr="009C0CF3" w:rsidRDefault="009C0CF3" w:rsidP="001B0871">
      <w:pPr>
        <w:pStyle w:val="a4"/>
        <w:numPr>
          <w:ilvl w:val="0"/>
          <w:numId w:val="1"/>
        </w:numPr>
        <w:spacing w:after="0" w:line="25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9C0CF3">
        <w:rPr>
          <w:rFonts w:ascii="Times New Roman" w:hAnsi="Times New Roman"/>
          <w:sz w:val="24"/>
          <w:szCs w:val="24"/>
        </w:rPr>
        <w:t>Отсутствие силового воздействия на деталь, в отличие от механической обработки.</w:t>
      </w:r>
    </w:p>
    <w:p w:rsidR="009C0CF3" w:rsidRDefault="009C0CF3" w:rsidP="001B0871">
      <w:pPr>
        <w:pStyle w:val="a4"/>
        <w:numPr>
          <w:ilvl w:val="0"/>
          <w:numId w:val="1"/>
        </w:numPr>
        <w:spacing w:after="0" w:line="25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9C0CF3">
        <w:rPr>
          <w:rFonts w:ascii="Times New Roman" w:hAnsi="Times New Roman"/>
          <w:sz w:val="24"/>
          <w:szCs w:val="24"/>
        </w:rPr>
        <w:t xml:space="preserve">Безопасность технологии для экологии и персонала вследствие использования безопасных и нейтральных электролитов, в отличие от электрохимической обработки, где используются агрессивные кислоты и щелочи. </w:t>
      </w:r>
    </w:p>
    <w:p w:rsidR="001B0871" w:rsidRDefault="001B0871" w:rsidP="001B0871">
      <w:pPr>
        <w:pStyle w:val="a4"/>
        <w:numPr>
          <w:ilvl w:val="0"/>
          <w:numId w:val="1"/>
        </w:numPr>
        <w:spacing w:after="0" w:line="25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7E659A" w:rsidRDefault="007E659A" w:rsidP="001B0871">
      <w:pPr>
        <w:pStyle w:val="a4"/>
        <w:spacing w:after="0" w:line="25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B0871">
        <w:rPr>
          <w:rFonts w:ascii="Times New Roman" w:hAnsi="Times New Roman"/>
          <w:b/>
          <w:sz w:val="24"/>
          <w:szCs w:val="24"/>
        </w:rPr>
        <w:t>ЛИТЕРАТУРА</w:t>
      </w:r>
    </w:p>
    <w:p w:rsidR="001B0871" w:rsidRPr="001B0871" w:rsidRDefault="001B0871" w:rsidP="001B0871">
      <w:pPr>
        <w:pStyle w:val="a4"/>
        <w:spacing w:after="0" w:line="25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D7ED3" w:rsidRPr="000D7ED3" w:rsidRDefault="000D7ED3" w:rsidP="001B0871">
      <w:pPr>
        <w:tabs>
          <w:tab w:val="left" w:pos="900"/>
        </w:tabs>
        <w:spacing w:after="0" w:line="25" w:lineRule="atLeast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D7ED3">
        <w:rPr>
          <w:rFonts w:ascii="Times New Roman" w:hAnsi="Times New Roman"/>
          <w:i/>
          <w:sz w:val="24"/>
          <w:szCs w:val="24"/>
          <w:lang w:val="en-US"/>
        </w:rPr>
        <w:t xml:space="preserve">1)R. R. </w:t>
      </w:r>
      <w:proofErr w:type="spellStart"/>
      <w:r w:rsidRPr="000D7ED3">
        <w:rPr>
          <w:rFonts w:ascii="Times New Roman" w:hAnsi="Times New Roman"/>
          <w:i/>
          <w:sz w:val="24"/>
          <w:szCs w:val="24"/>
          <w:lang w:val="en-US"/>
        </w:rPr>
        <w:t>Kayumov</w:t>
      </w:r>
      <w:proofErr w:type="spellEnd"/>
      <w:r w:rsidRPr="000D7ED3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0D7ED3">
        <w:rPr>
          <w:rFonts w:ascii="Times New Roman" w:hAnsi="Times New Roman"/>
          <w:sz w:val="24"/>
          <w:szCs w:val="24"/>
          <w:lang w:val="en-US"/>
        </w:rPr>
        <w:t xml:space="preserve">Turbulent mixing of plasma and electrolyte in multi-channel discharge between a droplet and electrolyte / R. R. </w:t>
      </w:r>
      <w:proofErr w:type="spellStart"/>
      <w:r w:rsidRPr="000D7ED3">
        <w:rPr>
          <w:rFonts w:ascii="Times New Roman" w:hAnsi="Times New Roman"/>
          <w:sz w:val="24"/>
          <w:szCs w:val="24"/>
          <w:lang w:val="en-US"/>
        </w:rPr>
        <w:t>Kayumov</w:t>
      </w:r>
      <w:proofErr w:type="spellEnd"/>
      <w:r w:rsidRPr="000D7ED3">
        <w:rPr>
          <w:rFonts w:ascii="Times New Roman" w:hAnsi="Times New Roman"/>
          <w:sz w:val="24"/>
          <w:szCs w:val="24"/>
          <w:lang w:val="en-US"/>
        </w:rPr>
        <w:t xml:space="preserve">, Al. F. </w:t>
      </w:r>
      <w:proofErr w:type="spellStart"/>
      <w:r w:rsidRPr="000D7ED3">
        <w:rPr>
          <w:rFonts w:ascii="Times New Roman" w:hAnsi="Times New Roman"/>
          <w:sz w:val="24"/>
          <w:szCs w:val="24"/>
          <w:lang w:val="en-US"/>
        </w:rPr>
        <w:t>Gaysin</w:t>
      </w:r>
      <w:proofErr w:type="spellEnd"/>
      <w:r w:rsidRPr="000D7ED3">
        <w:rPr>
          <w:rFonts w:ascii="Times New Roman" w:hAnsi="Times New Roman"/>
          <w:sz w:val="24"/>
          <w:szCs w:val="24"/>
          <w:lang w:val="en-US"/>
        </w:rPr>
        <w:t xml:space="preserve">,  E. E. Son, Az. F. </w:t>
      </w:r>
      <w:proofErr w:type="spellStart"/>
      <w:r w:rsidRPr="000D7ED3">
        <w:rPr>
          <w:rFonts w:ascii="Times New Roman" w:hAnsi="Times New Roman"/>
          <w:sz w:val="24"/>
          <w:szCs w:val="24"/>
          <w:lang w:val="en-US"/>
        </w:rPr>
        <w:t>Gaysin</w:t>
      </w:r>
      <w:proofErr w:type="spellEnd"/>
      <w:r w:rsidRPr="000D7ED3">
        <w:rPr>
          <w:rFonts w:ascii="Times New Roman" w:hAnsi="Times New Roman"/>
          <w:sz w:val="24"/>
          <w:szCs w:val="24"/>
          <w:lang w:val="en-US"/>
        </w:rPr>
        <w:t xml:space="preserve">, F. M. </w:t>
      </w:r>
      <w:proofErr w:type="spellStart"/>
      <w:r w:rsidRPr="000D7ED3">
        <w:rPr>
          <w:rFonts w:ascii="Times New Roman" w:hAnsi="Times New Roman"/>
          <w:sz w:val="24"/>
          <w:szCs w:val="24"/>
          <w:lang w:val="en-US"/>
        </w:rPr>
        <w:t>Gaysin</w:t>
      </w:r>
      <w:proofErr w:type="spellEnd"/>
      <w:r w:rsidRPr="000D7ED3">
        <w:rPr>
          <w:rFonts w:ascii="Times New Roman" w:hAnsi="Times New Roman"/>
          <w:sz w:val="24"/>
          <w:szCs w:val="24"/>
          <w:lang w:val="en-US"/>
        </w:rPr>
        <w:t xml:space="preserve"> // Abstracts of Second International Conference and Advanced School «</w:t>
      </w:r>
      <w:proofErr w:type="spellStart"/>
      <w:r w:rsidRPr="000D7ED3">
        <w:rPr>
          <w:rFonts w:ascii="Times New Roman" w:hAnsi="Times New Roman"/>
          <w:sz w:val="24"/>
          <w:szCs w:val="24"/>
          <w:lang w:val="en-US"/>
        </w:rPr>
        <w:t>Turbulennt</w:t>
      </w:r>
      <w:proofErr w:type="spellEnd"/>
      <w:r w:rsidRPr="000D7ED3">
        <w:rPr>
          <w:rFonts w:ascii="Times New Roman" w:hAnsi="Times New Roman"/>
          <w:sz w:val="24"/>
          <w:szCs w:val="24"/>
          <w:lang w:val="en-US"/>
        </w:rPr>
        <w:t xml:space="preserve"> Mixing and Beyond». </w:t>
      </w:r>
      <w:proofErr w:type="gramStart"/>
      <w:r w:rsidRPr="000D7ED3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Pr="000D7ED3">
        <w:rPr>
          <w:rFonts w:ascii="Times New Roman" w:hAnsi="Times New Roman"/>
          <w:sz w:val="24"/>
          <w:szCs w:val="24"/>
          <w:lang w:val="en-US"/>
        </w:rPr>
        <w:t>Abdus</w:t>
      </w:r>
      <w:proofErr w:type="spellEnd"/>
      <w:r w:rsidRPr="000D7ED3">
        <w:rPr>
          <w:rFonts w:ascii="Times New Roman" w:hAnsi="Times New Roman"/>
          <w:sz w:val="24"/>
          <w:szCs w:val="24"/>
          <w:lang w:val="en-US"/>
        </w:rPr>
        <w:t xml:space="preserve"> Salam International Centre for Theoretical Physics.</w:t>
      </w:r>
      <w:proofErr w:type="gramEnd"/>
      <w:r w:rsidRPr="000D7ED3">
        <w:rPr>
          <w:rFonts w:ascii="Times New Roman" w:hAnsi="Times New Roman"/>
          <w:sz w:val="24"/>
          <w:szCs w:val="24"/>
          <w:lang w:val="en-US"/>
        </w:rPr>
        <w:t xml:space="preserve"> Trieste, Italy 2009. –P. 60.</w:t>
      </w:r>
    </w:p>
    <w:p w:rsidR="009C0CF3" w:rsidRPr="008C5C09" w:rsidRDefault="009C0CF3" w:rsidP="001B0871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C0CF3" w:rsidRPr="008C5C09" w:rsidSect="001B0871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2C3C"/>
    <w:multiLevelType w:val="hybridMultilevel"/>
    <w:tmpl w:val="7BC47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14D24"/>
    <w:multiLevelType w:val="hybridMultilevel"/>
    <w:tmpl w:val="80223A6E"/>
    <w:lvl w:ilvl="0" w:tplc="3F18DF8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293"/>
    <w:rsid w:val="000D7ED3"/>
    <w:rsid w:val="001B0871"/>
    <w:rsid w:val="00690A1B"/>
    <w:rsid w:val="007E659A"/>
    <w:rsid w:val="008C5C09"/>
    <w:rsid w:val="009C0CF3"/>
    <w:rsid w:val="00A500F5"/>
    <w:rsid w:val="00B306A6"/>
    <w:rsid w:val="00F1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basedOn w:val="a0"/>
    <w:uiPriority w:val="99"/>
    <w:rsid w:val="009C0CF3"/>
    <w:rPr>
      <w:rFonts w:ascii="Arial" w:hAnsi="Arial" w:cs="Arial"/>
      <w:sz w:val="16"/>
      <w:szCs w:val="16"/>
    </w:rPr>
  </w:style>
  <w:style w:type="character" w:customStyle="1" w:styleId="FontStyle38">
    <w:name w:val="Font Style38"/>
    <w:basedOn w:val="a0"/>
    <w:uiPriority w:val="99"/>
    <w:rsid w:val="009C0CF3"/>
    <w:rPr>
      <w:rFonts w:ascii="Arial" w:hAnsi="Arial" w:cs="Arial"/>
      <w:b/>
      <w:bCs/>
      <w:sz w:val="12"/>
      <w:szCs w:val="12"/>
    </w:rPr>
  </w:style>
  <w:style w:type="character" w:styleId="a3">
    <w:name w:val="Hyperlink"/>
    <w:basedOn w:val="a0"/>
    <w:uiPriority w:val="99"/>
    <w:unhideWhenUsed/>
    <w:rsid w:val="009C0C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0CF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han_2501890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</dc:creator>
  <cp:keywords/>
  <dc:description/>
  <cp:lastModifiedBy>user</cp:lastModifiedBy>
  <cp:revision>2</cp:revision>
  <dcterms:created xsi:type="dcterms:W3CDTF">2012-09-17T16:17:00Z</dcterms:created>
  <dcterms:modified xsi:type="dcterms:W3CDTF">2012-09-17T16:17:00Z</dcterms:modified>
</cp:coreProperties>
</file>