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24A6CCB8" w:rsidP="24A6CCB8" w:rsidRDefault="24A6CCB8" w14:paraId="307496B8" w14:textId="25AFE12E">
      <w:pPr>
        <w:jc w:val="both"/>
        <w:rPr>
          <w:b w:val="1"/>
          <w:bCs w:val="1"/>
          <w:sz w:val="24"/>
          <w:szCs w:val="24"/>
        </w:rPr>
      </w:pPr>
      <w:r w:rsidRPr="24A6CCB8" w:rsidR="24A6CCB8">
        <w:rPr>
          <w:b w:val="1"/>
          <w:bCs w:val="1"/>
          <w:sz w:val="24"/>
          <w:szCs w:val="24"/>
        </w:rPr>
        <w:t>Секция 2. Философские вопросы естествознания</w:t>
      </w:r>
      <w:r>
        <w:br/>
      </w:r>
      <w:r w:rsidRPr="24A6CCB8" w:rsidR="24A6CCB8">
        <w:rPr>
          <w:b w:val="1"/>
          <w:bCs w:val="1"/>
          <w:sz w:val="24"/>
          <w:szCs w:val="24"/>
        </w:rPr>
        <w:t>УДК 141.1</w:t>
      </w:r>
    </w:p>
    <w:p w:rsidRPr="008B1160" w:rsidR="001636BD" w:rsidP="006F11DC" w:rsidRDefault="001636BD" w14:paraId="7B4502D9" w14:textId="7A7E4C18">
      <w:pPr>
        <w:ind w:firstLine="708"/>
        <w:jc w:val="center"/>
        <w:rPr>
          <w:sz w:val="24"/>
          <w:szCs w:val="24"/>
        </w:rPr>
      </w:pPr>
      <w:r w:rsidRPr="001636BD">
        <w:rPr>
          <w:sz w:val="24"/>
          <w:szCs w:val="24"/>
        </w:rPr>
        <w:t>Взаимосвязь философии с естественными науками: проблемы философии и методологии науки.</w:t>
      </w:r>
      <w:r w:rsidR="006F11DC">
        <w:rPr>
          <w:sz w:val="24"/>
          <w:szCs w:val="24"/>
        </w:rPr>
        <w:br/>
      </w:r>
      <w:r w:rsidRPr="008B1160" w:rsidR="00F3227D">
        <w:rPr>
          <w:b/>
          <w:bCs/>
          <w:sz w:val="24"/>
          <w:szCs w:val="24"/>
        </w:rPr>
        <w:t xml:space="preserve">Философские и </w:t>
      </w:r>
      <w:r w:rsidRPr="008B1160" w:rsidR="006F11DC">
        <w:rPr>
          <w:b/>
          <w:bCs/>
          <w:sz w:val="24"/>
          <w:szCs w:val="24"/>
        </w:rPr>
        <w:t xml:space="preserve">социальные </w:t>
      </w:r>
      <w:r w:rsidRPr="008B1160" w:rsidR="00F3227D">
        <w:rPr>
          <w:b/>
          <w:bCs/>
          <w:sz w:val="24"/>
          <w:szCs w:val="24"/>
        </w:rPr>
        <w:t>основания</w:t>
      </w:r>
      <w:r w:rsidRPr="008B1160" w:rsidR="006F11DC">
        <w:rPr>
          <w:b/>
          <w:bCs/>
          <w:sz w:val="24"/>
          <w:szCs w:val="24"/>
        </w:rPr>
        <w:t xml:space="preserve"> теории эволюции</w:t>
      </w:r>
      <w:r w:rsidRPr="008B1160">
        <w:rPr>
          <w:sz w:val="24"/>
          <w:szCs w:val="24"/>
        </w:rPr>
        <w:br/>
      </w:r>
      <w:r w:rsidRPr="008B1160">
        <w:rPr>
          <w:sz w:val="24"/>
          <w:szCs w:val="24"/>
        </w:rPr>
        <w:br/>
      </w:r>
      <w:r w:rsidRPr="008B1160">
        <w:rPr>
          <w:b/>
          <w:bCs/>
          <w:sz w:val="24"/>
          <w:szCs w:val="24"/>
        </w:rPr>
        <w:t>Рюмин Егор Викторович</w:t>
      </w:r>
      <w:r w:rsidRPr="008B1160">
        <w:rPr>
          <w:sz w:val="24"/>
          <w:szCs w:val="24"/>
        </w:rPr>
        <w:br/>
      </w:r>
      <w:r w:rsidRPr="008B1160">
        <w:rPr>
          <w:sz w:val="24"/>
          <w:szCs w:val="24"/>
        </w:rPr>
        <w:t>Студент группы ФИЛ-0-Д-2018-1, Российский Государственный Социальный Университет</w:t>
      </w:r>
      <w:r w:rsidRPr="008B1160">
        <w:rPr>
          <w:sz w:val="24"/>
          <w:szCs w:val="24"/>
        </w:rPr>
        <w:br/>
      </w:r>
      <w:r w:rsidRPr="008B1160">
        <w:rPr>
          <w:b/>
          <w:bCs/>
          <w:sz w:val="24"/>
          <w:szCs w:val="24"/>
          <w:lang w:val="en-US"/>
        </w:rPr>
        <w:t>Email</w:t>
      </w:r>
      <w:r w:rsidRPr="008B1160">
        <w:rPr>
          <w:b/>
          <w:bCs/>
          <w:sz w:val="24"/>
          <w:szCs w:val="24"/>
        </w:rPr>
        <w:t xml:space="preserve">: </w:t>
      </w:r>
      <w:hyperlink w:history="1" r:id="rId8">
        <w:r w:rsidRPr="008B1160">
          <w:rPr>
            <w:rStyle w:val="a7"/>
            <w:b/>
            <w:bCs/>
            <w:sz w:val="24"/>
            <w:szCs w:val="24"/>
            <w:lang w:val="en-US"/>
          </w:rPr>
          <w:t>RiumEgor</w:t>
        </w:r>
        <w:r w:rsidRPr="008B1160">
          <w:rPr>
            <w:rStyle w:val="a7"/>
            <w:b/>
            <w:bCs/>
            <w:sz w:val="24"/>
            <w:szCs w:val="24"/>
          </w:rPr>
          <w:t>@</w:t>
        </w:r>
        <w:r w:rsidRPr="008B1160">
          <w:rPr>
            <w:rStyle w:val="a7"/>
            <w:b/>
            <w:bCs/>
            <w:sz w:val="24"/>
            <w:szCs w:val="24"/>
            <w:lang w:val="en-US"/>
          </w:rPr>
          <w:t>gmail</w:t>
        </w:r>
        <w:r w:rsidRPr="008B1160">
          <w:rPr>
            <w:rStyle w:val="a7"/>
            <w:b/>
            <w:bCs/>
            <w:sz w:val="24"/>
            <w:szCs w:val="24"/>
          </w:rPr>
          <w:t>.</w:t>
        </w:r>
        <w:r w:rsidRPr="008B1160">
          <w:rPr>
            <w:rStyle w:val="a7"/>
            <w:b/>
            <w:bCs/>
            <w:sz w:val="24"/>
            <w:szCs w:val="24"/>
            <w:lang w:val="en-US"/>
          </w:rPr>
          <w:t>com</w:t>
        </w:r>
      </w:hyperlink>
      <w:r w:rsidRPr="008B1160">
        <w:rPr>
          <w:sz w:val="24"/>
          <w:szCs w:val="24"/>
        </w:rPr>
        <w:br/>
      </w:r>
    </w:p>
    <w:p w:rsidRPr="008B1160" w:rsidR="006948C9" w:rsidP="000F3A80" w:rsidRDefault="006F11DC" w14:paraId="6D14E10A" w14:textId="77777777">
      <w:pPr>
        <w:jc w:val="both"/>
        <w:rPr>
          <w:sz w:val="24"/>
          <w:szCs w:val="24"/>
        </w:rPr>
      </w:pPr>
      <w:r w:rsidRPr="008B1160">
        <w:rPr>
          <w:sz w:val="24"/>
          <w:szCs w:val="24"/>
        </w:rPr>
        <w:t>Аннотация:</w:t>
      </w:r>
    </w:p>
    <w:p w:rsidR="006F11DC" w:rsidP="000F3A80" w:rsidRDefault="00F3227D" w14:paraId="4E6B9740" w14:textId="453D47A8">
      <w:pPr>
        <w:jc w:val="both"/>
        <w:rPr>
          <w:sz w:val="24"/>
          <w:szCs w:val="24"/>
        </w:rPr>
      </w:pPr>
      <w:r w:rsidRPr="008B1160">
        <w:rPr>
          <w:sz w:val="24"/>
          <w:szCs w:val="24"/>
        </w:rPr>
        <w:t xml:space="preserve">В статье обосновывается положение, согласно которому </w:t>
      </w:r>
      <w:r w:rsidRPr="008B1160" w:rsidR="006F11DC">
        <w:rPr>
          <w:sz w:val="24"/>
          <w:szCs w:val="24"/>
        </w:rPr>
        <w:t xml:space="preserve">в современных реалиях теория </w:t>
      </w:r>
      <w:r w:rsidRPr="008B1160">
        <w:rPr>
          <w:sz w:val="24"/>
          <w:szCs w:val="24"/>
        </w:rPr>
        <w:t>эволюции</w:t>
      </w:r>
      <w:r w:rsidRPr="008B1160">
        <w:rPr>
          <w:sz w:val="24"/>
          <w:szCs w:val="24"/>
        </w:rPr>
        <w:t xml:space="preserve"> </w:t>
      </w:r>
      <w:r w:rsidRPr="008B1160" w:rsidR="006F11DC">
        <w:rPr>
          <w:sz w:val="24"/>
          <w:szCs w:val="24"/>
        </w:rPr>
        <w:t>может являться не столько научной истиной, сколько социальным конструктом.</w:t>
      </w:r>
      <w:r w:rsidRPr="008B1160" w:rsidR="00581866">
        <w:rPr>
          <w:rFonts w:cs="Times New Roman"/>
          <w:sz w:val="24"/>
          <w:szCs w:val="24"/>
        </w:rPr>
        <w:t xml:space="preserve"> Исходя из этого, именно </w:t>
      </w:r>
      <w:r w:rsidRPr="008B1160" w:rsidR="00581866">
        <w:rPr>
          <w:rFonts w:cs="Times New Roman"/>
          <w:sz w:val="24"/>
          <w:szCs w:val="24"/>
        </w:rPr>
        <w:t xml:space="preserve">социальные факторы играют </w:t>
      </w:r>
      <w:r w:rsidRPr="008B1160" w:rsidR="00581866">
        <w:rPr>
          <w:rFonts w:cs="Times New Roman"/>
          <w:sz w:val="24"/>
          <w:szCs w:val="24"/>
        </w:rPr>
        <w:t>определяющую</w:t>
      </w:r>
      <w:r w:rsidRPr="008B1160" w:rsidR="00581866">
        <w:rPr>
          <w:rFonts w:cs="Times New Roman"/>
          <w:sz w:val="24"/>
          <w:szCs w:val="24"/>
        </w:rPr>
        <w:t xml:space="preserve"> роль в развитии извест</w:t>
      </w:r>
      <w:r w:rsidRPr="008B1160" w:rsidR="00581866">
        <w:rPr>
          <w:rFonts w:cs="Times New Roman"/>
          <w:sz w:val="24"/>
          <w:szCs w:val="24"/>
        </w:rPr>
        <w:t>ной нам науки.</w:t>
      </w:r>
      <w:bookmarkStart w:name="_GoBack" w:id="0"/>
      <w:bookmarkEnd w:id="0"/>
    </w:p>
    <w:p w:rsidR="006948C9" w:rsidP="000F3A80" w:rsidRDefault="006F11DC" w14:paraId="65C25902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Ключевые</w:t>
      </w:r>
      <w:r w:rsidRPr="006F11DC">
        <w:rPr>
          <w:sz w:val="24"/>
          <w:szCs w:val="24"/>
        </w:rPr>
        <w:t xml:space="preserve"> </w:t>
      </w:r>
      <w:r>
        <w:rPr>
          <w:sz w:val="24"/>
          <w:szCs w:val="24"/>
        </w:rPr>
        <w:t>слова</w:t>
      </w:r>
      <w:r w:rsidRPr="006F11DC">
        <w:rPr>
          <w:sz w:val="24"/>
          <w:szCs w:val="24"/>
        </w:rPr>
        <w:t>:</w:t>
      </w:r>
    </w:p>
    <w:p w:rsidR="006F11DC" w:rsidP="000F3A80" w:rsidRDefault="006F11DC" w14:paraId="3B110528" w14:textId="6BDD9411">
      <w:pPr>
        <w:jc w:val="both"/>
        <w:rPr>
          <w:sz w:val="24"/>
          <w:szCs w:val="24"/>
        </w:rPr>
      </w:pPr>
      <w:r>
        <w:rPr>
          <w:sz w:val="24"/>
          <w:szCs w:val="24"/>
        </w:rPr>
        <w:t>Теория эволюции, дарвинизм, социальные факторы, наука</w:t>
      </w:r>
      <w:r w:rsidR="00867285">
        <w:rPr>
          <w:sz w:val="24"/>
          <w:szCs w:val="24"/>
        </w:rPr>
        <w:t>, научное знание</w:t>
      </w:r>
    </w:p>
    <w:p w:rsidRPr="00867285" w:rsidR="006F11DC" w:rsidP="006F11DC" w:rsidRDefault="006F11DC" w14:paraId="538DAC51" w14:textId="77777777">
      <w:pPr>
        <w:rPr>
          <w:sz w:val="24"/>
          <w:szCs w:val="24"/>
        </w:rPr>
      </w:pPr>
    </w:p>
    <w:p w:rsidR="00453110" w:rsidP="006F11DC" w:rsidRDefault="00334281" w14:paraId="25BA7A2D" w14:textId="77777777">
      <w:pPr>
        <w:ind w:firstLine="708"/>
        <w:jc w:val="center"/>
        <w:rPr>
          <w:b/>
          <w:bCs/>
          <w:sz w:val="24"/>
          <w:szCs w:val="24"/>
          <w:lang w:val="en-US"/>
        </w:rPr>
      </w:pPr>
      <w:r w:rsidRPr="00334281">
        <w:rPr>
          <w:sz w:val="24"/>
          <w:szCs w:val="24"/>
          <w:lang w:val="en-US"/>
        </w:rPr>
        <w:t>The relationship of philosophy with the natural sciences: problems of philosophy and methodology of science.</w:t>
      </w:r>
      <w:r w:rsidR="005E7797">
        <w:rPr>
          <w:sz w:val="24"/>
          <w:szCs w:val="24"/>
          <w:lang w:val="en-US"/>
        </w:rPr>
        <w:br/>
      </w:r>
      <w:r w:rsidRPr="00453110" w:rsidR="00453110">
        <w:rPr>
          <w:b/>
          <w:bCs/>
          <w:sz w:val="24"/>
          <w:szCs w:val="24"/>
          <w:lang w:val="en-US"/>
        </w:rPr>
        <w:t>Philosophical and social foundations of the theory of evolution</w:t>
      </w:r>
    </w:p>
    <w:p w:rsidR="00334281" w:rsidP="006F11DC" w:rsidRDefault="00334281" w14:paraId="717FCE65" w14:textId="7DEDC6EE">
      <w:pPr>
        <w:ind w:firstLine="708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/>
      </w:r>
      <w:r w:rsidRPr="005E7797">
        <w:rPr>
          <w:b/>
          <w:bCs/>
          <w:sz w:val="24"/>
          <w:szCs w:val="24"/>
          <w:lang w:val="en-US"/>
        </w:rPr>
        <w:t>Riumin Egor Viktorovitch</w:t>
      </w:r>
      <w:r>
        <w:rPr>
          <w:sz w:val="24"/>
          <w:szCs w:val="24"/>
          <w:lang w:val="en-US"/>
        </w:rPr>
        <w:br/>
      </w:r>
      <w:r w:rsidRPr="00334281">
        <w:rPr>
          <w:sz w:val="24"/>
          <w:szCs w:val="24"/>
          <w:lang w:val="en-US"/>
        </w:rPr>
        <w:t>Student of the group FIL-0-D-2018-1, Russian State Social University</w:t>
      </w:r>
      <w:r w:rsidR="006F11DC">
        <w:rPr>
          <w:sz w:val="24"/>
          <w:szCs w:val="24"/>
          <w:lang w:val="en-US"/>
        </w:rPr>
        <w:br/>
      </w:r>
      <w:r w:rsidRPr="005E7797" w:rsidR="006F11DC">
        <w:rPr>
          <w:b/>
          <w:bCs/>
          <w:sz w:val="24"/>
          <w:szCs w:val="24"/>
          <w:lang w:val="en-US"/>
        </w:rPr>
        <w:t>Email:</w:t>
      </w:r>
      <w:r w:rsidRPr="005E7797" w:rsidR="006F11DC">
        <w:rPr>
          <w:b/>
          <w:bCs/>
          <w:lang w:val="en-US"/>
        </w:rPr>
        <w:t xml:space="preserve"> </w:t>
      </w:r>
      <w:hyperlink w:history="1" r:id="rId9">
        <w:r w:rsidRPr="005E7797" w:rsidR="006F11DC">
          <w:rPr>
            <w:rStyle w:val="a7"/>
            <w:b/>
            <w:bCs/>
            <w:sz w:val="24"/>
            <w:szCs w:val="24"/>
            <w:lang w:val="en-US"/>
          </w:rPr>
          <w:t>RiumEgor@gmail.com</w:t>
        </w:r>
      </w:hyperlink>
      <w:r w:rsidR="006F11DC">
        <w:rPr>
          <w:rStyle w:val="a7"/>
          <w:sz w:val="24"/>
          <w:szCs w:val="24"/>
          <w:lang w:val="en-US"/>
        </w:rPr>
        <w:br/>
      </w:r>
      <w:r>
        <w:rPr>
          <w:sz w:val="24"/>
          <w:szCs w:val="24"/>
          <w:lang w:val="en-US"/>
        </w:rPr>
        <w:br/>
      </w:r>
    </w:p>
    <w:p w:rsidRPr="00867285" w:rsidR="006F11DC" w:rsidP="000F3A80" w:rsidRDefault="006F11DC" w14:paraId="13226472" w14:textId="26F257DA">
      <w:pPr>
        <w:jc w:val="both"/>
        <w:rPr>
          <w:sz w:val="24"/>
          <w:szCs w:val="24"/>
          <w:lang w:val="en-US"/>
        </w:rPr>
      </w:pPr>
      <w:r w:rsidRPr="00867285">
        <w:rPr>
          <w:sz w:val="24"/>
          <w:szCs w:val="24"/>
          <w:lang w:val="en-US"/>
        </w:rPr>
        <w:t xml:space="preserve">Abstract: </w:t>
      </w:r>
      <w:r w:rsidRPr="00867285">
        <w:rPr>
          <w:sz w:val="24"/>
          <w:szCs w:val="24"/>
          <w:lang w:val="en-US"/>
        </w:rPr>
        <w:br/>
      </w:r>
      <w:r w:rsidRPr="00574752" w:rsidR="00574752">
        <w:rPr>
          <w:sz w:val="24"/>
          <w:szCs w:val="24"/>
          <w:lang w:val="en-US"/>
        </w:rPr>
        <w:t>The article substantiates the position according to which, in modern realities, the theory of evolution can be not so much a scientific truth as a social construct.</w:t>
      </w:r>
      <w:r w:rsidRPr="008B1160" w:rsidR="008B1160">
        <w:rPr>
          <w:lang w:val="en-US"/>
        </w:rPr>
        <w:t xml:space="preserve"> </w:t>
      </w:r>
      <w:r w:rsidRPr="008B1160" w:rsidR="008B1160">
        <w:rPr>
          <w:sz w:val="24"/>
          <w:szCs w:val="24"/>
          <w:lang w:val="en-US"/>
        </w:rPr>
        <w:t>Based on this, it is social factors that play a decisive role in the development of the science we know.</w:t>
      </w:r>
    </w:p>
    <w:p w:rsidRPr="000F3A80" w:rsidR="006F11DC" w:rsidP="000F3A80" w:rsidRDefault="006F11DC" w14:paraId="29742EF3" w14:textId="1981DFD8">
      <w:pPr>
        <w:jc w:val="both"/>
        <w:rPr>
          <w:sz w:val="24"/>
          <w:szCs w:val="24"/>
          <w:lang w:val="en-US"/>
        </w:rPr>
      </w:pPr>
      <w:r w:rsidRPr="000F3A80">
        <w:rPr>
          <w:sz w:val="24"/>
          <w:szCs w:val="24"/>
          <w:lang w:val="en-US"/>
        </w:rPr>
        <w:t>Keywords</w:t>
      </w:r>
      <w:r w:rsidRPr="000F3A80" w:rsidR="00867285">
        <w:rPr>
          <w:sz w:val="24"/>
          <w:szCs w:val="24"/>
          <w:lang w:val="en-US"/>
        </w:rPr>
        <w:t>:</w:t>
      </w:r>
    </w:p>
    <w:p w:rsidRPr="00867285" w:rsidR="006F11DC" w:rsidP="000F3A80" w:rsidRDefault="006F11DC" w14:paraId="6A8D45B5" w14:textId="17064EA5">
      <w:pPr>
        <w:jc w:val="both"/>
        <w:rPr>
          <w:sz w:val="24"/>
          <w:szCs w:val="24"/>
          <w:lang w:val="en-US"/>
        </w:rPr>
      </w:pPr>
      <w:r w:rsidRPr="00867285">
        <w:rPr>
          <w:sz w:val="24"/>
          <w:szCs w:val="24"/>
          <w:lang w:val="en-US"/>
        </w:rPr>
        <w:t>Theory of evolution, Darwinism, social factors, science</w:t>
      </w:r>
      <w:r w:rsidRPr="00867285" w:rsidR="00867285">
        <w:rPr>
          <w:sz w:val="24"/>
          <w:szCs w:val="24"/>
          <w:lang w:val="en-US"/>
        </w:rPr>
        <w:t>, scientific knowledge</w:t>
      </w:r>
    </w:p>
    <w:p w:rsidR="00786701" w:rsidP="006F11DC" w:rsidRDefault="002654AE" w14:paraId="7CDEC914" w14:textId="58DA8B53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247F60">
        <w:rPr>
          <w:rFonts w:cs="Times New Roman"/>
          <w:sz w:val="24"/>
          <w:szCs w:val="24"/>
        </w:rPr>
        <w:t>В истории развития теории эволюции и дарвинизма можно увидеть, что данн</w:t>
      </w:r>
      <w:r w:rsidR="00867285">
        <w:rPr>
          <w:rFonts w:cs="Times New Roman"/>
          <w:sz w:val="24"/>
          <w:szCs w:val="24"/>
        </w:rPr>
        <w:t>ое</w:t>
      </w:r>
      <w:r w:rsidRPr="00247F60">
        <w:rPr>
          <w:rFonts w:cs="Times New Roman"/>
          <w:sz w:val="24"/>
          <w:szCs w:val="24"/>
        </w:rPr>
        <w:t xml:space="preserve"> </w:t>
      </w:r>
      <w:r w:rsidR="00867285">
        <w:rPr>
          <w:rFonts w:cs="Times New Roman"/>
          <w:sz w:val="24"/>
          <w:szCs w:val="24"/>
        </w:rPr>
        <w:t>учение</w:t>
      </w:r>
      <w:r w:rsidRPr="00247F60">
        <w:rPr>
          <w:rFonts w:cs="Times New Roman"/>
          <w:sz w:val="24"/>
          <w:szCs w:val="24"/>
        </w:rPr>
        <w:t xml:space="preserve"> планомерно формировал</w:t>
      </w:r>
      <w:r w:rsidR="00867285">
        <w:rPr>
          <w:rFonts w:cs="Times New Roman"/>
          <w:sz w:val="24"/>
          <w:szCs w:val="24"/>
        </w:rPr>
        <w:t>о</w:t>
      </w:r>
      <w:r w:rsidRPr="00247F60">
        <w:rPr>
          <w:rFonts w:cs="Times New Roman"/>
          <w:sz w:val="24"/>
          <w:szCs w:val="24"/>
        </w:rPr>
        <w:t xml:space="preserve"> из себя догму. Данный процесс происходил</w:t>
      </w:r>
      <w:r w:rsidR="00867285">
        <w:rPr>
          <w:rFonts w:cs="Times New Roman"/>
          <w:sz w:val="24"/>
          <w:szCs w:val="24"/>
        </w:rPr>
        <w:t xml:space="preserve"> в силу того</w:t>
      </w:r>
      <w:r w:rsidRPr="00247F60">
        <w:rPr>
          <w:rFonts w:cs="Times New Roman"/>
          <w:sz w:val="24"/>
          <w:szCs w:val="24"/>
        </w:rPr>
        <w:t xml:space="preserve">, </w:t>
      </w:r>
      <w:r w:rsidR="00867285">
        <w:rPr>
          <w:rFonts w:cs="Times New Roman"/>
          <w:sz w:val="24"/>
          <w:szCs w:val="24"/>
        </w:rPr>
        <w:t>что</w:t>
      </w:r>
      <w:r w:rsidRPr="00247F60">
        <w:rPr>
          <w:rFonts w:cs="Times New Roman"/>
          <w:sz w:val="24"/>
          <w:szCs w:val="24"/>
        </w:rPr>
        <w:t xml:space="preserve"> любые попытки опровержения данной теории не выдерживали критики и в свою очередь сама теория ловко адаптировалась под сложившиеся обстоятельства. </w:t>
      </w:r>
      <w:r w:rsidRPr="00247F60" w:rsidR="00F1241B">
        <w:rPr>
          <w:rFonts w:cs="Times New Roman"/>
          <w:sz w:val="24"/>
          <w:szCs w:val="24"/>
        </w:rPr>
        <w:t xml:space="preserve">К примеру, Альфред Рассел Уоллес, известный антрополог, последователь френологии и миметизма, пишет работу «Изложение теории естественного отбора с некоторыми её приложениями», в которой адаптирует теорию под тогдашние тенденции. Или другой пример, Рональд Эйлмер Фишер в своей работе «Генетическая теория естественного отбора» синтезирует дарвинизм и законы Менделя. Очевидно, что </w:t>
      </w:r>
      <w:r w:rsidRPr="00247F60" w:rsidR="00867285">
        <w:rPr>
          <w:rFonts w:cs="Times New Roman"/>
          <w:sz w:val="24"/>
          <w:szCs w:val="24"/>
        </w:rPr>
        <w:t>к</w:t>
      </w:r>
      <w:r w:rsidR="00867285">
        <w:rPr>
          <w:rFonts w:cs="Times New Roman"/>
          <w:sz w:val="24"/>
          <w:szCs w:val="24"/>
        </w:rPr>
        <w:t>реационистская точка зрения</w:t>
      </w:r>
      <w:r w:rsidRPr="00247F60" w:rsidR="00F1241B">
        <w:rPr>
          <w:rFonts w:cs="Times New Roman"/>
          <w:sz w:val="24"/>
          <w:szCs w:val="24"/>
        </w:rPr>
        <w:t xml:space="preserve"> не принимались в научной среде, и научное повествование в целом шло одним конкретным путём</w:t>
      </w:r>
      <w:r w:rsidR="00786701">
        <w:rPr>
          <w:rFonts w:cs="Times New Roman"/>
          <w:sz w:val="24"/>
          <w:szCs w:val="24"/>
        </w:rPr>
        <w:t xml:space="preserve">, </w:t>
      </w:r>
      <w:r w:rsidR="00867285">
        <w:rPr>
          <w:rFonts w:cs="Times New Roman"/>
          <w:sz w:val="24"/>
          <w:szCs w:val="24"/>
        </w:rPr>
        <w:t>итогом которого, на данный момент, стало сохранение аксиом дарвинизма в естествознании</w:t>
      </w:r>
      <w:r w:rsidRPr="00247F60" w:rsidR="00247F60">
        <w:rPr>
          <w:rFonts w:cs="Times New Roman"/>
          <w:sz w:val="24"/>
          <w:szCs w:val="24"/>
        </w:rPr>
        <w:t>.</w:t>
      </w:r>
      <w:r w:rsidRPr="00247F60" w:rsidR="00F1241B">
        <w:rPr>
          <w:rFonts w:cs="Times New Roman"/>
          <w:sz w:val="24"/>
          <w:szCs w:val="24"/>
        </w:rPr>
        <w:t xml:space="preserve"> Так</w:t>
      </w:r>
      <w:r w:rsidRPr="00247F60" w:rsidR="00247F60">
        <w:rPr>
          <w:rFonts w:cs="Times New Roman"/>
          <w:sz w:val="24"/>
          <w:szCs w:val="24"/>
        </w:rPr>
        <w:t xml:space="preserve"> в</w:t>
      </w:r>
      <w:r w:rsidRPr="00247F60" w:rsidR="00F1241B">
        <w:rPr>
          <w:rFonts w:cs="Times New Roman"/>
          <w:sz w:val="24"/>
          <w:szCs w:val="24"/>
        </w:rPr>
        <w:t xml:space="preserve"> </w:t>
      </w:r>
      <w:r w:rsidRPr="00247F60" w:rsidR="00247F60">
        <w:rPr>
          <w:rFonts w:cs="Times New Roman"/>
          <w:sz w:val="24"/>
          <w:szCs w:val="24"/>
        </w:rPr>
        <w:t xml:space="preserve">статье «Ризома жизни: семь аргументов Дидье Рауля» подчёркнуто, </w:t>
      </w:r>
      <w:r w:rsidRPr="00247F60" w:rsidR="00247F60">
        <w:rPr>
          <w:rFonts w:cs="Times New Roman"/>
          <w:sz w:val="24"/>
          <w:szCs w:val="24"/>
        </w:rPr>
        <w:lastRenderedPageBreak/>
        <w:t xml:space="preserve">что </w:t>
      </w:r>
      <w:r w:rsidR="00867285">
        <w:rPr>
          <w:rFonts w:cs="Times New Roman"/>
          <w:sz w:val="24"/>
          <w:szCs w:val="24"/>
        </w:rPr>
        <w:t>такой путь</w:t>
      </w:r>
      <w:r w:rsidRPr="00247F60" w:rsidR="00247F60">
        <w:rPr>
          <w:rFonts w:cs="Times New Roman"/>
          <w:sz w:val="24"/>
          <w:szCs w:val="24"/>
        </w:rPr>
        <w:t xml:space="preserve"> ведёт к</w:t>
      </w:r>
      <w:r w:rsidR="00867285">
        <w:rPr>
          <w:rFonts w:cs="Times New Roman"/>
          <w:sz w:val="24"/>
          <w:szCs w:val="24"/>
        </w:rPr>
        <w:t xml:space="preserve"> последующему</w:t>
      </w:r>
      <w:r w:rsidRPr="00247F60" w:rsidR="00247F60">
        <w:rPr>
          <w:rFonts w:cs="Times New Roman"/>
          <w:sz w:val="24"/>
          <w:szCs w:val="24"/>
        </w:rPr>
        <w:t xml:space="preserve"> социальному давлению на науку: «</w:t>
      </w:r>
      <w:r w:rsidRPr="00247F60" w:rsidR="00247F60">
        <w:rPr>
          <w:rFonts w:cs="Times New Roman"/>
          <w:color w:val="000000"/>
          <w:sz w:val="24"/>
          <w:szCs w:val="24"/>
          <w:shd w:val="clear" w:color="auto" w:fill="FFFFFF"/>
        </w:rPr>
        <w:t>Образ Дарвина Рауль называет иконой, выставленной наукой против религиозных креационистов, а массовую поддержку дарвинизма среди ученых считает вынужденной внешними причинами (главным образом той же борьбой с креационизмом)»</w:t>
      </w:r>
      <w:r w:rsidRPr="00F3227D" w:rsidR="00F3227D">
        <w:rPr>
          <w:rFonts w:eastAsia="PragmaticaBook-Reg" w:cs="Times New Roman"/>
          <w:color w:val="000000" w:themeColor="text1"/>
          <w:sz w:val="24"/>
          <w:szCs w:val="24"/>
        </w:rPr>
        <w:t xml:space="preserve"> </w:t>
      </w:r>
      <w:r w:rsidRPr="00BB47C2" w:rsidR="00F3227D">
        <w:rPr>
          <w:rFonts w:eastAsia="PragmaticaBook-Reg" w:cs="Times New Roman"/>
          <w:color w:val="000000" w:themeColor="text1"/>
          <w:sz w:val="24"/>
          <w:szCs w:val="24"/>
        </w:rPr>
        <w:t>[</w:t>
      </w:r>
      <w:r w:rsidR="00F3227D">
        <w:rPr>
          <w:rFonts w:eastAsia="PragmaticaBook-Reg" w:cs="Times New Roman"/>
          <w:color w:val="000000" w:themeColor="text1"/>
          <w:sz w:val="24"/>
          <w:szCs w:val="24"/>
        </w:rPr>
        <w:t>2</w:t>
      </w:r>
      <w:r w:rsidRPr="00BB47C2" w:rsidR="00F3227D">
        <w:rPr>
          <w:rFonts w:eastAsia="PragmaticaBook-Reg" w:cs="Times New Roman"/>
          <w:color w:val="000000" w:themeColor="text1"/>
          <w:sz w:val="24"/>
          <w:szCs w:val="24"/>
        </w:rPr>
        <w:t xml:space="preserve">, </w:t>
      </w:r>
      <w:r w:rsidRPr="00BB47C2" w:rsidR="00F3227D">
        <w:rPr>
          <w:rFonts w:eastAsia="PragmaticaBook-Reg" w:cs="Times New Roman"/>
          <w:color w:val="000000" w:themeColor="text1"/>
          <w:sz w:val="24"/>
          <w:szCs w:val="24"/>
          <w:lang w:val="en-US"/>
        </w:rPr>
        <w:t>c</w:t>
      </w:r>
      <w:r w:rsidR="00F3227D">
        <w:rPr>
          <w:rFonts w:eastAsia="PragmaticaBook-Reg" w:cs="Times New Roman"/>
          <w:color w:val="000000" w:themeColor="text1"/>
          <w:sz w:val="24"/>
          <w:szCs w:val="24"/>
        </w:rPr>
        <w:t>.12]</w:t>
      </w:r>
      <w:r w:rsidRPr="00247F60" w:rsidR="00247F60">
        <w:rPr>
          <w:rFonts w:cs="Times New Roman"/>
          <w:color w:val="000000"/>
          <w:sz w:val="24"/>
          <w:szCs w:val="24"/>
          <w:shd w:val="clear" w:color="auto" w:fill="FFFFFF"/>
        </w:rPr>
        <w:t>.</w:t>
      </w:r>
      <w:r w:rsidR="00C77959">
        <w:rPr>
          <w:rFonts w:cs="Times New Roman"/>
          <w:color w:val="000000"/>
          <w:sz w:val="24"/>
          <w:szCs w:val="24"/>
          <w:shd w:val="clear" w:color="auto" w:fill="FFFFFF"/>
        </w:rPr>
        <w:t xml:space="preserve"> Исходя из доминирования исключительно одного рассмотрения научной истины в естествознании, со временем</w:t>
      </w:r>
      <w:r w:rsidRPr="00247F60" w:rsidR="00F463C6">
        <w:rPr>
          <w:rFonts w:cs="Times New Roman"/>
          <w:sz w:val="24"/>
          <w:szCs w:val="24"/>
        </w:rPr>
        <w:t xml:space="preserve"> </w:t>
      </w:r>
      <w:r w:rsidR="009D4894">
        <w:rPr>
          <w:rFonts w:cs="Times New Roman"/>
          <w:sz w:val="24"/>
          <w:szCs w:val="24"/>
        </w:rPr>
        <w:t>с</w:t>
      </w:r>
      <w:r w:rsidRPr="00247F60">
        <w:rPr>
          <w:rFonts w:cs="Times New Roman"/>
          <w:sz w:val="24"/>
          <w:szCs w:val="24"/>
        </w:rPr>
        <w:t>оциальный контекст</w:t>
      </w:r>
      <w:r w:rsidR="00786701">
        <w:rPr>
          <w:rFonts w:cs="Times New Roman"/>
          <w:sz w:val="24"/>
          <w:szCs w:val="24"/>
        </w:rPr>
        <w:t xml:space="preserve"> выстраивает нарратив</w:t>
      </w:r>
      <w:r w:rsidR="009D4894">
        <w:rPr>
          <w:rFonts w:cs="Times New Roman"/>
          <w:sz w:val="24"/>
          <w:szCs w:val="24"/>
        </w:rPr>
        <w:t>, в виде дарвинистического догматизма и оппозиции креационизму,</w:t>
      </w:r>
      <w:r w:rsidR="00D275DC">
        <w:rPr>
          <w:rFonts w:cs="Times New Roman"/>
          <w:sz w:val="24"/>
          <w:szCs w:val="24"/>
        </w:rPr>
        <w:t xml:space="preserve"> который</w:t>
      </w:r>
      <w:r w:rsidRPr="00247F60" w:rsidR="00F463C6">
        <w:rPr>
          <w:rFonts w:cs="Times New Roman"/>
          <w:sz w:val="24"/>
          <w:szCs w:val="24"/>
        </w:rPr>
        <w:t xml:space="preserve"> </w:t>
      </w:r>
      <w:r w:rsidRPr="00247F60">
        <w:rPr>
          <w:rFonts w:cs="Times New Roman"/>
          <w:sz w:val="24"/>
          <w:szCs w:val="24"/>
        </w:rPr>
        <w:t xml:space="preserve">играет более значимую роль в вопросе научности знания, чем эмпирические факты. Так высказать положение о необходимости переосмысления аксиом в сложившийся иерархии является скорее безумием, чем попыткой добиться корректности научного знания. </w:t>
      </w:r>
    </w:p>
    <w:p w:rsidR="006948C9" w:rsidP="00580F55" w:rsidRDefault="009D4894" w14:paraId="58A01E5A" w14:textId="247450A1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Таким образом</w:t>
      </w:r>
      <w:r w:rsidR="00581866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социальные факторы играют скорее большую роль в развитии известной нам науки, чем эмпирические. Из этого исходит, что проблемы науки следует искать скорее в социальной среде, в свою очередь сформированной множеством других </w:t>
      </w:r>
      <w:r w:rsidR="004B3646">
        <w:rPr>
          <w:rFonts w:cs="Times New Roman"/>
          <w:sz w:val="24"/>
          <w:szCs w:val="24"/>
        </w:rPr>
        <w:t>элементов</w:t>
      </w:r>
      <w:r>
        <w:rPr>
          <w:rFonts w:cs="Times New Roman"/>
          <w:sz w:val="24"/>
          <w:szCs w:val="24"/>
        </w:rPr>
        <w:t>, од</w:t>
      </w:r>
      <w:r w:rsidR="004B3646">
        <w:rPr>
          <w:rFonts w:cs="Times New Roman"/>
          <w:sz w:val="24"/>
          <w:szCs w:val="24"/>
        </w:rPr>
        <w:t>ним</w:t>
      </w:r>
      <w:r>
        <w:rPr>
          <w:rFonts w:cs="Times New Roman"/>
          <w:sz w:val="24"/>
          <w:szCs w:val="24"/>
        </w:rPr>
        <w:t xml:space="preserve"> из которых</w:t>
      </w:r>
      <w:r w:rsidR="00516806">
        <w:rPr>
          <w:rFonts w:cs="Times New Roman"/>
          <w:sz w:val="24"/>
          <w:szCs w:val="24"/>
        </w:rPr>
        <w:t xml:space="preserve"> является</w:t>
      </w:r>
      <w:r>
        <w:rPr>
          <w:rFonts w:cs="Times New Roman"/>
          <w:sz w:val="24"/>
          <w:szCs w:val="24"/>
        </w:rPr>
        <w:t xml:space="preserve"> философия</w:t>
      </w:r>
      <w:r w:rsidR="004B3646">
        <w:rPr>
          <w:rFonts w:cs="Times New Roman"/>
          <w:sz w:val="24"/>
          <w:szCs w:val="24"/>
        </w:rPr>
        <w:t>, а конкретнее</w:t>
      </w:r>
      <w:r w:rsidR="00516806">
        <w:rPr>
          <w:rFonts w:cs="Times New Roman"/>
          <w:sz w:val="24"/>
          <w:szCs w:val="24"/>
        </w:rPr>
        <w:t xml:space="preserve"> проблематика вопроса истины</w:t>
      </w:r>
      <w:r>
        <w:rPr>
          <w:rFonts w:cs="Times New Roman"/>
          <w:sz w:val="24"/>
          <w:szCs w:val="24"/>
        </w:rPr>
        <w:t xml:space="preserve">. </w:t>
      </w:r>
    </w:p>
    <w:p w:rsidR="006948C9" w:rsidP="00580F55" w:rsidRDefault="009D4894" w14:paraId="05370AA2" w14:textId="00631805">
      <w:pPr>
        <w:ind w:firstLine="708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Если проследить эпистимолоогическую тенденцию</w:t>
      </w:r>
      <w:r w:rsidR="00516806">
        <w:rPr>
          <w:rFonts w:cs="Times New Roman"/>
          <w:sz w:val="24"/>
          <w:szCs w:val="24"/>
        </w:rPr>
        <w:t>, то</w:t>
      </w:r>
      <w:r>
        <w:rPr>
          <w:rFonts w:cs="Times New Roman"/>
          <w:sz w:val="24"/>
          <w:szCs w:val="24"/>
        </w:rPr>
        <w:t xml:space="preserve"> можно выделить</w:t>
      </w:r>
      <w:r w:rsidRPr="000F4899" w:rsidR="000F4899">
        <w:rPr>
          <w:rFonts w:cs="Times New Roman"/>
          <w:sz w:val="24"/>
          <w:szCs w:val="24"/>
        </w:rPr>
        <w:t xml:space="preserve"> </w:t>
      </w:r>
      <w:r w:rsidR="000F4899">
        <w:rPr>
          <w:rFonts w:cs="Times New Roman"/>
          <w:sz w:val="24"/>
          <w:szCs w:val="24"/>
        </w:rPr>
        <w:t>два</w:t>
      </w:r>
      <w:r>
        <w:rPr>
          <w:rFonts w:cs="Times New Roman"/>
          <w:sz w:val="24"/>
          <w:szCs w:val="24"/>
        </w:rPr>
        <w:t xml:space="preserve"> характерны</w:t>
      </w:r>
      <w:r w:rsidR="000F4899">
        <w:rPr>
          <w:rFonts w:cs="Times New Roman"/>
          <w:sz w:val="24"/>
          <w:szCs w:val="24"/>
        </w:rPr>
        <w:t>х</w:t>
      </w:r>
      <w:r>
        <w:rPr>
          <w:rFonts w:cs="Times New Roman"/>
          <w:sz w:val="24"/>
          <w:szCs w:val="24"/>
        </w:rPr>
        <w:t xml:space="preserve"> признак</w:t>
      </w:r>
      <w:r w:rsidR="000F4899">
        <w:rPr>
          <w:rFonts w:cs="Times New Roman"/>
          <w:sz w:val="24"/>
          <w:szCs w:val="24"/>
        </w:rPr>
        <w:t>а</w:t>
      </w:r>
      <w:r>
        <w:rPr>
          <w:rFonts w:cs="Times New Roman"/>
          <w:sz w:val="24"/>
          <w:szCs w:val="24"/>
        </w:rPr>
        <w:t xml:space="preserve"> истины, релевантны</w:t>
      </w:r>
      <w:r w:rsidR="00B410DD">
        <w:rPr>
          <w:rFonts w:cs="Times New Roman"/>
          <w:sz w:val="24"/>
          <w:szCs w:val="24"/>
        </w:rPr>
        <w:t>х</w:t>
      </w:r>
      <w:r>
        <w:rPr>
          <w:rFonts w:cs="Times New Roman"/>
          <w:sz w:val="24"/>
          <w:szCs w:val="24"/>
        </w:rPr>
        <w:t xml:space="preserve"> для </w:t>
      </w:r>
      <w:r w:rsidR="00516806">
        <w:rPr>
          <w:rFonts w:cs="Times New Roman"/>
          <w:sz w:val="24"/>
          <w:szCs w:val="24"/>
        </w:rPr>
        <w:t>эпохи традиции и модерна</w:t>
      </w:r>
      <w:r w:rsidR="000A3D6D">
        <w:rPr>
          <w:rFonts w:cs="Times New Roman"/>
          <w:sz w:val="24"/>
          <w:szCs w:val="24"/>
        </w:rPr>
        <w:t>:</w:t>
      </w:r>
      <w:r w:rsidR="00516806">
        <w:rPr>
          <w:rFonts w:cs="Times New Roman"/>
          <w:sz w:val="24"/>
          <w:szCs w:val="24"/>
        </w:rPr>
        <w:t xml:space="preserve"> </w:t>
      </w:r>
      <w:r w:rsidR="000A3D6D">
        <w:rPr>
          <w:rFonts w:cs="Times New Roman"/>
          <w:sz w:val="24"/>
          <w:szCs w:val="24"/>
        </w:rPr>
        <w:t>и</w:t>
      </w:r>
      <w:r w:rsidR="00516806">
        <w:rPr>
          <w:rFonts w:cs="Times New Roman"/>
          <w:sz w:val="24"/>
          <w:szCs w:val="24"/>
        </w:rPr>
        <w:t>стина одна и истина нам доступна.</w:t>
      </w:r>
      <w:r w:rsidR="00D60B5D">
        <w:rPr>
          <w:rFonts w:cs="Times New Roman"/>
          <w:sz w:val="24"/>
          <w:szCs w:val="24"/>
        </w:rPr>
        <w:t xml:space="preserve"> В таком случае всё, что не соответствует</w:t>
      </w:r>
      <w:r w:rsidR="00B410DD">
        <w:rPr>
          <w:rFonts w:cs="Times New Roman"/>
          <w:sz w:val="24"/>
          <w:szCs w:val="24"/>
        </w:rPr>
        <w:t>,</w:t>
      </w:r>
      <w:r w:rsidR="00D60B5D">
        <w:rPr>
          <w:rFonts w:cs="Times New Roman"/>
          <w:sz w:val="24"/>
          <w:szCs w:val="24"/>
        </w:rPr>
        <w:t xml:space="preserve"> принятой за истину</w:t>
      </w:r>
      <w:r w:rsidR="00B410DD">
        <w:rPr>
          <w:rFonts w:cs="Times New Roman"/>
          <w:sz w:val="24"/>
          <w:szCs w:val="24"/>
        </w:rPr>
        <w:t>,</w:t>
      </w:r>
      <w:r w:rsidR="00D60B5D">
        <w:rPr>
          <w:rFonts w:cs="Times New Roman"/>
          <w:sz w:val="24"/>
          <w:szCs w:val="24"/>
        </w:rPr>
        <w:t xml:space="preserve"> заданн</w:t>
      </w:r>
      <w:r w:rsidR="00B410DD">
        <w:rPr>
          <w:rFonts w:cs="Times New Roman"/>
          <w:sz w:val="24"/>
          <w:szCs w:val="24"/>
        </w:rPr>
        <w:t>ой</w:t>
      </w:r>
      <w:r w:rsidR="00D60B5D">
        <w:rPr>
          <w:rFonts w:cs="Times New Roman"/>
          <w:sz w:val="24"/>
          <w:szCs w:val="24"/>
        </w:rPr>
        <w:t xml:space="preserve"> научн</w:t>
      </w:r>
      <w:r w:rsidR="00B410DD">
        <w:rPr>
          <w:rFonts w:cs="Times New Roman"/>
          <w:sz w:val="24"/>
          <w:szCs w:val="24"/>
        </w:rPr>
        <w:t>ой</w:t>
      </w:r>
      <w:r w:rsidR="00D60B5D">
        <w:rPr>
          <w:rFonts w:cs="Times New Roman"/>
          <w:sz w:val="24"/>
          <w:szCs w:val="24"/>
        </w:rPr>
        <w:t xml:space="preserve"> парадигм</w:t>
      </w:r>
      <w:r w:rsidR="00B410DD">
        <w:rPr>
          <w:rFonts w:cs="Times New Roman"/>
          <w:sz w:val="24"/>
          <w:szCs w:val="24"/>
        </w:rPr>
        <w:t>е</w:t>
      </w:r>
      <w:r w:rsidR="00D60B5D">
        <w:rPr>
          <w:rFonts w:cs="Times New Roman"/>
          <w:sz w:val="24"/>
          <w:szCs w:val="24"/>
        </w:rPr>
        <w:t xml:space="preserve"> – то ложь</w:t>
      </w:r>
      <w:r w:rsidR="00516806">
        <w:rPr>
          <w:rFonts w:cs="Times New Roman"/>
          <w:sz w:val="24"/>
          <w:szCs w:val="24"/>
        </w:rPr>
        <w:t>. Ярко это видно на примере одного из величайших биологов Грегора Иоганна Менделя</w:t>
      </w:r>
      <w:r w:rsidR="00B660C6">
        <w:rPr>
          <w:rFonts w:cs="Times New Roman"/>
          <w:sz w:val="24"/>
          <w:szCs w:val="24"/>
        </w:rPr>
        <w:t xml:space="preserve">, которого научное сообщество не </w:t>
      </w:r>
      <w:r w:rsidR="00D60B5D">
        <w:rPr>
          <w:rFonts w:cs="Times New Roman"/>
          <w:sz w:val="24"/>
          <w:szCs w:val="24"/>
        </w:rPr>
        <w:t>оценило</w:t>
      </w:r>
      <w:r w:rsidR="00C77959">
        <w:rPr>
          <w:rFonts w:cs="Times New Roman"/>
          <w:sz w:val="24"/>
          <w:szCs w:val="24"/>
        </w:rPr>
        <w:t>, но тем не менее переоткрыло его же законы уже после смерти биолога</w:t>
      </w:r>
      <w:r w:rsidR="000F4899">
        <w:rPr>
          <w:rFonts w:cs="Times New Roman"/>
          <w:sz w:val="24"/>
          <w:szCs w:val="24"/>
        </w:rPr>
        <w:t xml:space="preserve">. </w:t>
      </w:r>
    </w:p>
    <w:p w:rsidR="00E371DD" w:rsidP="00580F55" w:rsidRDefault="00D275DC" w14:paraId="20A31A3B" w14:textId="53E8434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Данное положение в сфере науки ну уж слишком сильно напоминает философию Бодрийяра, а точнее сформулированную им идею о «гиперреальности» и «состоянию после оргии». В случае теории эволюции и дарвинизма видно, что сам дарвинизм является как бы той самой «оргией», результат, который ну не полностью себя оправдал. То есть</w:t>
      </w:r>
      <w:r w:rsidR="00C77959">
        <w:rPr>
          <w:sz w:val="24"/>
          <w:szCs w:val="24"/>
        </w:rPr>
        <w:t>,</w:t>
      </w:r>
      <w:r>
        <w:rPr>
          <w:sz w:val="24"/>
          <w:szCs w:val="24"/>
        </w:rPr>
        <w:t xml:space="preserve"> очевидно, что теория эволюции не могла</w:t>
      </w:r>
      <w:r w:rsidR="00C77959">
        <w:rPr>
          <w:sz w:val="24"/>
          <w:szCs w:val="24"/>
        </w:rPr>
        <w:t xml:space="preserve"> и не может многое</w:t>
      </w:r>
      <w:r>
        <w:rPr>
          <w:sz w:val="24"/>
          <w:szCs w:val="24"/>
        </w:rPr>
        <w:t xml:space="preserve"> объяснить, уже упомянутый Мендель это показал</w:t>
      </w:r>
      <w:r w:rsidR="006948C9">
        <w:rPr>
          <w:sz w:val="24"/>
          <w:szCs w:val="24"/>
        </w:rPr>
        <w:t xml:space="preserve"> это в своё время. С</w:t>
      </w:r>
      <w:r w:rsidR="00C77959">
        <w:rPr>
          <w:sz w:val="24"/>
          <w:szCs w:val="24"/>
        </w:rPr>
        <w:t>ейчас для опровержения выдвигаются всё новые и новые аргументы</w:t>
      </w:r>
      <w:r>
        <w:rPr>
          <w:sz w:val="24"/>
          <w:szCs w:val="24"/>
        </w:rPr>
        <w:t>, тем не менее данная теория продвигалась как бы уже в силу необходимости её симулирования, иначе креационисты будут правы. Сам Бодрийяр пишет: «</w:t>
      </w:r>
      <w:r w:rsidRPr="00456203">
        <w:rPr>
          <w:sz w:val="24"/>
          <w:szCs w:val="24"/>
        </w:rPr>
        <w:t>Симулировать значит делать вид, что имеешь то, чего нет на самом деле</w:t>
      </w:r>
      <w:r>
        <w:rPr>
          <w:sz w:val="24"/>
          <w:szCs w:val="24"/>
        </w:rPr>
        <w:t>»</w:t>
      </w:r>
      <w:r w:rsidRPr="00F3227D" w:rsidR="00F3227D">
        <w:rPr>
          <w:rFonts w:eastAsia="PragmaticaBook-Reg" w:cs="Times New Roman"/>
          <w:color w:val="000000" w:themeColor="text1"/>
          <w:sz w:val="24"/>
          <w:szCs w:val="24"/>
        </w:rPr>
        <w:t xml:space="preserve"> </w:t>
      </w:r>
      <w:r w:rsidRPr="00BB47C2" w:rsidR="00F3227D">
        <w:rPr>
          <w:rFonts w:eastAsia="PragmaticaBook-Reg" w:cs="Times New Roman"/>
          <w:color w:val="000000" w:themeColor="text1"/>
          <w:sz w:val="24"/>
          <w:szCs w:val="24"/>
        </w:rPr>
        <w:t xml:space="preserve">[1, </w:t>
      </w:r>
      <w:r w:rsidRPr="00BB47C2" w:rsidR="00F3227D">
        <w:rPr>
          <w:rFonts w:eastAsia="PragmaticaBook-Reg" w:cs="Times New Roman"/>
          <w:color w:val="000000" w:themeColor="text1"/>
          <w:sz w:val="24"/>
          <w:szCs w:val="24"/>
          <w:lang w:val="en-US"/>
        </w:rPr>
        <w:t>c</w:t>
      </w:r>
      <w:r w:rsidR="00453110">
        <w:rPr>
          <w:rFonts w:eastAsia="PragmaticaBook-Reg" w:cs="Times New Roman"/>
          <w:color w:val="000000" w:themeColor="text1"/>
          <w:sz w:val="24"/>
          <w:szCs w:val="24"/>
        </w:rPr>
        <w:t>.12]</w:t>
      </w:r>
      <w:r>
        <w:rPr>
          <w:sz w:val="24"/>
          <w:szCs w:val="24"/>
        </w:rPr>
        <w:t>, в таком рассмотрении учёное сообщество как бы симулирует наличие истины, которой на самом деле у неё нет.</w:t>
      </w:r>
      <w:bookmarkStart w:name="_Hlk85272542" w:id="1"/>
      <w:r w:rsidR="00C77959">
        <w:rPr>
          <w:sz w:val="24"/>
          <w:szCs w:val="24"/>
        </w:rPr>
        <w:t xml:space="preserve"> Соответственно, такое симулирование создаёт гиперреальность, </w:t>
      </w:r>
      <w:r w:rsidR="00947521">
        <w:rPr>
          <w:sz w:val="24"/>
          <w:szCs w:val="24"/>
        </w:rPr>
        <w:t>в которой человек, не поддающийся симуляции, выглядит как сумасшедший и попросту необразованный. Опасность такого развития заключается не только в вопросе научной истины, но и в том, что такая наука влияет на дальнейшее развитие социума, государств и т.д. Характерным примером стоит вспомнить евгенику, доминирование которой привело к легитимизации человеконенавистнических законов во многих странах мира.</w:t>
      </w:r>
      <w:bookmarkEnd w:id="1"/>
    </w:p>
    <w:p w:rsidR="00453110" w:rsidP="00EA73DA" w:rsidRDefault="00453110" w14:paraId="106923CE" w14:textId="77777777">
      <w:pPr>
        <w:jc w:val="center"/>
        <w:rPr>
          <w:b/>
          <w:bCs/>
          <w:sz w:val="24"/>
          <w:szCs w:val="24"/>
        </w:rPr>
      </w:pPr>
    </w:p>
    <w:p w:rsidR="00D275DC" w:rsidP="00EA73DA" w:rsidRDefault="00EA73DA" w14:paraId="1231A749" w14:textId="1C37B839">
      <w:pPr>
        <w:jc w:val="center"/>
        <w:rPr>
          <w:b/>
          <w:bCs/>
          <w:sz w:val="24"/>
          <w:szCs w:val="24"/>
        </w:rPr>
      </w:pPr>
      <w:r w:rsidRPr="00EA73DA">
        <w:rPr>
          <w:b/>
          <w:bCs/>
          <w:sz w:val="24"/>
          <w:szCs w:val="24"/>
        </w:rPr>
        <w:t>Список литературы</w:t>
      </w:r>
    </w:p>
    <w:p w:rsidRPr="00F3227D" w:rsidR="00EA73DA" w:rsidP="00F3227D" w:rsidRDefault="00EA73DA" w14:paraId="3B7789E6" w14:textId="3A2111F3">
      <w:pPr>
        <w:pStyle w:val="HTML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227D">
        <w:rPr>
          <w:rFonts w:ascii="Times New Roman" w:hAnsi="Times New Roman" w:cs="Times New Roman"/>
          <w:sz w:val="24"/>
          <w:szCs w:val="24"/>
        </w:rPr>
        <w:t>Бодрийяр Ж. Симулякры и симуляции// Перевод О.А. Печенкина. Тула, 2013</w:t>
      </w:r>
      <w:r w:rsidR="008B1160">
        <w:rPr>
          <w:rFonts w:ascii="Times New Roman" w:hAnsi="Times New Roman" w:cs="Times New Roman"/>
          <w:sz w:val="24"/>
          <w:szCs w:val="24"/>
        </w:rPr>
        <w:t>.</w:t>
      </w:r>
    </w:p>
    <w:p w:rsidRPr="00F3227D" w:rsidR="00F3227D" w:rsidP="00F3227D" w:rsidRDefault="00F3227D" w14:paraId="686B79C7" w14:textId="21BA6342">
      <w:pPr>
        <w:pStyle w:val="HTML"/>
        <w:numPr>
          <w:ilvl w:val="1"/>
          <w:numId w:val="5"/>
        </w:numPr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F3227D">
        <w:rPr>
          <w:rFonts w:ascii="Times New Roman" w:hAnsi="Times New Roman" w:cs="Times New Roman"/>
          <w:sz w:val="24"/>
          <w:szCs w:val="24"/>
        </w:rPr>
        <w:t>Ястребов С.А. Ризома жизни: семь аргументов Дидье Рауля //Химия и жизнь, 2015, №10</w:t>
      </w:r>
      <w:r w:rsidR="008B1160">
        <w:rPr>
          <w:rFonts w:ascii="Times New Roman" w:hAnsi="Times New Roman" w:cs="Times New Roman"/>
          <w:sz w:val="24"/>
          <w:szCs w:val="24"/>
        </w:rPr>
        <w:t>.</w:t>
      </w:r>
    </w:p>
    <w:p w:rsidR="00F3227D" w:rsidP="00EA73DA" w:rsidRDefault="00F3227D" w14:paraId="7E60F387" w14:textId="77777777">
      <w:pPr>
        <w:pStyle w:val="HTML"/>
        <w:jc w:val="both"/>
        <w:rPr>
          <w:rFonts w:ascii="Times New Roman" w:hAnsi="Times New Roman" w:cs="Times New Roman"/>
          <w:color w:val="444444"/>
          <w:sz w:val="24"/>
          <w:szCs w:val="24"/>
        </w:rPr>
      </w:pPr>
    </w:p>
    <w:p w:rsidR="00574752" w:rsidP="00EA73DA" w:rsidRDefault="00574752" w14:paraId="0E811010" w14:textId="77777777">
      <w:pPr>
        <w:pStyle w:val="HTML"/>
        <w:jc w:val="both"/>
        <w:rPr>
          <w:rFonts w:ascii="Times New Roman" w:hAnsi="Times New Roman" w:cs="Times New Roman"/>
          <w:color w:val="444444"/>
          <w:sz w:val="24"/>
          <w:szCs w:val="24"/>
        </w:rPr>
      </w:pPr>
    </w:p>
    <w:p w:rsidR="00574752" w:rsidP="00EA73DA" w:rsidRDefault="00574752" w14:paraId="0851DF54" w14:textId="77777777">
      <w:pPr>
        <w:pStyle w:val="HTML"/>
        <w:jc w:val="both"/>
        <w:rPr>
          <w:rFonts w:ascii="Times New Roman" w:hAnsi="Times New Roman" w:cs="Times New Roman"/>
          <w:color w:val="444444"/>
          <w:sz w:val="24"/>
          <w:szCs w:val="24"/>
        </w:rPr>
      </w:pPr>
    </w:p>
    <w:p w:rsidR="00574752" w:rsidP="00EA73DA" w:rsidRDefault="00574752" w14:paraId="47F13EC1" w14:textId="77777777">
      <w:pPr>
        <w:pStyle w:val="HTML"/>
        <w:jc w:val="both"/>
        <w:rPr>
          <w:rFonts w:ascii="Times New Roman" w:hAnsi="Times New Roman" w:cs="Times New Roman"/>
          <w:color w:val="444444"/>
          <w:sz w:val="24"/>
          <w:szCs w:val="24"/>
        </w:rPr>
      </w:pPr>
    </w:p>
    <w:p w:rsidR="00574752" w:rsidP="00EA73DA" w:rsidRDefault="00574752" w14:paraId="0D015685" w14:textId="77777777">
      <w:pPr>
        <w:pStyle w:val="HTML"/>
        <w:jc w:val="both"/>
        <w:rPr>
          <w:rFonts w:ascii="Times New Roman" w:hAnsi="Times New Roman" w:cs="Times New Roman"/>
          <w:color w:val="444444"/>
          <w:sz w:val="24"/>
          <w:szCs w:val="24"/>
        </w:rPr>
      </w:pPr>
    </w:p>
    <w:p w:rsidR="00574752" w:rsidP="00EA73DA" w:rsidRDefault="00574752" w14:paraId="0760EF15" w14:textId="77777777">
      <w:pPr>
        <w:pStyle w:val="HTML"/>
        <w:jc w:val="both"/>
        <w:rPr>
          <w:rFonts w:ascii="Times New Roman" w:hAnsi="Times New Roman" w:cs="Times New Roman"/>
          <w:color w:val="444444"/>
          <w:sz w:val="24"/>
          <w:szCs w:val="24"/>
        </w:rPr>
      </w:pPr>
    </w:p>
    <w:p w:rsidRPr="00F3227D" w:rsidR="00574752" w:rsidP="00EA73DA" w:rsidRDefault="00574752" w14:paraId="2CC0A609" w14:textId="77777777">
      <w:pPr>
        <w:pStyle w:val="HTML"/>
        <w:jc w:val="both"/>
        <w:rPr>
          <w:rFonts w:ascii="Times New Roman" w:hAnsi="Times New Roman" w:cs="Times New Roman"/>
          <w:color w:val="444444"/>
          <w:sz w:val="24"/>
          <w:szCs w:val="24"/>
        </w:rPr>
      </w:pPr>
    </w:p>
    <w:sectPr w:rsidRPr="00F3227D" w:rsidR="00574752" w:rsidSect="006C0B77">
      <w:pgSz w:w="11906" w:h="16838" w:orient="portrait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973" w:rsidP="00247F60" w:rsidRDefault="007E4973" w14:paraId="25ED5E79" w14:textId="77777777">
      <w:pPr>
        <w:spacing w:after="0"/>
      </w:pPr>
      <w:r>
        <w:separator/>
      </w:r>
    </w:p>
  </w:endnote>
  <w:endnote w:type="continuationSeparator" w:id="0">
    <w:p w:rsidR="007E4973" w:rsidP="00247F60" w:rsidRDefault="007E4973" w14:paraId="35652CF0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Book-Reg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973" w:rsidP="00247F60" w:rsidRDefault="007E4973" w14:paraId="0749C1D5" w14:textId="77777777">
      <w:pPr>
        <w:spacing w:after="0"/>
      </w:pPr>
      <w:r>
        <w:separator/>
      </w:r>
    </w:p>
  </w:footnote>
  <w:footnote w:type="continuationSeparator" w:id="0">
    <w:p w:rsidR="007E4973" w:rsidP="00247F60" w:rsidRDefault="007E4973" w14:paraId="4536D27D" w14:textId="7777777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E518DC"/>
    <w:multiLevelType w:val="hybridMultilevel"/>
    <w:tmpl w:val="1932E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5C527F"/>
    <w:multiLevelType w:val="hybridMultilevel"/>
    <w:tmpl w:val="4B14C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7B671B"/>
    <w:multiLevelType w:val="multilevel"/>
    <w:tmpl w:val="7444C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5BD420F5"/>
    <w:multiLevelType w:val="hybridMultilevel"/>
    <w:tmpl w:val="35D45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CC4CC4"/>
    <w:multiLevelType w:val="multilevel"/>
    <w:tmpl w:val="A47A4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D7D"/>
    <w:rsid w:val="00055ED1"/>
    <w:rsid w:val="000A3D6D"/>
    <w:rsid w:val="000F3A80"/>
    <w:rsid w:val="000F4899"/>
    <w:rsid w:val="00127EA0"/>
    <w:rsid w:val="001636BD"/>
    <w:rsid w:val="001B7FC3"/>
    <w:rsid w:val="00213193"/>
    <w:rsid w:val="00247F60"/>
    <w:rsid w:val="002654AE"/>
    <w:rsid w:val="00334281"/>
    <w:rsid w:val="00417D7D"/>
    <w:rsid w:val="00434456"/>
    <w:rsid w:val="00453110"/>
    <w:rsid w:val="00456203"/>
    <w:rsid w:val="004B3646"/>
    <w:rsid w:val="00516806"/>
    <w:rsid w:val="005649E7"/>
    <w:rsid w:val="00574752"/>
    <w:rsid w:val="00580F55"/>
    <w:rsid w:val="00581866"/>
    <w:rsid w:val="005E7797"/>
    <w:rsid w:val="0064119A"/>
    <w:rsid w:val="006948C9"/>
    <w:rsid w:val="006A68D1"/>
    <w:rsid w:val="006C0B77"/>
    <w:rsid w:val="006F11DC"/>
    <w:rsid w:val="006F68C5"/>
    <w:rsid w:val="00730BA4"/>
    <w:rsid w:val="00746108"/>
    <w:rsid w:val="00786701"/>
    <w:rsid w:val="007B7538"/>
    <w:rsid w:val="007E4973"/>
    <w:rsid w:val="008242FF"/>
    <w:rsid w:val="00867285"/>
    <w:rsid w:val="00870751"/>
    <w:rsid w:val="008B1160"/>
    <w:rsid w:val="00922C48"/>
    <w:rsid w:val="00947521"/>
    <w:rsid w:val="0097189B"/>
    <w:rsid w:val="009D4894"/>
    <w:rsid w:val="00A123E6"/>
    <w:rsid w:val="00B410DD"/>
    <w:rsid w:val="00B660C6"/>
    <w:rsid w:val="00B915B7"/>
    <w:rsid w:val="00BF4DCE"/>
    <w:rsid w:val="00C77959"/>
    <w:rsid w:val="00D275DC"/>
    <w:rsid w:val="00D60B5D"/>
    <w:rsid w:val="00E371DD"/>
    <w:rsid w:val="00EA59DF"/>
    <w:rsid w:val="00EA73DA"/>
    <w:rsid w:val="00EC3BF9"/>
    <w:rsid w:val="00ED3323"/>
    <w:rsid w:val="00EE4070"/>
    <w:rsid w:val="00F1241B"/>
    <w:rsid w:val="00F12C76"/>
    <w:rsid w:val="00F3227D"/>
    <w:rsid w:val="00F463C6"/>
    <w:rsid w:val="24A6C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CD71C"/>
  <w15:chartTrackingRefBased/>
  <w15:docId w15:val="{B4462541-8EF5-4FE2-9B62-AECE3194261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47F60"/>
    <w:pPr>
      <w:spacing w:after="0"/>
    </w:pPr>
    <w:rPr>
      <w:sz w:val="20"/>
      <w:szCs w:val="20"/>
    </w:rPr>
  </w:style>
  <w:style w:type="character" w:styleId="a4" w:customStyle="1">
    <w:name w:val="Текст сноски Знак"/>
    <w:basedOn w:val="a0"/>
    <w:link w:val="a3"/>
    <w:uiPriority w:val="99"/>
    <w:semiHidden/>
    <w:rsid w:val="00247F60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47F60"/>
    <w:rPr>
      <w:vertAlign w:val="superscript"/>
    </w:rPr>
  </w:style>
  <w:style w:type="paragraph" w:styleId="a6">
    <w:name w:val="Normal (Web)"/>
    <w:basedOn w:val="a"/>
    <w:uiPriority w:val="99"/>
    <w:unhideWhenUsed/>
    <w:rsid w:val="00B660C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636BD"/>
    <w:rPr>
      <w:color w:val="0563C1" w:themeColor="hyperlink"/>
      <w:u w:val="single"/>
    </w:rPr>
  </w:style>
  <w:style w:type="character" w:styleId="UnresolvedMention" w:customStyle="1">
    <w:name w:val="Unresolved Mention"/>
    <w:basedOn w:val="a0"/>
    <w:uiPriority w:val="99"/>
    <w:semiHidden/>
    <w:unhideWhenUsed/>
    <w:rsid w:val="001636BD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6F11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HTML0" w:customStyle="1">
    <w:name w:val="Стандартный HTML Знак"/>
    <w:basedOn w:val="a0"/>
    <w:link w:val="HTML"/>
    <w:uiPriority w:val="99"/>
    <w:rsid w:val="006F11DC"/>
    <w:rPr>
      <w:rFonts w:ascii="Courier New" w:hAnsi="Courier New" w:eastAsia="Times New Roman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EA7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RiumEgor@gmail.com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yperlink" Target="mailto:RiumEgor@gmail.com" TargetMode="External" Id="rId9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C02ED-AD3D-4093-B302-6F804F99BE8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EgoRUSanaLYCH</dc:creator>
  <keywords/>
  <dc:description/>
  <lastModifiedBy>Рюммн Егор</lastModifiedBy>
  <revision>14</revision>
  <dcterms:created xsi:type="dcterms:W3CDTF">2021-10-14T20:59:00.0000000Z</dcterms:created>
  <dcterms:modified xsi:type="dcterms:W3CDTF">2021-10-19T19:44:51.1259815Z</dcterms:modified>
</coreProperties>
</file>