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610" w:rsidRDefault="00195610" w:rsidP="00693723">
      <w:p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Секция 3</w:t>
      </w:r>
      <w:r w:rsidR="00D91B9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195610">
        <w:rPr>
          <w:rFonts w:ascii="Times New Roman" w:hAnsi="Times New Roman"/>
          <w:sz w:val="24"/>
          <w:szCs w:val="24"/>
        </w:rPr>
        <w:t>Философские вопросы естествознания и техники в истории развития космонавтики.</w:t>
      </w:r>
    </w:p>
    <w:p w:rsidR="003A472D" w:rsidRPr="009F2D87" w:rsidRDefault="003A472D" w:rsidP="00693723">
      <w:p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9F2D87">
        <w:rPr>
          <w:rFonts w:ascii="Times New Roman" w:hAnsi="Times New Roman"/>
          <w:sz w:val="24"/>
          <w:szCs w:val="24"/>
        </w:rPr>
        <w:t>УДК 1.125+ 1.14</w:t>
      </w:r>
    </w:p>
    <w:p w:rsidR="003A472D" w:rsidRPr="009F2D87" w:rsidRDefault="003A472D" w:rsidP="00693723">
      <w:pPr>
        <w:spacing w:after="0" w:line="240" w:lineRule="auto"/>
        <w:ind w:left="284" w:firstLine="284"/>
        <w:jc w:val="center"/>
        <w:rPr>
          <w:rFonts w:ascii="Times New Roman" w:hAnsi="Times New Roman"/>
          <w:b/>
          <w:sz w:val="24"/>
          <w:szCs w:val="24"/>
        </w:rPr>
      </w:pPr>
    </w:p>
    <w:p w:rsidR="00FA130E" w:rsidRDefault="00FA130E" w:rsidP="00693723">
      <w:pPr>
        <w:spacing w:after="0" w:line="240" w:lineRule="auto"/>
        <w:ind w:left="284" w:firstLine="284"/>
        <w:jc w:val="center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t xml:space="preserve">отражение </w:t>
      </w:r>
      <w:r w:rsidR="005122DF" w:rsidRPr="009F2D87">
        <w:rPr>
          <w:rFonts w:ascii="Times New Roman" w:hAnsi="Times New Roman"/>
          <w:b/>
          <w:caps/>
          <w:sz w:val="24"/>
          <w:szCs w:val="24"/>
        </w:rPr>
        <w:t>древнеславянской</w:t>
      </w:r>
      <w:r>
        <w:rPr>
          <w:rFonts w:ascii="Times New Roman" w:hAnsi="Times New Roman"/>
          <w:b/>
          <w:caps/>
          <w:sz w:val="24"/>
          <w:szCs w:val="24"/>
        </w:rPr>
        <w:t xml:space="preserve"> </w:t>
      </w:r>
      <w:r w:rsidR="005122DF" w:rsidRPr="009F2D87">
        <w:rPr>
          <w:rFonts w:ascii="Times New Roman" w:hAnsi="Times New Roman"/>
          <w:b/>
          <w:caps/>
          <w:sz w:val="24"/>
          <w:szCs w:val="24"/>
        </w:rPr>
        <w:t>картины</w:t>
      </w:r>
    </w:p>
    <w:p w:rsidR="003A472D" w:rsidRDefault="005122DF" w:rsidP="00693723">
      <w:pPr>
        <w:spacing w:after="0" w:line="240" w:lineRule="auto"/>
        <w:ind w:left="284" w:firstLine="284"/>
        <w:jc w:val="center"/>
        <w:rPr>
          <w:rFonts w:ascii="Times New Roman" w:hAnsi="Times New Roman"/>
          <w:b/>
          <w:caps/>
          <w:sz w:val="24"/>
          <w:szCs w:val="24"/>
        </w:rPr>
      </w:pPr>
      <w:r w:rsidRPr="009F2D87">
        <w:rPr>
          <w:rFonts w:ascii="Times New Roman" w:hAnsi="Times New Roman"/>
          <w:b/>
          <w:caps/>
          <w:sz w:val="24"/>
          <w:szCs w:val="24"/>
        </w:rPr>
        <w:t xml:space="preserve"> мира</w:t>
      </w:r>
      <w:r w:rsidR="00FA130E">
        <w:rPr>
          <w:rFonts w:ascii="Times New Roman" w:hAnsi="Times New Roman"/>
          <w:b/>
          <w:caps/>
          <w:sz w:val="24"/>
          <w:szCs w:val="24"/>
        </w:rPr>
        <w:t xml:space="preserve"> в советской </w:t>
      </w:r>
      <w:r w:rsidR="003A472D" w:rsidRPr="009F2D87">
        <w:rPr>
          <w:rFonts w:ascii="Times New Roman" w:hAnsi="Times New Roman"/>
          <w:b/>
          <w:caps/>
          <w:sz w:val="24"/>
          <w:szCs w:val="24"/>
        </w:rPr>
        <w:t>Кос</w:t>
      </w:r>
      <w:r w:rsidR="00FA130E">
        <w:rPr>
          <w:rFonts w:ascii="Times New Roman" w:hAnsi="Times New Roman"/>
          <w:b/>
          <w:caps/>
          <w:sz w:val="24"/>
          <w:szCs w:val="24"/>
        </w:rPr>
        <w:t>монавтике</w:t>
      </w:r>
    </w:p>
    <w:p w:rsidR="00195610" w:rsidRDefault="00195610" w:rsidP="00693723">
      <w:pPr>
        <w:spacing w:after="0" w:line="240" w:lineRule="auto"/>
        <w:ind w:left="284" w:firstLine="284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195610" w:rsidRPr="00D91B92" w:rsidRDefault="00D91B92" w:rsidP="00693723">
      <w:pPr>
        <w:spacing w:after="0" w:line="240" w:lineRule="auto"/>
        <w:ind w:left="284" w:firstLine="284"/>
        <w:jc w:val="center"/>
        <w:rPr>
          <w:rFonts w:ascii="Times New Roman" w:hAnsi="Times New Roman"/>
          <w:b/>
          <w:i/>
          <w:sz w:val="24"/>
          <w:szCs w:val="24"/>
        </w:rPr>
      </w:pPr>
      <w:proofErr w:type="spellStart"/>
      <w:r w:rsidRPr="00D91B92">
        <w:rPr>
          <w:rFonts w:ascii="Times New Roman" w:hAnsi="Times New Roman"/>
          <w:b/>
          <w:i/>
          <w:sz w:val="24"/>
          <w:szCs w:val="24"/>
        </w:rPr>
        <w:t>Сабирзянов</w:t>
      </w:r>
      <w:proofErr w:type="spellEnd"/>
      <w:r w:rsidRPr="00D91B92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D91B92">
        <w:rPr>
          <w:rFonts w:ascii="Times New Roman" w:hAnsi="Times New Roman"/>
          <w:b/>
          <w:i/>
          <w:sz w:val="24"/>
          <w:szCs w:val="24"/>
        </w:rPr>
        <w:t>Азат</w:t>
      </w:r>
      <w:proofErr w:type="spellEnd"/>
      <w:r w:rsidRPr="00D91B92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D91B92">
        <w:rPr>
          <w:rFonts w:ascii="Times New Roman" w:hAnsi="Times New Roman"/>
          <w:b/>
          <w:i/>
          <w:sz w:val="24"/>
          <w:szCs w:val="24"/>
        </w:rPr>
        <w:t>Маннурович</w:t>
      </w:r>
      <w:proofErr w:type="spellEnd"/>
    </w:p>
    <w:p w:rsidR="00FA130E" w:rsidRPr="00FA130E" w:rsidRDefault="00D91B92" w:rsidP="00FA130E">
      <w:pPr>
        <w:spacing w:after="0" w:line="240" w:lineRule="auto"/>
        <w:ind w:left="284" w:firstLine="284"/>
        <w:jc w:val="center"/>
        <w:rPr>
          <w:rFonts w:ascii="Times New Roman" w:hAnsi="Times New Roman"/>
          <w:bCs/>
          <w:sz w:val="24"/>
          <w:szCs w:val="24"/>
        </w:rPr>
      </w:pPr>
      <w:r w:rsidRPr="009F2D87">
        <w:rPr>
          <w:rFonts w:ascii="Times New Roman" w:hAnsi="Times New Roman"/>
          <w:bCs/>
          <w:sz w:val="24"/>
          <w:szCs w:val="24"/>
        </w:rPr>
        <w:t>кандидат философских наук,</w:t>
      </w:r>
      <w:r w:rsidR="00FA130E">
        <w:rPr>
          <w:rFonts w:ascii="Times New Roman" w:hAnsi="Times New Roman"/>
          <w:bCs/>
          <w:sz w:val="24"/>
          <w:szCs w:val="24"/>
        </w:rPr>
        <w:t xml:space="preserve"> доцент кафедры философии, </w:t>
      </w:r>
      <w:r w:rsidR="00FA130E" w:rsidRPr="00FA130E">
        <w:rPr>
          <w:rFonts w:ascii="Times New Roman" w:hAnsi="Times New Roman"/>
          <w:bCs/>
          <w:sz w:val="24"/>
          <w:szCs w:val="24"/>
        </w:rPr>
        <w:t>Казанский национальный исследовательский технический университет</w:t>
      </w:r>
    </w:p>
    <w:p w:rsidR="00D91B92" w:rsidRPr="009F2D87" w:rsidRDefault="00D91B92" w:rsidP="00693723">
      <w:pPr>
        <w:spacing w:after="0" w:line="240" w:lineRule="auto"/>
        <w:ind w:left="284" w:firstLine="284"/>
        <w:jc w:val="center"/>
        <w:rPr>
          <w:rFonts w:ascii="Times New Roman" w:hAnsi="Times New Roman"/>
          <w:sz w:val="24"/>
          <w:szCs w:val="24"/>
        </w:rPr>
      </w:pPr>
      <w:r w:rsidRPr="009F2D87">
        <w:rPr>
          <w:rFonts w:ascii="Times New Roman" w:hAnsi="Times New Roman"/>
          <w:bCs/>
          <w:sz w:val="24"/>
          <w:szCs w:val="24"/>
        </w:rPr>
        <w:t xml:space="preserve"> КНИТУ-КАИ им.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9F2D87">
        <w:rPr>
          <w:rFonts w:ascii="Times New Roman" w:hAnsi="Times New Roman"/>
          <w:bCs/>
          <w:sz w:val="24"/>
          <w:szCs w:val="24"/>
        </w:rPr>
        <w:t>А.Н.Туполева</w:t>
      </w:r>
      <w:proofErr w:type="spellEnd"/>
    </w:p>
    <w:p w:rsidR="00D91B92" w:rsidRPr="00515C39" w:rsidRDefault="00D91B92" w:rsidP="00693723">
      <w:pPr>
        <w:spacing w:after="0" w:line="240" w:lineRule="auto"/>
        <w:ind w:left="284" w:firstLine="284"/>
        <w:jc w:val="center"/>
        <w:rPr>
          <w:rFonts w:ascii="Times New Roman" w:hAnsi="Times New Roman"/>
          <w:i/>
          <w:sz w:val="24"/>
          <w:szCs w:val="24"/>
        </w:rPr>
      </w:pPr>
      <w:r w:rsidRPr="00FA130E">
        <w:rPr>
          <w:rFonts w:ascii="Times New Roman" w:hAnsi="Times New Roman"/>
          <w:i/>
          <w:sz w:val="24"/>
          <w:szCs w:val="24"/>
          <w:lang w:val="en-US"/>
        </w:rPr>
        <w:t>azzat</w:t>
      </w:r>
      <w:r w:rsidRPr="00515C39">
        <w:rPr>
          <w:rFonts w:ascii="Times New Roman" w:hAnsi="Times New Roman"/>
          <w:i/>
          <w:sz w:val="24"/>
          <w:szCs w:val="24"/>
        </w:rPr>
        <w:t>@</w:t>
      </w:r>
      <w:r w:rsidRPr="00FA130E">
        <w:rPr>
          <w:rFonts w:ascii="Times New Roman" w:hAnsi="Times New Roman"/>
          <w:i/>
          <w:sz w:val="24"/>
          <w:szCs w:val="24"/>
          <w:lang w:val="en-US"/>
        </w:rPr>
        <w:t>bk</w:t>
      </w:r>
      <w:r w:rsidRPr="00515C39">
        <w:rPr>
          <w:rFonts w:ascii="Times New Roman" w:hAnsi="Times New Roman"/>
          <w:i/>
          <w:sz w:val="24"/>
          <w:szCs w:val="24"/>
        </w:rPr>
        <w:t>.</w:t>
      </w:r>
      <w:r w:rsidRPr="00FA130E">
        <w:rPr>
          <w:rFonts w:ascii="Times New Roman" w:hAnsi="Times New Roman"/>
          <w:i/>
          <w:sz w:val="24"/>
          <w:szCs w:val="24"/>
          <w:lang w:val="en-US"/>
        </w:rPr>
        <w:t>ru</w:t>
      </w:r>
    </w:p>
    <w:p w:rsidR="003A472D" w:rsidRPr="009F2D87" w:rsidRDefault="003A472D" w:rsidP="00693723">
      <w:pPr>
        <w:spacing w:after="0" w:line="240" w:lineRule="auto"/>
        <w:ind w:left="284" w:firstLine="284"/>
        <w:rPr>
          <w:rFonts w:ascii="Times New Roman" w:hAnsi="Times New Roman"/>
          <w:sz w:val="24"/>
          <w:szCs w:val="24"/>
        </w:rPr>
      </w:pPr>
    </w:p>
    <w:p w:rsidR="00A75952" w:rsidRPr="009F2D87" w:rsidRDefault="003A472D" w:rsidP="00693723">
      <w:pPr>
        <w:spacing w:after="0" w:line="240" w:lineRule="auto"/>
        <w:ind w:left="284" w:firstLine="284"/>
        <w:jc w:val="both"/>
        <w:rPr>
          <w:rFonts w:ascii="Times New Roman" w:hAnsi="Times New Roman"/>
          <w:sz w:val="24"/>
          <w:szCs w:val="24"/>
        </w:rPr>
      </w:pPr>
      <w:r w:rsidRPr="0086709C">
        <w:rPr>
          <w:rFonts w:ascii="Times New Roman" w:hAnsi="Times New Roman"/>
          <w:sz w:val="24"/>
          <w:szCs w:val="24"/>
        </w:rPr>
        <w:t xml:space="preserve">Аннотация: </w:t>
      </w:r>
      <w:r w:rsidR="00A75952" w:rsidRPr="009F2D87">
        <w:rPr>
          <w:rFonts w:ascii="Times New Roman" w:hAnsi="Times New Roman"/>
          <w:sz w:val="24"/>
          <w:szCs w:val="24"/>
        </w:rPr>
        <w:t xml:space="preserve">Представлена </w:t>
      </w:r>
      <w:r w:rsidR="001D2426" w:rsidRPr="009F2D87">
        <w:rPr>
          <w:rFonts w:ascii="Times New Roman" w:hAnsi="Times New Roman"/>
          <w:sz w:val="24"/>
          <w:szCs w:val="24"/>
        </w:rPr>
        <w:t xml:space="preserve">базовая </w:t>
      </w:r>
      <w:r w:rsidR="00CA6F43" w:rsidRPr="009F2D87">
        <w:rPr>
          <w:rFonts w:ascii="Times New Roman" w:hAnsi="Times New Roman"/>
          <w:sz w:val="24"/>
          <w:szCs w:val="24"/>
        </w:rPr>
        <w:t xml:space="preserve">модель </w:t>
      </w:r>
      <w:r w:rsidR="00A75952" w:rsidRPr="009F2D87">
        <w:rPr>
          <w:rFonts w:ascii="Times New Roman" w:hAnsi="Times New Roman"/>
          <w:sz w:val="24"/>
          <w:szCs w:val="24"/>
        </w:rPr>
        <w:t>древнеславянск</w:t>
      </w:r>
      <w:r w:rsidR="00CA6F43" w:rsidRPr="009F2D87">
        <w:rPr>
          <w:rFonts w:ascii="Times New Roman" w:hAnsi="Times New Roman"/>
          <w:sz w:val="24"/>
          <w:szCs w:val="24"/>
        </w:rPr>
        <w:t>ой</w:t>
      </w:r>
      <w:r w:rsidR="00A75952" w:rsidRPr="009F2D87">
        <w:rPr>
          <w:rFonts w:ascii="Times New Roman" w:hAnsi="Times New Roman"/>
          <w:sz w:val="24"/>
          <w:szCs w:val="24"/>
        </w:rPr>
        <w:t xml:space="preserve"> картин</w:t>
      </w:r>
      <w:r w:rsidR="00CA6F43" w:rsidRPr="009F2D87">
        <w:rPr>
          <w:rFonts w:ascii="Times New Roman" w:hAnsi="Times New Roman"/>
          <w:sz w:val="24"/>
          <w:szCs w:val="24"/>
        </w:rPr>
        <w:t>ы</w:t>
      </w:r>
      <w:r w:rsidR="00A75952" w:rsidRPr="009F2D87">
        <w:rPr>
          <w:rFonts w:ascii="Times New Roman" w:hAnsi="Times New Roman"/>
          <w:sz w:val="24"/>
          <w:szCs w:val="24"/>
        </w:rPr>
        <w:t xml:space="preserve"> мира</w:t>
      </w:r>
      <w:r w:rsidR="00CA6F43" w:rsidRPr="009F2D87">
        <w:rPr>
          <w:rFonts w:ascii="Times New Roman" w:hAnsi="Times New Roman"/>
          <w:sz w:val="24"/>
          <w:szCs w:val="24"/>
        </w:rPr>
        <w:t>.</w:t>
      </w:r>
      <w:r w:rsidR="005F3349" w:rsidRPr="009F2D87">
        <w:rPr>
          <w:rFonts w:ascii="Times New Roman" w:hAnsi="Times New Roman"/>
          <w:sz w:val="24"/>
          <w:szCs w:val="24"/>
        </w:rPr>
        <w:t xml:space="preserve"> Дается идея об особой </w:t>
      </w:r>
      <w:r w:rsidR="001A71E6" w:rsidRPr="009F2D87">
        <w:rPr>
          <w:rFonts w:ascii="Times New Roman" w:hAnsi="Times New Roman"/>
          <w:sz w:val="24"/>
          <w:szCs w:val="24"/>
        </w:rPr>
        <w:t xml:space="preserve">биологической и социальной активности и </w:t>
      </w:r>
      <w:r w:rsidR="005F3349" w:rsidRPr="009F2D87">
        <w:rPr>
          <w:rFonts w:ascii="Times New Roman" w:hAnsi="Times New Roman"/>
          <w:sz w:val="24"/>
          <w:szCs w:val="24"/>
        </w:rPr>
        <w:t>цикличности.</w:t>
      </w:r>
      <w:r w:rsidR="001A71E6" w:rsidRPr="009F2D87">
        <w:rPr>
          <w:rFonts w:ascii="Times New Roman" w:hAnsi="Times New Roman"/>
          <w:sz w:val="24"/>
          <w:szCs w:val="24"/>
        </w:rPr>
        <w:t xml:space="preserve"> Устанавливается связь между древними знаниями </w:t>
      </w:r>
      <w:r w:rsidR="00314C88" w:rsidRPr="009F2D87">
        <w:rPr>
          <w:rFonts w:ascii="Times New Roman" w:hAnsi="Times New Roman"/>
          <w:sz w:val="24"/>
          <w:szCs w:val="24"/>
        </w:rPr>
        <w:t xml:space="preserve">о ритмах </w:t>
      </w:r>
      <w:r w:rsidR="001A71E6" w:rsidRPr="009F2D87">
        <w:rPr>
          <w:rFonts w:ascii="Times New Roman" w:hAnsi="Times New Roman"/>
          <w:sz w:val="24"/>
          <w:szCs w:val="24"/>
        </w:rPr>
        <w:t>и развитием советской космонавтики.</w:t>
      </w:r>
    </w:p>
    <w:p w:rsidR="003A472D" w:rsidRDefault="003A472D" w:rsidP="00693723">
      <w:pPr>
        <w:spacing w:after="0" w:line="240" w:lineRule="auto"/>
        <w:ind w:left="284" w:firstLine="284"/>
        <w:jc w:val="both"/>
        <w:rPr>
          <w:rFonts w:ascii="Times New Roman" w:hAnsi="Times New Roman"/>
          <w:sz w:val="24"/>
          <w:szCs w:val="24"/>
        </w:rPr>
      </w:pPr>
      <w:r w:rsidRPr="0086709C">
        <w:rPr>
          <w:rFonts w:ascii="Times New Roman" w:hAnsi="Times New Roman"/>
          <w:sz w:val="24"/>
          <w:szCs w:val="24"/>
        </w:rPr>
        <w:t>Ключевые слова:</w:t>
      </w:r>
      <w:r w:rsidRPr="009F2D87">
        <w:rPr>
          <w:rFonts w:ascii="Times New Roman" w:hAnsi="Times New Roman"/>
          <w:b/>
          <w:sz w:val="24"/>
          <w:szCs w:val="24"/>
        </w:rPr>
        <w:t xml:space="preserve"> </w:t>
      </w:r>
      <w:r w:rsidR="001A71E6" w:rsidRPr="009F2D87">
        <w:rPr>
          <w:rFonts w:ascii="Times New Roman" w:hAnsi="Times New Roman"/>
          <w:sz w:val="24"/>
          <w:szCs w:val="24"/>
        </w:rPr>
        <w:t xml:space="preserve">природа, фазы, циклы, взаимодействие противоположностей, световая </w:t>
      </w:r>
      <w:r w:rsidR="00D61833" w:rsidRPr="009F2D87">
        <w:rPr>
          <w:rFonts w:ascii="Times New Roman" w:hAnsi="Times New Roman"/>
          <w:sz w:val="24"/>
          <w:szCs w:val="24"/>
        </w:rPr>
        <w:t>активность</w:t>
      </w:r>
      <w:r w:rsidRPr="009F2D87">
        <w:rPr>
          <w:rFonts w:ascii="Times New Roman" w:hAnsi="Times New Roman"/>
          <w:sz w:val="24"/>
          <w:szCs w:val="24"/>
        </w:rPr>
        <w:t>.</w:t>
      </w:r>
    </w:p>
    <w:p w:rsidR="00D91B92" w:rsidRDefault="00D91B92" w:rsidP="00693723">
      <w:pPr>
        <w:spacing w:after="0" w:line="240" w:lineRule="auto"/>
        <w:ind w:left="284" w:firstLine="284"/>
        <w:jc w:val="both"/>
        <w:rPr>
          <w:rFonts w:ascii="Times New Roman" w:hAnsi="Times New Roman"/>
          <w:sz w:val="24"/>
          <w:szCs w:val="24"/>
        </w:rPr>
      </w:pPr>
    </w:p>
    <w:p w:rsidR="009128CF" w:rsidRPr="009128CF" w:rsidRDefault="009128CF" w:rsidP="009128CF">
      <w:pPr>
        <w:spacing w:after="0" w:line="240" w:lineRule="auto"/>
        <w:ind w:left="284" w:firstLine="284"/>
        <w:jc w:val="center"/>
        <w:rPr>
          <w:rFonts w:ascii="Times New Roman" w:hAnsi="Times New Roman"/>
          <w:b/>
          <w:caps/>
          <w:sz w:val="24"/>
          <w:szCs w:val="24"/>
          <w:lang w:val="en"/>
        </w:rPr>
      </w:pPr>
      <w:r w:rsidRPr="009128CF">
        <w:rPr>
          <w:rFonts w:ascii="Times New Roman" w:hAnsi="Times New Roman"/>
          <w:b/>
          <w:caps/>
          <w:sz w:val="24"/>
          <w:szCs w:val="24"/>
          <w:lang w:val="en"/>
        </w:rPr>
        <w:t>REFLECTION OF ANCIENT SLAVIC PICTURE</w:t>
      </w:r>
    </w:p>
    <w:p w:rsidR="00CE6C20" w:rsidRPr="00515C39" w:rsidRDefault="009128CF" w:rsidP="009128CF">
      <w:pPr>
        <w:spacing w:after="0" w:line="240" w:lineRule="auto"/>
        <w:ind w:left="284" w:firstLine="284"/>
        <w:jc w:val="center"/>
        <w:rPr>
          <w:rFonts w:ascii="Times New Roman" w:hAnsi="Times New Roman"/>
          <w:b/>
          <w:caps/>
          <w:sz w:val="24"/>
          <w:szCs w:val="24"/>
          <w:lang w:val="en-US"/>
        </w:rPr>
      </w:pPr>
      <w:r w:rsidRPr="009128CF">
        <w:rPr>
          <w:rFonts w:ascii="Times New Roman" w:hAnsi="Times New Roman"/>
          <w:b/>
          <w:caps/>
          <w:sz w:val="24"/>
          <w:szCs w:val="24"/>
          <w:lang w:val="en"/>
        </w:rPr>
        <w:t xml:space="preserve"> WORLD IN SOVIET COSMONAUTICS</w:t>
      </w:r>
    </w:p>
    <w:p w:rsidR="009128CF" w:rsidRPr="00515C39" w:rsidRDefault="009128CF" w:rsidP="009128CF">
      <w:pPr>
        <w:spacing w:after="0" w:line="240" w:lineRule="auto"/>
        <w:ind w:left="284" w:firstLine="284"/>
        <w:jc w:val="center"/>
        <w:rPr>
          <w:rFonts w:ascii="Times New Roman" w:hAnsi="Times New Roman"/>
          <w:b/>
          <w:caps/>
          <w:sz w:val="24"/>
          <w:szCs w:val="24"/>
          <w:lang w:val="en-US"/>
        </w:rPr>
      </w:pPr>
    </w:p>
    <w:p w:rsidR="00713104" w:rsidRPr="00713104" w:rsidRDefault="00713104" w:rsidP="00693723">
      <w:pPr>
        <w:spacing w:after="0" w:line="240" w:lineRule="auto"/>
        <w:ind w:left="284" w:firstLine="284"/>
        <w:jc w:val="center"/>
        <w:rPr>
          <w:rFonts w:ascii="Times New Roman" w:hAnsi="Times New Roman"/>
          <w:b/>
          <w:sz w:val="24"/>
          <w:szCs w:val="24"/>
          <w:lang w:val="en-US"/>
        </w:rPr>
      </w:pPr>
      <w:proofErr w:type="spellStart"/>
      <w:r w:rsidRPr="00713104">
        <w:rPr>
          <w:rFonts w:ascii="Times New Roman" w:hAnsi="Times New Roman"/>
          <w:b/>
          <w:sz w:val="24"/>
          <w:szCs w:val="24"/>
          <w:lang w:val="en-US"/>
        </w:rPr>
        <w:t>Sabirzyanov</w:t>
      </w:r>
      <w:proofErr w:type="spellEnd"/>
      <w:r w:rsidRPr="00713104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 w:rsidRPr="00713104">
        <w:rPr>
          <w:rFonts w:ascii="Times New Roman" w:hAnsi="Times New Roman"/>
          <w:b/>
          <w:sz w:val="24"/>
          <w:szCs w:val="24"/>
          <w:lang w:val="en-US"/>
        </w:rPr>
        <w:t>Azat</w:t>
      </w:r>
      <w:proofErr w:type="spellEnd"/>
      <w:r w:rsidRPr="00713104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 w:rsidRPr="00713104">
        <w:rPr>
          <w:rFonts w:ascii="Times New Roman" w:hAnsi="Times New Roman"/>
          <w:b/>
          <w:sz w:val="24"/>
          <w:szCs w:val="24"/>
          <w:lang w:val="en-US"/>
        </w:rPr>
        <w:t>Mannurovich</w:t>
      </w:r>
      <w:proofErr w:type="spellEnd"/>
    </w:p>
    <w:p w:rsidR="009128CF" w:rsidRPr="009128CF" w:rsidRDefault="009128CF" w:rsidP="009128CF">
      <w:pPr>
        <w:spacing w:after="0" w:line="240" w:lineRule="auto"/>
        <w:ind w:left="284" w:firstLine="284"/>
        <w:jc w:val="center"/>
        <w:rPr>
          <w:rFonts w:ascii="Times New Roman" w:hAnsi="Times New Roman"/>
          <w:sz w:val="24"/>
          <w:szCs w:val="24"/>
          <w:lang w:val="en-US"/>
        </w:rPr>
      </w:pPr>
      <w:r w:rsidRPr="009128CF">
        <w:rPr>
          <w:rFonts w:ascii="Times New Roman" w:hAnsi="Times New Roman"/>
          <w:sz w:val="24"/>
          <w:szCs w:val="24"/>
          <w:lang w:val="en-US"/>
        </w:rPr>
        <w:t>PhD in Philosophy, Associate Professor of the Department of Philosophy, Kazan National Research Technical University</w:t>
      </w:r>
    </w:p>
    <w:p w:rsidR="00713104" w:rsidRPr="00713104" w:rsidRDefault="009128CF" w:rsidP="009128CF">
      <w:pPr>
        <w:spacing w:after="0" w:line="240" w:lineRule="auto"/>
        <w:ind w:left="284" w:firstLine="284"/>
        <w:jc w:val="center"/>
        <w:rPr>
          <w:rFonts w:ascii="Times New Roman" w:hAnsi="Times New Roman"/>
          <w:sz w:val="24"/>
          <w:szCs w:val="24"/>
          <w:lang w:val="en-US"/>
        </w:rPr>
      </w:pPr>
      <w:r w:rsidRPr="009128C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gramStart"/>
      <w:r w:rsidRPr="009128CF">
        <w:rPr>
          <w:rFonts w:ascii="Times New Roman" w:hAnsi="Times New Roman"/>
          <w:sz w:val="24"/>
          <w:szCs w:val="24"/>
          <w:lang w:val="en-US"/>
        </w:rPr>
        <w:t>KNITU-KAI them.</w:t>
      </w:r>
      <w:proofErr w:type="gramEnd"/>
      <w:r w:rsidRPr="009128CF">
        <w:rPr>
          <w:rFonts w:ascii="Times New Roman" w:hAnsi="Times New Roman"/>
          <w:sz w:val="24"/>
          <w:szCs w:val="24"/>
          <w:lang w:val="en-US"/>
        </w:rPr>
        <w:t xml:space="preserve"> A.N. </w:t>
      </w:r>
      <w:proofErr w:type="spellStart"/>
      <w:r w:rsidRPr="009128CF">
        <w:rPr>
          <w:rFonts w:ascii="Times New Roman" w:hAnsi="Times New Roman"/>
          <w:sz w:val="24"/>
          <w:szCs w:val="24"/>
          <w:lang w:val="en-US"/>
        </w:rPr>
        <w:t>Tupolev</w:t>
      </w:r>
      <w:proofErr w:type="spellEnd"/>
    </w:p>
    <w:p w:rsidR="00CE6C20" w:rsidRPr="00515C39" w:rsidRDefault="00713104" w:rsidP="00693723">
      <w:pPr>
        <w:spacing w:after="0" w:line="240" w:lineRule="auto"/>
        <w:ind w:left="284" w:firstLine="284"/>
        <w:jc w:val="center"/>
        <w:rPr>
          <w:rFonts w:ascii="Times New Roman" w:hAnsi="Times New Roman"/>
          <w:i/>
          <w:sz w:val="24"/>
          <w:szCs w:val="24"/>
          <w:lang w:val="en-US"/>
        </w:rPr>
      </w:pPr>
      <w:r w:rsidRPr="00515C39">
        <w:rPr>
          <w:rFonts w:ascii="Times New Roman" w:hAnsi="Times New Roman"/>
          <w:i/>
          <w:sz w:val="24"/>
          <w:szCs w:val="24"/>
          <w:lang w:val="en-US"/>
        </w:rPr>
        <w:t>azzat@bk.ru</w:t>
      </w:r>
    </w:p>
    <w:p w:rsidR="00D91B92" w:rsidRPr="00515C39" w:rsidRDefault="00D91B92" w:rsidP="00693723">
      <w:pPr>
        <w:spacing w:after="0" w:line="240" w:lineRule="auto"/>
        <w:ind w:left="284" w:firstLine="284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3A472D" w:rsidRPr="009F2D87" w:rsidRDefault="003A472D" w:rsidP="00693723">
      <w:pPr>
        <w:spacing w:after="0" w:line="240" w:lineRule="auto"/>
        <w:ind w:left="284" w:firstLine="284"/>
        <w:jc w:val="both"/>
        <w:rPr>
          <w:rFonts w:ascii="Times New Roman" w:hAnsi="Times New Roman"/>
          <w:iCs/>
          <w:sz w:val="24"/>
          <w:szCs w:val="24"/>
          <w:lang w:val="en-US"/>
        </w:rPr>
      </w:pPr>
      <w:r w:rsidRPr="00515C39">
        <w:rPr>
          <w:rFonts w:ascii="Times New Roman" w:hAnsi="Times New Roman"/>
          <w:sz w:val="24"/>
          <w:szCs w:val="24"/>
          <w:lang w:val="en-US"/>
        </w:rPr>
        <w:t xml:space="preserve">Abstract: </w:t>
      </w:r>
      <w:r w:rsidR="00314C88" w:rsidRPr="009F2D87">
        <w:rPr>
          <w:rFonts w:ascii="Times New Roman" w:hAnsi="Times New Roman"/>
          <w:iCs/>
          <w:sz w:val="24"/>
          <w:szCs w:val="24"/>
          <w:lang w:val="en-US"/>
        </w:rPr>
        <w:t xml:space="preserve">The basic model of the ancient Slavic worldview is presented. The idea of ​​a special biological and social activity and </w:t>
      </w:r>
      <w:proofErr w:type="spellStart"/>
      <w:r w:rsidR="00314C88" w:rsidRPr="009F2D87">
        <w:rPr>
          <w:rFonts w:ascii="Times New Roman" w:hAnsi="Times New Roman"/>
          <w:iCs/>
          <w:sz w:val="24"/>
          <w:szCs w:val="24"/>
          <w:lang w:val="en-US"/>
        </w:rPr>
        <w:t>cyclicity</w:t>
      </w:r>
      <w:proofErr w:type="spellEnd"/>
      <w:r w:rsidR="00314C88" w:rsidRPr="009F2D87">
        <w:rPr>
          <w:rFonts w:ascii="Times New Roman" w:hAnsi="Times New Roman"/>
          <w:iCs/>
          <w:sz w:val="24"/>
          <w:szCs w:val="24"/>
          <w:lang w:val="en-US"/>
        </w:rPr>
        <w:t xml:space="preserve"> is given. A connection is established between the ancient knowledge of rhythms and the development of Soviet cosmonautics.</w:t>
      </w:r>
    </w:p>
    <w:p w:rsidR="003A472D" w:rsidRPr="009F2D87" w:rsidRDefault="003A472D" w:rsidP="00693723">
      <w:pPr>
        <w:spacing w:line="240" w:lineRule="auto"/>
        <w:ind w:left="284" w:firstLine="284"/>
        <w:jc w:val="both"/>
        <w:rPr>
          <w:rFonts w:ascii="Times New Roman" w:hAnsi="Times New Roman"/>
          <w:bCs/>
          <w:sz w:val="24"/>
          <w:szCs w:val="24"/>
          <w:lang w:val="en-US"/>
        </w:rPr>
      </w:pPr>
      <w:r w:rsidRPr="00515C39">
        <w:rPr>
          <w:rFonts w:ascii="Times New Roman" w:hAnsi="Times New Roman"/>
          <w:sz w:val="24"/>
          <w:szCs w:val="24"/>
          <w:lang w:val="en-US"/>
        </w:rPr>
        <w:t>Keywords:</w:t>
      </w:r>
      <w:r w:rsidRPr="009F2D87">
        <w:rPr>
          <w:rFonts w:ascii="Times New Roman" w:hAnsi="Times New Roman"/>
          <w:b/>
          <w:iCs/>
          <w:sz w:val="24"/>
          <w:szCs w:val="24"/>
          <w:lang w:val="en-US"/>
        </w:rPr>
        <w:t xml:space="preserve"> </w:t>
      </w:r>
      <w:r w:rsidR="00D61833" w:rsidRPr="009F2D87">
        <w:rPr>
          <w:rFonts w:ascii="Times New Roman" w:hAnsi="Times New Roman"/>
          <w:iCs/>
          <w:sz w:val="24"/>
          <w:szCs w:val="24"/>
          <w:lang w:val="en"/>
        </w:rPr>
        <w:t>nature, phases, cycles, interaction of opposites, light activity.</w:t>
      </w:r>
    </w:p>
    <w:p w:rsidR="001B67D9" w:rsidRPr="009F2D87" w:rsidRDefault="008E2DE8" w:rsidP="00693723">
      <w:pPr>
        <w:spacing w:after="0" w:line="240" w:lineRule="auto"/>
        <w:ind w:left="284" w:firstLine="284"/>
        <w:jc w:val="both"/>
        <w:rPr>
          <w:rFonts w:ascii="Times New Roman" w:hAnsi="Times New Roman"/>
          <w:bCs/>
          <w:sz w:val="24"/>
          <w:szCs w:val="24"/>
        </w:rPr>
      </w:pPr>
      <w:r w:rsidRPr="009F2D87">
        <w:rPr>
          <w:rFonts w:ascii="Times New Roman" w:hAnsi="Times New Roman"/>
          <w:bCs/>
          <w:sz w:val="24"/>
          <w:szCs w:val="24"/>
        </w:rPr>
        <w:t xml:space="preserve">В последнее время </w:t>
      </w:r>
      <w:r w:rsidR="00A75952" w:rsidRPr="009F2D87">
        <w:rPr>
          <w:rFonts w:ascii="Times New Roman" w:hAnsi="Times New Roman"/>
          <w:bCs/>
          <w:sz w:val="24"/>
          <w:szCs w:val="24"/>
        </w:rPr>
        <w:t xml:space="preserve">в </w:t>
      </w:r>
      <w:r w:rsidR="00830D63" w:rsidRPr="009F2D87">
        <w:rPr>
          <w:rFonts w:ascii="Times New Roman" w:hAnsi="Times New Roman"/>
          <w:bCs/>
          <w:sz w:val="24"/>
          <w:szCs w:val="24"/>
        </w:rPr>
        <w:t xml:space="preserve">сфере </w:t>
      </w:r>
      <w:r w:rsidR="002D1DFF" w:rsidRPr="009F2D87">
        <w:rPr>
          <w:rFonts w:ascii="Times New Roman" w:hAnsi="Times New Roman"/>
          <w:bCs/>
          <w:sz w:val="24"/>
          <w:szCs w:val="24"/>
        </w:rPr>
        <w:t>социальн</w:t>
      </w:r>
      <w:r w:rsidR="00830D63" w:rsidRPr="009F2D87">
        <w:rPr>
          <w:rFonts w:ascii="Times New Roman" w:hAnsi="Times New Roman"/>
          <w:bCs/>
          <w:sz w:val="24"/>
          <w:szCs w:val="24"/>
        </w:rPr>
        <w:t>ых</w:t>
      </w:r>
      <w:r w:rsidR="002D1DFF" w:rsidRPr="009F2D87">
        <w:rPr>
          <w:rFonts w:ascii="Times New Roman" w:hAnsi="Times New Roman"/>
          <w:bCs/>
          <w:sz w:val="24"/>
          <w:szCs w:val="24"/>
        </w:rPr>
        <w:t xml:space="preserve"> </w:t>
      </w:r>
      <w:r w:rsidR="00A75952" w:rsidRPr="009F2D87">
        <w:rPr>
          <w:rFonts w:ascii="Times New Roman" w:hAnsi="Times New Roman"/>
          <w:bCs/>
          <w:sz w:val="24"/>
          <w:szCs w:val="24"/>
        </w:rPr>
        <w:t xml:space="preserve">наук появляется интерес в изучении древних цивилизаций, </w:t>
      </w:r>
      <w:r w:rsidR="002D1DFF" w:rsidRPr="009F2D87">
        <w:rPr>
          <w:rFonts w:ascii="Times New Roman" w:hAnsi="Times New Roman"/>
          <w:bCs/>
          <w:sz w:val="24"/>
          <w:szCs w:val="24"/>
        </w:rPr>
        <w:t xml:space="preserve">древних культур и разных </w:t>
      </w:r>
      <w:r w:rsidR="000C2194" w:rsidRPr="009F2D87">
        <w:rPr>
          <w:rFonts w:ascii="Times New Roman" w:hAnsi="Times New Roman"/>
          <w:bCs/>
          <w:sz w:val="24"/>
          <w:szCs w:val="24"/>
        </w:rPr>
        <w:t xml:space="preserve">древних </w:t>
      </w:r>
      <w:r w:rsidR="002D1DFF" w:rsidRPr="009F2D87">
        <w:rPr>
          <w:rFonts w:ascii="Times New Roman" w:hAnsi="Times New Roman"/>
          <w:bCs/>
          <w:sz w:val="24"/>
          <w:szCs w:val="24"/>
        </w:rPr>
        <w:t>этнических групп</w:t>
      </w:r>
      <w:r w:rsidR="00A75952" w:rsidRPr="009F2D87">
        <w:rPr>
          <w:rFonts w:ascii="Times New Roman" w:hAnsi="Times New Roman"/>
          <w:bCs/>
          <w:sz w:val="24"/>
          <w:szCs w:val="24"/>
        </w:rPr>
        <w:t xml:space="preserve">. </w:t>
      </w:r>
      <w:r w:rsidR="002D1DFF" w:rsidRPr="009F2D87">
        <w:rPr>
          <w:rFonts w:ascii="Times New Roman" w:hAnsi="Times New Roman"/>
          <w:bCs/>
          <w:sz w:val="24"/>
          <w:szCs w:val="24"/>
        </w:rPr>
        <w:t>Эт</w:t>
      </w:r>
      <w:r w:rsidR="00A40664" w:rsidRPr="009F2D87">
        <w:rPr>
          <w:rFonts w:ascii="Times New Roman" w:hAnsi="Times New Roman"/>
          <w:bCs/>
          <w:sz w:val="24"/>
          <w:szCs w:val="24"/>
        </w:rPr>
        <w:t>о Ш</w:t>
      </w:r>
      <w:r w:rsidR="002D1DFF" w:rsidRPr="009F2D87">
        <w:rPr>
          <w:rFonts w:ascii="Times New Roman" w:hAnsi="Times New Roman"/>
          <w:bCs/>
          <w:sz w:val="24"/>
          <w:szCs w:val="24"/>
        </w:rPr>
        <w:t>умерская цивилизация, плем</w:t>
      </w:r>
      <w:r w:rsidR="00830D63" w:rsidRPr="009F2D87">
        <w:rPr>
          <w:rFonts w:ascii="Times New Roman" w:hAnsi="Times New Roman"/>
          <w:bCs/>
          <w:sz w:val="24"/>
          <w:szCs w:val="24"/>
        </w:rPr>
        <w:t>ена</w:t>
      </w:r>
      <w:r w:rsidR="002D1DFF" w:rsidRPr="009F2D87">
        <w:rPr>
          <w:rFonts w:ascii="Times New Roman" w:hAnsi="Times New Roman"/>
          <w:bCs/>
          <w:sz w:val="24"/>
          <w:szCs w:val="24"/>
        </w:rPr>
        <w:t xml:space="preserve"> Инков и А</w:t>
      </w:r>
      <w:r w:rsidR="00830D63" w:rsidRPr="009F2D87">
        <w:rPr>
          <w:rFonts w:ascii="Times New Roman" w:hAnsi="Times New Roman"/>
          <w:bCs/>
          <w:sz w:val="24"/>
          <w:szCs w:val="24"/>
        </w:rPr>
        <w:t>ц</w:t>
      </w:r>
      <w:r w:rsidR="002D1DFF" w:rsidRPr="009F2D87">
        <w:rPr>
          <w:rFonts w:ascii="Times New Roman" w:hAnsi="Times New Roman"/>
          <w:bCs/>
          <w:sz w:val="24"/>
          <w:szCs w:val="24"/>
        </w:rPr>
        <w:t>теков, культура Ма</w:t>
      </w:r>
      <w:r w:rsidR="005032BD" w:rsidRPr="009F2D87">
        <w:rPr>
          <w:rFonts w:ascii="Times New Roman" w:hAnsi="Times New Roman"/>
          <w:bCs/>
          <w:sz w:val="24"/>
          <w:szCs w:val="24"/>
        </w:rPr>
        <w:t>й</w:t>
      </w:r>
      <w:r w:rsidR="002D1DFF" w:rsidRPr="009F2D87">
        <w:rPr>
          <w:rFonts w:ascii="Times New Roman" w:hAnsi="Times New Roman"/>
          <w:bCs/>
          <w:sz w:val="24"/>
          <w:szCs w:val="24"/>
        </w:rPr>
        <w:t xml:space="preserve">я, древнеиндийская культура, которой предшествовала </w:t>
      </w:r>
      <w:r w:rsidR="000C2194" w:rsidRPr="009F2D87">
        <w:rPr>
          <w:rFonts w:ascii="Times New Roman" w:hAnsi="Times New Roman"/>
          <w:bCs/>
          <w:sz w:val="24"/>
          <w:szCs w:val="24"/>
        </w:rPr>
        <w:t xml:space="preserve">более древняя </w:t>
      </w:r>
      <w:proofErr w:type="spellStart"/>
      <w:r w:rsidR="002D1DFF" w:rsidRPr="009F2D87">
        <w:rPr>
          <w:rFonts w:ascii="Times New Roman" w:hAnsi="Times New Roman"/>
          <w:bCs/>
          <w:sz w:val="24"/>
          <w:szCs w:val="24"/>
        </w:rPr>
        <w:t>Харабская</w:t>
      </w:r>
      <w:proofErr w:type="spellEnd"/>
      <w:r w:rsidR="002D1DFF" w:rsidRPr="009F2D87">
        <w:rPr>
          <w:rFonts w:ascii="Times New Roman" w:hAnsi="Times New Roman"/>
          <w:bCs/>
          <w:sz w:val="24"/>
          <w:szCs w:val="24"/>
        </w:rPr>
        <w:t xml:space="preserve"> цивилизация, древнекитайская культура и </w:t>
      </w:r>
      <w:r w:rsidR="00EA1BB4" w:rsidRPr="009F2D87">
        <w:rPr>
          <w:rFonts w:ascii="Times New Roman" w:hAnsi="Times New Roman"/>
          <w:bCs/>
          <w:sz w:val="24"/>
          <w:szCs w:val="24"/>
        </w:rPr>
        <w:t>т.д</w:t>
      </w:r>
      <w:r w:rsidR="002D1DFF" w:rsidRPr="009F2D87">
        <w:rPr>
          <w:rFonts w:ascii="Times New Roman" w:hAnsi="Times New Roman"/>
          <w:bCs/>
          <w:sz w:val="24"/>
          <w:szCs w:val="24"/>
        </w:rPr>
        <w:t>.</w:t>
      </w:r>
      <w:r w:rsidR="00830D63" w:rsidRPr="009F2D87">
        <w:rPr>
          <w:rFonts w:ascii="Times New Roman" w:hAnsi="Times New Roman"/>
          <w:bCs/>
          <w:sz w:val="24"/>
          <w:szCs w:val="24"/>
        </w:rPr>
        <w:t xml:space="preserve"> Всех их связывает одно</w:t>
      </w:r>
      <w:r w:rsidR="005032BD" w:rsidRPr="009F2D87">
        <w:rPr>
          <w:rFonts w:ascii="Times New Roman" w:hAnsi="Times New Roman"/>
          <w:bCs/>
          <w:sz w:val="24"/>
          <w:szCs w:val="24"/>
        </w:rPr>
        <w:t>:</w:t>
      </w:r>
      <w:r w:rsidR="000E357A" w:rsidRPr="009F2D87">
        <w:rPr>
          <w:rFonts w:ascii="Times New Roman" w:hAnsi="Times New Roman"/>
          <w:bCs/>
          <w:sz w:val="24"/>
          <w:szCs w:val="24"/>
        </w:rPr>
        <w:t xml:space="preserve"> они точно знали астрономические циклы, движение небесных тел</w:t>
      </w:r>
      <w:r w:rsidR="00074BC8" w:rsidRPr="009F2D87">
        <w:rPr>
          <w:rFonts w:ascii="Times New Roman" w:hAnsi="Times New Roman"/>
          <w:bCs/>
          <w:sz w:val="24"/>
          <w:szCs w:val="24"/>
        </w:rPr>
        <w:t>, влияние С</w:t>
      </w:r>
      <w:r w:rsidR="004B17A6" w:rsidRPr="009F2D87">
        <w:rPr>
          <w:rFonts w:ascii="Times New Roman" w:hAnsi="Times New Roman"/>
          <w:bCs/>
          <w:sz w:val="24"/>
          <w:szCs w:val="24"/>
        </w:rPr>
        <w:t xml:space="preserve">олнца и Луны на </w:t>
      </w:r>
      <w:r w:rsidR="000C2194" w:rsidRPr="009F2D87">
        <w:rPr>
          <w:rFonts w:ascii="Times New Roman" w:hAnsi="Times New Roman"/>
          <w:bCs/>
          <w:sz w:val="24"/>
          <w:szCs w:val="24"/>
        </w:rPr>
        <w:t>рост урожая, строи</w:t>
      </w:r>
      <w:r w:rsidR="00EA1BB4" w:rsidRPr="009F2D87">
        <w:rPr>
          <w:rFonts w:ascii="Times New Roman" w:hAnsi="Times New Roman"/>
          <w:bCs/>
          <w:sz w:val="24"/>
          <w:szCs w:val="24"/>
        </w:rPr>
        <w:t>ли</w:t>
      </w:r>
      <w:r w:rsidR="000C2194" w:rsidRPr="009F2D87">
        <w:rPr>
          <w:rFonts w:ascii="Times New Roman" w:hAnsi="Times New Roman"/>
          <w:bCs/>
          <w:sz w:val="24"/>
          <w:szCs w:val="24"/>
        </w:rPr>
        <w:t xml:space="preserve"> жилищ</w:t>
      </w:r>
      <w:r w:rsidR="00EA1BB4" w:rsidRPr="009F2D87">
        <w:rPr>
          <w:rFonts w:ascii="Times New Roman" w:hAnsi="Times New Roman"/>
          <w:bCs/>
          <w:sz w:val="24"/>
          <w:szCs w:val="24"/>
        </w:rPr>
        <w:t>а</w:t>
      </w:r>
      <w:r w:rsidR="000C2194" w:rsidRPr="009F2D87">
        <w:rPr>
          <w:rFonts w:ascii="Times New Roman" w:hAnsi="Times New Roman"/>
          <w:bCs/>
          <w:sz w:val="24"/>
          <w:szCs w:val="24"/>
        </w:rPr>
        <w:t xml:space="preserve">, </w:t>
      </w:r>
      <w:r w:rsidR="00074BC8" w:rsidRPr="009F2D87">
        <w:rPr>
          <w:rFonts w:ascii="Times New Roman" w:hAnsi="Times New Roman"/>
          <w:bCs/>
          <w:sz w:val="24"/>
          <w:szCs w:val="24"/>
        </w:rPr>
        <w:t>храм</w:t>
      </w:r>
      <w:r w:rsidR="00EA1BB4" w:rsidRPr="009F2D87">
        <w:rPr>
          <w:rFonts w:ascii="Times New Roman" w:hAnsi="Times New Roman"/>
          <w:bCs/>
          <w:sz w:val="24"/>
          <w:szCs w:val="24"/>
        </w:rPr>
        <w:t>ы</w:t>
      </w:r>
      <w:r w:rsidR="000C2194" w:rsidRPr="009F2D87">
        <w:rPr>
          <w:rFonts w:ascii="Times New Roman" w:hAnsi="Times New Roman"/>
          <w:bCs/>
          <w:sz w:val="24"/>
          <w:szCs w:val="24"/>
        </w:rPr>
        <w:t xml:space="preserve"> и улиц</w:t>
      </w:r>
      <w:r w:rsidR="00EA1BB4" w:rsidRPr="009F2D87">
        <w:rPr>
          <w:rFonts w:ascii="Times New Roman" w:hAnsi="Times New Roman"/>
          <w:bCs/>
          <w:sz w:val="24"/>
          <w:szCs w:val="24"/>
        </w:rPr>
        <w:t>ы</w:t>
      </w:r>
      <w:r w:rsidR="000C2194" w:rsidRPr="009F2D87">
        <w:rPr>
          <w:rFonts w:ascii="Times New Roman" w:hAnsi="Times New Roman"/>
          <w:bCs/>
          <w:sz w:val="24"/>
          <w:szCs w:val="24"/>
        </w:rPr>
        <w:t>, ориентированны</w:t>
      </w:r>
      <w:r w:rsidR="00EA1BB4" w:rsidRPr="009F2D87">
        <w:rPr>
          <w:rFonts w:ascii="Times New Roman" w:hAnsi="Times New Roman"/>
          <w:bCs/>
          <w:sz w:val="24"/>
          <w:szCs w:val="24"/>
        </w:rPr>
        <w:t>е</w:t>
      </w:r>
      <w:r w:rsidR="000C2194" w:rsidRPr="009F2D87">
        <w:rPr>
          <w:rFonts w:ascii="Times New Roman" w:hAnsi="Times New Roman"/>
          <w:bCs/>
          <w:sz w:val="24"/>
          <w:szCs w:val="24"/>
        </w:rPr>
        <w:t xml:space="preserve"> по четырем сторонам света и многое другое. </w:t>
      </w:r>
      <w:r w:rsidR="00EA1BB4" w:rsidRPr="009F2D87">
        <w:rPr>
          <w:rFonts w:ascii="Times New Roman" w:hAnsi="Times New Roman"/>
          <w:bCs/>
          <w:sz w:val="24"/>
          <w:szCs w:val="24"/>
        </w:rPr>
        <w:t xml:space="preserve">Не исключением стало </w:t>
      </w:r>
      <w:r w:rsidR="005E3E0C" w:rsidRPr="009F2D87">
        <w:rPr>
          <w:rFonts w:ascii="Times New Roman" w:hAnsi="Times New Roman"/>
          <w:bCs/>
          <w:sz w:val="24"/>
          <w:szCs w:val="24"/>
        </w:rPr>
        <w:t xml:space="preserve">и </w:t>
      </w:r>
      <w:r w:rsidR="00EA1BB4" w:rsidRPr="009F2D87">
        <w:rPr>
          <w:rFonts w:ascii="Times New Roman" w:hAnsi="Times New Roman"/>
          <w:bCs/>
          <w:sz w:val="24"/>
          <w:szCs w:val="24"/>
        </w:rPr>
        <w:t xml:space="preserve">изучение протославянской и древнеславянской культуры. В </w:t>
      </w:r>
      <w:r w:rsidR="005032BD" w:rsidRPr="009F2D87">
        <w:rPr>
          <w:rFonts w:ascii="Times New Roman" w:hAnsi="Times New Roman"/>
          <w:bCs/>
          <w:sz w:val="24"/>
          <w:szCs w:val="24"/>
        </w:rPr>
        <w:t>этой сфере отличились такие уче</w:t>
      </w:r>
      <w:r w:rsidR="00EA1BB4" w:rsidRPr="009F2D87">
        <w:rPr>
          <w:rFonts w:ascii="Times New Roman" w:hAnsi="Times New Roman"/>
          <w:bCs/>
          <w:sz w:val="24"/>
          <w:szCs w:val="24"/>
        </w:rPr>
        <w:t xml:space="preserve">ные и исследователи как </w:t>
      </w:r>
      <w:proofErr w:type="spellStart"/>
      <w:r w:rsidR="00EA1BB4" w:rsidRPr="009F2D87">
        <w:rPr>
          <w:rFonts w:ascii="Times New Roman" w:hAnsi="Times New Roman"/>
          <w:bCs/>
          <w:sz w:val="24"/>
          <w:szCs w:val="24"/>
        </w:rPr>
        <w:t>Жарникова</w:t>
      </w:r>
      <w:proofErr w:type="spellEnd"/>
      <w:r w:rsidR="00EA1BB4" w:rsidRPr="009F2D87">
        <w:rPr>
          <w:rFonts w:ascii="Times New Roman" w:hAnsi="Times New Roman"/>
          <w:bCs/>
          <w:sz w:val="24"/>
          <w:szCs w:val="24"/>
        </w:rPr>
        <w:t xml:space="preserve"> С.В., </w:t>
      </w:r>
      <w:proofErr w:type="spellStart"/>
      <w:r w:rsidR="00A6026A" w:rsidRPr="009F2D87">
        <w:rPr>
          <w:rFonts w:ascii="Times New Roman" w:hAnsi="Times New Roman"/>
          <w:bCs/>
          <w:sz w:val="24"/>
          <w:szCs w:val="24"/>
        </w:rPr>
        <w:t>Зданович</w:t>
      </w:r>
      <w:proofErr w:type="spellEnd"/>
      <w:r w:rsidR="00A6026A" w:rsidRPr="009F2D87">
        <w:rPr>
          <w:rFonts w:ascii="Times New Roman" w:hAnsi="Times New Roman"/>
          <w:bCs/>
          <w:sz w:val="24"/>
          <w:szCs w:val="24"/>
        </w:rPr>
        <w:t xml:space="preserve"> Г.Б., </w:t>
      </w:r>
      <w:proofErr w:type="spellStart"/>
      <w:r w:rsidR="00EA1BB4" w:rsidRPr="009F2D87">
        <w:rPr>
          <w:rFonts w:ascii="Times New Roman" w:hAnsi="Times New Roman"/>
          <w:bCs/>
          <w:sz w:val="24"/>
          <w:szCs w:val="24"/>
        </w:rPr>
        <w:t>Сундаков</w:t>
      </w:r>
      <w:proofErr w:type="spellEnd"/>
      <w:r w:rsidR="00EA1BB4" w:rsidRPr="009F2D87">
        <w:rPr>
          <w:rFonts w:ascii="Times New Roman" w:hAnsi="Times New Roman"/>
          <w:bCs/>
          <w:sz w:val="24"/>
          <w:szCs w:val="24"/>
        </w:rPr>
        <w:t xml:space="preserve"> В.В., </w:t>
      </w:r>
      <w:proofErr w:type="spellStart"/>
      <w:r w:rsidR="00AD4354" w:rsidRPr="009F2D87">
        <w:rPr>
          <w:rFonts w:ascii="Times New Roman" w:hAnsi="Times New Roman"/>
          <w:bCs/>
          <w:sz w:val="24"/>
          <w:szCs w:val="24"/>
        </w:rPr>
        <w:t>Чудинов</w:t>
      </w:r>
      <w:proofErr w:type="spellEnd"/>
      <w:r w:rsidR="00AD4354" w:rsidRPr="009F2D87">
        <w:rPr>
          <w:rFonts w:ascii="Times New Roman" w:hAnsi="Times New Roman"/>
          <w:bCs/>
          <w:sz w:val="24"/>
          <w:szCs w:val="24"/>
        </w:rPr>
        <w:t xml:space="preserve"> В.А. и др.</w:t>
      </w:r>
    </w:p>
    <w:p w:rsidR="001B67D9" w:rsidRDefault="00386ABA" w:rsidP="00693723">
      <w:pPr>
        <w:spacing w:after="0" w:line="240" w:lineRule="auto"/>
        <w:ind w:left="284" w:firstLine="284"/>
        <w:jc w:val="both"/>
        <w:rPr>
          <w:rFonts w:ascii="Times New Roman" w:hAnsi="Times New Roman"/>
          <w:bCs/>
          <w:sz w:val="24"/>
          <w:szCs w:val="24"/>
        </w:rPr>
      </w:pPr>
      <w:r w:rsidRPr="009F2D87">
        <w:rPr>
          <w:rFonts w:ascii="Times New Roman" w:hAnsi="Times New Roman"/>
          <w:bCs/>
          <w:spacing w:val="-2"/>
          <w:sz w:val="24"/>
          <w:szCs w:val="24"/>
        </w:rPr>
        <w:t xml:space="preserve">Исследуя древнеславянскую культуру, </w:t>
      </w:r>
      <w:proofErr w:type="spellStart"/>
      <w:r w:rsidRPr="009F2D87">
        <w:rPr>
          <w:rFonts w:ascii="Times New Roman" w:hAnsi="Times New Roman"/>
          <w:bCs/>
          <w:spacing w:val="-2"/>
          <w:sz w:val="24"/>
          <w:szCs w:val="24"/>
        </w:rPr>
        <w:t>Сундаков</w:t>
      </w:r>
      <w:proofErr w:type="spellEnd"/>
      <w:r w:rsidRPr="009F2D87">
        <w:rPr>
          <w:rFonts w:ascii="Times New Roman" w:hAnsi="Times New Roman"/>
          <w:bCs/>
          <w:spacing w:val="-2"/>
          <w:sz w:val="24"/>
          <w:szCs w:val="24"/>
        </w:rPr>
        <w:t xml:space="preserve"> В.В. основал русскую школу «Ясна», в которой он и его последователи собира</w:t>
      </w:r>
      <w:r w:rsidR="002E64E6" w:rsidRPr="009F2D87">
        <w:rPr>
          <w:rFonts w:ascii="Times New Roman" w:hAnsi="Times New Roman"/>
          <w:bCs/>
          <w:spacing w:val="-2"/>
          <w:sz w:val="24"/>
          <w:szCs w:val="24"/>
        </w:rPr>
        <w:t>ю</w:t>
      </w:r>
      <w:r w:rsidRPr="009F2D87">
        <w:rPr>
          <w:rFonts w:ascii="Times New Roman" w:hAnsi="Times New Roman"/>
          <w:bCs/>
          <w:spacing w:val="-2"/>
          <w:sz w:val="24"/>
          <w:szCs w:val="24"/>
        </w:rPr>
        <w:t>т утраченные знания</w:t>
      </w:r>
      <w:r w:rsidR="005923F3">
        <w:rPr>
          <w:rFonts w:ascii="Times New Roman" w:hAnsi="Times New Roman"/>
          <w:bCs/>
          <w:spacing w:val="-2"/>
          <w:sz w:val="24"/>
          <w:szCs w:val="24"/>
        </w:rPr>
        <w:t xml:space="preserve"> о русском языке, культуре, мировоззрении</w:t>
      </w:r>
      <w:r w:rsidR="00993168">
        <w:rPr>
          <w:rFonts w:ascii="Times New Roman" w:hAnsi="Times New Roman"/>
          <w:bCs/>
          <w:spacing w:val="-2"/>
          <w:sz w:val="24"/>
          <w:szCs w:val="24"/>
        </w:rPr>
        <w:t xml:space="preserve"> славянского народа</w:t>
      </w:r>
      <w:r w:rsidR="005923F3">
        <w:rPr>
          <w:rFonts w:ascii="Times New Roman" w:hAnsi="Times New Roman"/>
          <w:bCs/>
          <w:spacing w:val="-2"/>
          <w:sz w:val="24"/>
          <w:szCs w:val="24"/>
        </w:rPr>
        <w:t xml:space="preserve"> и т.д</w:t>
      </w:r>
      <w:r w:rsidRPr="009F2D87">
        <w:rPr>
          <w:rFonts w:ascii="Times New Roman" w:hAnsi="Times New Roman"/>
          <w:bCs/>
          <w:spacing w:val="-2"/>
          <w:sz w:val="24"/>
          <w:szCs w:val="24"/>
        </w:rPr>
        <w:t>.</w:t>
      </w:r>
      <w:r w:rsidRPr="009F2D87">
        <w:rPr>
          <w:rFonts w:ascii="Times New Roman" w:hAnsi="Times New Roman"/>
          <w:bCs/>
          <w:sz w:val="24"/>
          <w:szCs w:val="24"/>
        </w:rPr>
        <w:t xml:space="preserve"> </w:t>
      </w:r>
      <w:r w:rsidR="006C4BF5" w:rsidRPr="009F2D87">
        <w:rPr>
          <w:rFonts w:ascii="Times New Roman" w:hAnsi="Times New Roman"/>
          <w:bCs/>
          <w:sz w:val="24"/>
          <w:szCs w:val="24"/>
        </w:rPr>
        <w:t>Так</w:t>
      </w:r>
      <w:r w:rsidR="005032BD" w:rsidRPr="009F2D87">
        <w:rPr>
          <w:rFonts w:ascii="Times New Roman" w:hAnsi="Times New Roman"/>
          <w:bCs/>
          <w:sz w:val="24"/>
          <w:szCs w:val="24"/>
        </w:rPr>
        <w:t>,</w:t>
      </w:r>
      <w:r w:rsidR="006C4BF5" w:rsidRPr="009F2D87">
        <w:rPr>
          <w:rFonts w:ascii="Times New Roman" w:hAnsi="Times New Roman"/>
          <w:bCs/>
          <w:sz w:val="24"/>
          <w:szCs w:val="24"/>
        </w:rPr>
        <w:t xml:space="preserve"> в древнеславянской культуре</w:t>
      </w:r>
      <w:r w:rsidR="005032BD" w:rsidRPr="009F2D87">
        <w:rPr>
          <w:rFonts w:ascii="Times New Roman" w:hAnsi="Times New Roman"/>
          <w:bCs/>
          <w:sz w:val="24"/>
          <w:szCs w:val="24"/>
        </w:rPr>
        <w:t>,</w:t>
      </w:r>
      <w:r w:rsidR="006C4BF5" w:rsidRPr="009F2D87">
        <w:rPr>
          <w:rFonts w:ascii="Times New Roman" w:hAnsi="Times New Roman"/>
          <w:bCs/>
          <w:sz w:val="24"/>
          <w:szCs w:val="24"/>
        </w:rPr>
        <w:t xml:space="preserve"> предки жили в тесной связи с природой, в которой базовым являлись ритмы</w:t>
      </w:r>
      <w:r w:rsidR="000C5DEA" w:rsidRPr="009F2D87">
        <w:rPr>
          <w:rFonts w:ascii="Times New Roman" w:hAnsi="Times New Roman"/>
          <w:bCs/>
          <w:sz w:val="24"/>
          <w:szCs w:val="24"/>
        </w:rPr>
        <w:t xml:space="preserve"> световой</w:t>
      </w:r>
      <w:r w:rsidR="001D2426" w:rsidRPr="009F2D87">
        <w:rPr>
          <w:rFonts w:ascii="Times New Roman" w:hAnsi="Times New Roman"/>
          <w:bCs/>
          <w:sz w:val="24"/>
          <w:szCs w:val="24"/>
        </w:rPr>
        <w:t>,</w:t>
      </w:r>
      <w:r w:rsidR="006C4BF5" w:rsidRPr="009F2D87">
        <w:rPr>
          <w:rFonts w:ascii="Times New Roman" w:hAnsi="Times New Roman"/>
          <w:bCs/>
          <w:sz w:val="24"/>
          <w:szCs w:val="24"/>
        </w:rPr>
        <w:t xml:space="preserve"> солнечно</w:t>
      </w:r>
      <w:r w:rsidR="005032BD" w:rsidRPr="009F2D87">
        <w:rPr>
          <w:rFonts w:ascii="Times New Roman" w:hAnsi="Times New Roman"/>
          <w:bCs/>
          <w:sz w:val="24"/>
          <w:szCs w:val="24"/>
        </w:rPr>
        <w:t>й активности. Сутки делились</w:t>
      </w:r>
      <w:r w:rsidR="00B4304A" w:rsidRPr="009F2D87">
        <w:rPr>
          <w:rFonts w:ascii="Times New Roman" w:hAnsi="Times New Roman"/>
          <w:bCs/>
          <w:sz w:val="24"/>
          <w:szCs w:val="24"/>
        </w:rPr>
        <w:t>,</w:t>
      </w:r>
      <w:r w:rsidR="005032BD" w:rsidRPr="009F2D87">
        <w:rPr>
          <w:rFonts w:ascii="Times New Roman" w:hAnsi="Times New Roman"/>
          <w:bCs/>
          <w:sz w:val="24"/>
          <w:szCs w:val="24"/>
        </w:rPr>
        <w:t xml:space="preserve"> на</w:t>
      </w:r>
      <w:r w:rsidR="006C4BF5" w:rsidRPr="009F2D87">
        <w:rPr>
          <w:rFonts w:ascii="Times New Roman" w:hAnsi="Times New Roman"/>
          <w:bCs/>
          <w:sz w:val="24"/>
          <w:szCs w:val="24"/>
        </w:rPr>
        <w:t xml:space="preserve"> светлую (дневную</w:t>
      </w:r>
      <w:r w:rsidR="00005BD8" w:rsidRPr="009F2D87">
        <w:rPr>
          <w:rFonts w:ascii="Times New Roman" w:hAnsi="Times New Roman"/>
          <w:bCs/>
          <w:sz w:val="24"/>
          <w:szCs w:val="24"/>
        </w:rPr>
        <w:t xml:space="preserve"> или видимую</w:t>
      </w:r>
      <w:r w:rsidR="006C4BF5" w:rsidRPr="009F2D87">
        <w:rPr>
          <w:rFonts w:ascii="Times New Roman" w:hAnsi="Times New Roman"/>
          <w:bCs/>
          <w:sz w:val="24"/>
          <w:szCs w:val="24"/>
        </w:rPr>
        <w:t>)</w:t>
      </w:r>
      <w:r w:rsidR="00005BD8" w:rsidRPr="009F2D87">
        <w:rPr>
          <w:rFonts w:ascii="Times New Roman" w:hAnsi="Times New Roman"/>
          <w:bCs/>
          <w:sz w:val="24"/>
          <w:szCs w:val="24"/>
        </w:rPr>
        <w:t xml:space="preserve"> часть</w:t>
      </w:r>
      <w:r w:rsidR="006C4BF5" w:rsidRPr="009F2D87">
        <w:rPr>
          <w:rFonts w:ascii="Times New Roman" w:hAnsi="Times New Roman"/>
          <w:bCs/>
          <w:sz w:val="24"/>
          <w:szCs w:val="24"/>
        </w:rPr>
        <w:t xml:space="preserve"> и темную (ночную</w:t>
      </w:r>
      <w:r w:rsidR="00005BD8" w:rsidRPr="009F2D87">
        <w:rPr>
          <w:rFonts w:ascii="Times New Roman" w:hAnsi="Times New Roman"/>
          <w:bCs/>
          <w:sz w:val="24"/>
          <w:szCs w:val="24"/>
        </w:rPr>
        <w:t xml:space="preserve"> или скрытую</w:t>
      </w:r>
      <w:r w:rsidR="006C4BF5" w:rsidRPr="009F2D87">
        <w:rPr>
          <w:rFonts w:ascii="Times New Roman" w:hAnsi="Times New Roman"/>
          <w:bCs/>
          <w:sz w:val="24"/>
          <w:szCs w:val="24"/>
        </w:rPr>
        <w:t xml:space="preserve">) </w:t>
      </w:r>
      <w:r w:rsidR="00005BD8" w:rsidRPr="009F2D87">
        <w:rPr>
          <w:rFonts w:ascii="Times New Roman" w:hAnsi="Times New Roman"/>
          <w:bCs/>
          <w:sz w:val="24"/>
          <w:szCs w:val="24"/>
        </w:rPr>
        <w:t>часть.</w:t>
      </w:r>
      <w:r w:rsidR="008B67E1" w:rsidRPr="009F2D87">
        <w:rPr>
          <w:rFonts w:ascii="Times New Roman" w:hAnsi="Times New Roman"/>
          <w:bCs/>
          <w:sz w:val="24"/>
          <w:szCs w:val="24"/>
        </w:rPr>
        <w:t xml:space="preserve"> Полный оборот солнца по </w:t>
      </w:r>
      <w:r w:rsidR="00182477" w:rsidRPr="009F2D87">
        <w:rPr>
          <w:rFonts w:ascii="Times New Roman" w:hAnsi="Times New Roman"/>
          <w:bCs/>
          <w:sz w:val="24"/>
          <w:szCs w:val="24"/>
        </w:rPr>
        <w:t>небесному своду (</w:t>
      </w:r>
      <w:r w:rsidR="008B67E1" w:rsidRPr="009F2D87">
        <w:rPr>
          <w:rFonts w:ascii="Times New Roman" w:hAnsi="Times New Roman"/>
          <w:bCs/>
          <w:sz w:val="24"/>
          <w:szCs w:val="24"/>
        </w:rPr>
        <w:t>видимой и невидимой части</w:t>
      </w:r>
      <w:r w:rsidR="00182477" w:rsidRPr="009F2D87">
        <w:rPr>
          <w:rFonts w:ascii="Times New Roman" w:hAnsi="Times New Roman"/>
          <w:bCs/>
          <w:sz w:val="24"/>
          <w:szCs w:val="24"/>
        </w:rPr>
        <w:t>)</w:t>
      </w:r>
      <w:r w:rsidR="008B67E1" w:rsidRPr="009F2D87">
        <w:rPr>
          <w:rFonts w:ascii="Times New Roman" w:hAnsi="Times New Roman"/>
          <w:bCs/>
          <w:sz w:val="24"/>
          <w:szCs w:val="24"/>
        </w:rPr>
        <w:t xml:space="preserve"> отмечается </w:t>
      </w:r>
      <w:r w:rsidR="000954CC" w:rsidRPr="009F2D87">
        <w:rPr>
          <w:rFonts w:ascii="Times New Roman" w:hAnsi="Times New Roman"/>
          <w:bCs/>
          <w:sz w:val="24"/>
          <w:szCs w:val="24"/>
        </w:rPr>
        <w:t xml:space="preserve">12-тью </w:t>
      </w:r>
      <w:r w:rsidR="008B67E1" w:rsidRPr="009F2D87">
        <w:rPr>
          <w:rFonts w:ascii="Times New Roman" w:hAnsi="Times New Roman"/>
          <w:bCs/>
          <w:sz w:val="24"/>
          <w:szCs w:val="24"/>
        </w:rPr>
        <w:t xml:space="preserve">фазовыми точками, </w:t>
      </w:r>
      <w:r w:rsidR="00DD23D7" w:rsidRPr="009F2D87">
        <w:rPr>
          <w:rFonts w:ascii="Times New Roman" w:hAnsi="Times New Roman"/>
          <w:bCs/>
          <w:sz w:val="24"/>
          <w:szCs w:val="24"/>
        </w:rPr>
        <w:t xml:space="preserve">в </w:t>
      </w:r>
      <w:r w:rsidR="008B67E1" w:rsidRPr="009F2D87">
        <w:rPr>
          <w:rFonts w:ascii="Times New Roman" w:hAnsi="Times New Roman"/>
          <w:bCs/>
          <w:sz w:val="24"/>
          <w:szCs w:val="24"/>
        </w:rPr>
        <w:t>которы</w:t>
      </w:r>
      <w:r w:rsidR="00DD23D7" w:rsidRPr="009F2D87">
        <w:rPr>
          <w:rFonts w:ascii="Times New Roman" w:hAnsi="Times New Roman"/>
          <w:bCs/>
          <w:sz w:val="24"/>
          <w:szCs w:val="24"/>
        </w:rPr>
        <w:t>х</w:t>
      </w:r>
      <w:r w:rsidR="008B67E1" w:rsidRPr="009F2D87">
        <w:rPr>
          <w:rFonts w:ascii="Times New Roman" w:hAnsi="Times New Roman"/>
          <w:bCs/>
          <w:sz w:val="24"/>
          <w:szCs w:val="24"/>
        </w:rPr>
        <w:t xml:space="preserve"> </w:t>
      </w:r>
      <w:r w:rsidR="000954CC" w:rsidRPr="009F2D87">
        <w:rPr>
          <w:rFonts w:ascii="Times New Roman" w:hAnsi="Times New Roman"/>
          <w:bCs/>
          <w:sz w:val="24"/>
          <w:szCs w:val="24"/>
        </w:rPr>
        <w:t>6 долгих и 6 коротких периодов</w:t>
      </w:r>
      <w:r w:rsidR="00182477" w:rsidRPr="009F2D87">
        <w:rPr>
          <w:rFonts w:ascii="Times New Roman" w:hAnsi="Times New Roman"/>
          <w:bCs/>
          <w:sz w:val="24"/>
          <w:szCs w:val="24"/>
        </w:rPr>
        <w:t>,</w:t>
      </w:r>
      <w:r w:rsidR="000954CC" w:rsidRPr="009F2D87">
        <w:rPr>
          <w:rFonts w:ascii="Times New Roman" w:hAnsi="Times New Roman"/>
          <w:bCs/>
          <w:sz w:val="24"/>
          <w:szCs w:val="24"/>
        </w:rPr>
        <w:t xml:space="preserve"> </w:t>
      </w:r>
      <w:r w:rsidR="00182477" w:rsidRPr="009F2D87">
        <w:rPr>
          <w:rFonts w:ascii="Times New Roman" w:hAnsi="Times New Roman"/>
          <w:bCs/>
          <w:sz w:val="24"/>
          <w:szCs w:val="24"/>
        </w:rPr>
        <w:t xml:space="preserve">каждая </w:t>
      </w:r>
      <w:r w:rsidR="00DD23D7" w:rsidRPr="009F2D87">
        <w:rPr>
          <w:rFonts w:ascii="Times New Roman" w:hAnsi="Times New Roman"/>
          <w:bCs/>
          <w:sz w:val="24"/>
          <w:szCs w:val="24"/>
        </w:rPr>
        <w:t>имеющ</w:t>
      </w:r>
      <w:r w:rsidR="00182477" w:rsidRPr="009F2D87">
        <w:rPr>
          <w:rFonts w:ascii="Times New Roman" w:hAnsi="Times New Roman"/>
          <w:bCs/>
          <w:sz w:val="24"/>
          <w:szCs w:val="24"/>
        </w:rPr>
        <w:t>ая</w:t>
      </w:r>
      <w:r w:rsidR="000954CC" w:rsidRPr="009F2D87">
        <w:rPr>
          <w:rFonts w:ascii="Times New Roman" w:hAnsi="Times New Roman"/>
          <w:bCs/>
          <w:sz w:val="24"/>
          <w:szCs w:val="24"/>
        </w:rPr>
        <w:t xml:space="preserve"> </w:t>
      </w:r>
      <w:r w:rsidR="008B67E1" w:rsidRPr="009F2D87">
        <w:rPr>
          <w:rFonts w:ascii="Times New Roman" w:hAnsi="Times New Roman"/>
          <w:bCs/>
          <w:sz w:val="24"/>
          <w:szCs w:val="24"/>
        </w:rPr>
        <w:t>свои</w:t>
      </w:r>
      <w:r w:rsidR="00DD23D7" w:rsidRPr="009F2D87">
        <w:rPr>
          <w:rFonts w:ascii="Times New Roman" w:hAnsi="Times New Roman"/>
          <w:bCs/>
          <w:sz w:val="24"/>
          <w:szCs w:val="24"/>
        </w:rPr>
        <w:t xml:space="preserve"> названия</w:t>
      </w:r>
      <w:r w:rsidR="008B67E1" w:rsidRPr="009F2D87">
        <w:rPr>
          <w:rFonts w:ascii="Times New Roman" w:hAnsi="Times New Roman"/>
          <w:bCs/>
          <w:sz w:val="24"/>
          <w:szCs w:val="24"/>
        </w:rPr>
        <w:t xml:space="preserve"> </w:t>
      </w:r>
      <w:r w:rsidR="008B67E1" w:rsidRPr="009F2D87">
        <w:rPr>
          <w:rFonts w:ascii="Times New Roman" w:hAnsi="Times New Roman"/>
          <w:bCs/>
          <w:sz w:val="24"/>
          <w:szCs w:val="24"/>
        </w:rPr>
        <w:lastRenderedPageBreak/>
        <w:t>и сво</w:t>
      </w:r>
      <w:r w:rsidR="000954CC" w:rsidRPr="009F2D87">
        <w:rPr>
          <w:rFonts w:ascii="Times New Roman" w:hAnsi="Times New Roman"/>
          <w:bCs/>
          <w:sz w:val="24"/>
          <w:szCs w:val="24"/>
        </w:rPr>
        <w:t>и</w:t>
      </w:r>
      <w:r w:rsidR="00DD23D7" w:rsidRPr="009F2D87">
        <w:rPr>
          <w:rFonts w:ascii="Times New Roman" w:hAnsi="Times New Roman"/>
          <w:bCs/>
          <w:sz w:val="24"/>
          <w:szCs w:val="24"/>
        </w:rPr>
        <w:t xml:space="preserve"> особые</w:t>
      </w:r>
      <w:r w:rsidR="008B67E1" w:rsidRPr="009F2D87">
        <w:rPr>
          <w:rFonts w:ascii="Times New Roman" w:hAnsi="Times New Roman"/>
          <w:bCs/>
          <w:sz w:val="24"/>
          <w:szCs w:val="24"/>
        </w:rPr>
        <w:t xml:space="preserve"> характ</w:t>
      </w:r>
      <w:r w:rsidR="00DD23D7" w:rsidRPr="009F2D87">
        <w:rPr>
          <w:rFonts w:ascii="Times New Roman" w:hAnsi="Times New Roman"/>
          <w:bCs/>
          <w:sz w:val="24"/>
          <w:szCs w:val="24"/>
        </w:rPr>
        <w:t>еристики</w:t>
      </w:r>
      <w:r w:rsidR="008B67E1" w:rsidRPr="009F2D87">
        <w:rPr>
          <w:rFonts w:ascii="Times New Roman" w:hAnsi="Times New Roman"/>
          <w:bCs/>
          <w:sz w:val="24"/>
          <w:szCs w:val="24"/>
        </w:rPr>
        <w:t>.</w:t>
      </w:r>
      <w:r w:rsidR="00005BD8" w:rsidRPr="009F2D87">
        <w:rPr>
          <w:rFonts w:ascii="Times New Roman" w:hAnsi="Times New Roman"/>
          <w:bCs/>
          <w:sz w:val="24"/>
          <w:szCs w:val="24"/>
        </w:rPr>
        <w:t xml:space="preserve"> </w:t>
      </w:r>
      <w:r w:rsidR="008B67E1" w:rsidRPr="009F2D87">
        <w:rPr>
          <w:rFonts w:ascii="Times New Roman" w:hAnsi="Times New Roman"/>
          <w:bCs/>
          <w:sz w:val="24"/>
          <w:szCs w:val="24"/>
        </w:rPr>
        <w:t>Так</w:t>
      </w:r>
      <w:r w:rsidR="005032BD" w:rsidRPr="009F2D87">
        <w:rPr>
          <w:rFonts w:ascii="Times New Roman" w:hAnsi="Times New Roman"/>
          <w:bCs/>
          <w:sz w:val="24"/>
          <w:szCs w:val="24"/>
        </w:rPr>
        <w:t>,</w:t>
      </w:r>
      <w:r w:rsidR="008B67E1" w:rsidRPr="009F2D87">
        <w:rPr>
          <w:rFonts w:ascii="Times New Roman" w:hAnsi="Times New Roman"/>
          <w:bCs/>
          <w:sz w:val="24"/>
          <w:szCs w:val="24"/>
        </w:rPr>
        <w:t xml:space="preserve"> полная тьма</w:t>
      </w:r>
      <w:r w:rsidR="006C4BF5" w:rsidRPr="009F2D87">
        <w:rPr>
          <w:rFonts w:ascii="Times New Roman" w:hAnsi="Times New Roman"/>
          <w:bCs/>
          <w:sz w:val="24"/>
          <w:szCs w:val="24"/>
        </w:rPr>
        <w:t xml:space="preserve"> </w:t>
      </w:r>
      <w:r w:rsidR="008B67E1" w:rsidRPr="009F2D87">
        <w:rPr>
          <w:rFonts w:ascii="Times New Roman" w:hAnsi="Times New Roman"/>
          <w:bCs/>
          <w:sz w:val="24"/>
          <w:szCs w:val="24"/>
        </w:rPr>
        <w:t>находится в</w:t>
      </w:r>
      <w:r w:rsidR="006C4BF5" w:rsidRPr="009F2D87">
        <w:rPr>
          <w:rFonts w:ascii="Times New Roman" w:hAnsi="Times New Roman"/>
          <w:bCs/>
          <w:sz w:val="24"/>
          <w:szCs w:val="24"/>
        </w:rPr>
        <w:t xml:space="preserve"> нулевой </w:t>
      </w:r>
      <w:r w:rsidR="00625339" w:rsidRPr="009F2D87">
        <w:rPr>
          <w:rFonts w:ascii="Times New Roman" w:hAnsi="Times New Roman"/>
          <w:bCs/>
          <w:sz w:val="24"/>
          <w:szCs w:val="24"/>
        </w:rPr>
        <w:t>точке</w:t>
      </w:r>
      <w:r w:rsidR="003D634C" w:rsidRPr="009F2D87">
        <w:rPr>
          <w:rFonts w:ascii="Times New Roman" w:hAnsi="Times New Roman"/>
          <w:bCs/>
          <w:sz w:val="24"/>
          <w:szCs w:val="24"/>
        </w:rPr>
        <w:t>.</w:t>
      </w:r>
      <w:r w:rsidR="00856022" w:rsidRPr="009F2D87">
        <w:rPr>
          <w:rFonts w:ascii="Times New Roman" w:hAnsi="Times New Roman"/>
          <w:bCs/>
          <w:sz w:val="24"/>
          <w:szCs w:val="24"/>
        </w:rPr>
        <w:t xml:space="preserve"> </w:t>
      </w:r>
      <w:proofErr w:type="gramStart"/>
      <w:r w:rsidR="00856022" w:rsidRPr="009F2D87">
        <w:rPr>
          <w:rFonts w:ascii="Times New Roman" w:hAnsi="Times New Roman"/>
          <w:bCs/>
          <w:sz w:val="24"/>
          <w:szCs w:val="24"/>
        </w:rPr>
        <w:t>Первая точка называется и</w:t>
      </w:r>
      <w:r w:rsidR="00625339" w:rsidRPr="009F2D87">
        <w:rPr>
          <w:rFonts w:ascii="Times New Roman" w:hAnsi="Times New Roman"/>
          <w:bCs/>
          <w:sz w:val="24"/>
          <w:szCs w:val="24"/>
        </w:rPr>
        <w:t>скра</w:t>
      </w:r>
      <w:r w:rsidR="008F6D3E" w:rsidRPr="009F2D87">
        <w:rPr>
          <w:rFonts w:ascii="Times New Roman" w:hAnsi="Times New Roman"/>
          <w:bCs/>
          <w:sz w:val="24"/>
          <w:szCs w:val="24"/>
        </w:rPr>
        <w:t xml:space="preserve">, вторая – рассвет или утренняя заря, третья – восток или утро, четвертая – восход, пятая – утренний салют, шестая – день, седьмая точка – обед, восьмая – закат или вечерняя заря, девятая – запад или вечер, десятая – сумерки, одиннадцатая – вечерний </w:t>
      </w:r>
      <w:r w:rsidR="001B67D9" w:rsidRPr="009F2D87">
        <w:rPr>
          <w:rFonts w:ascii="Times New Roman" w:hAnsi="Times New Roman"/>
          <w:bCs/>
          <w:sz w:val="24"/>
          <w:szCs w:val="24"/>
        </w:rPr>
        <w:t>салют.</w:t>
      </w:r>
      <w:proofErr w:type="gramEnd"/>
    </w:p>
    <w:p w:rsidR="00693723" w:rsidRPr="009F2D87" w:rsidRDefault="00693723" w:rsidP="00693723">
      <w:pPr>
        <w:spacing w:after="0" w:line="240" w:lineRule="auto"/>
        <w:ind w:left="284" w:firstLine="284"/>
        <w:jc w:val="both"/>
        <w:rPr>
          <w:rFonts w:ascii="Times New Roman" w:hAnsi="Times New Roman"/>
          <w:bCs/>
          <w:sz w:val="24"/>
          <w:szCs w:val="24"/>
        </w:rPr>
      </w:pPr>
    </w:p>
    <w:p w:rsidR="008B526C" w:rsidRDefault="008B526C" w:rsidP="00693723">
      <w:pPr>
        <w:spacing w:after="0" w:line="240" w:lineRule="auto"/>
        <w:ind w:left="284"/>
        <w:jc w:val="center"/>
        <w:rPr>
          <w:rFonts w:ascii="Times New Roman" w:hAnsi="Times New Roman"/>
          <w:bCs/>
          <w:sz w:val="24"/>
          <w:szCs w:val="24"/>
        </w:rPr>
      </w:pPr>
      <w:r w:rsidRPr="009F2D87">
        <w:rPr>
          <w:rFonts w:ascii="Times New Roman" w:hAnsi="Times New Roman"/>
          <w:bCs/>
          <w:noProof/>
          <w:sz w:val="24"/>
          <w:szCs w:val="24"/>
        </w:rPr>
        <w:drawing>
          <wp:inline distT="0" distB="0" distL="0" distR="0" wp14:anchorId="2AD85A89" wp14:editId="491601DA">
            <wp:extent cx="3824578" cy="2835134"/>
            <wp:effectExtent l="0" t="0" r="5080" b="3810"/>
            <wp:docPr id="6" name="Рисунок 6" descr="C:\Users\DNS\Desktop\Ясна суток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NS\Desktop\Ясна суток2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1621" cy="28551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526C" w:rsidRDefault="008B526C" w:rsidP="00693723">
      <w:pPr>
        <w:spacing w:after="0" w:line="240" w:lineRule="auto"/>
        <w:ind w:left="284"/>
        <w:jc w:val="center"/>
        <w:rPr>
          <w:rFonts w:ascii="Times New Roman" w:hAnsi="Times New Roman"/>
          <w:bCs/>
          <w:sz w:val="24"/>
          <w:szCs w:val="24"/>
        </w:rPr>
      </w:pPr>
    </w:p>
    <w:p w:rsidR="00A75952" w:rsidRPr="009F2D87" w:rsidRDefault="008B526C" w:rsidP="00515C39">
      <w:pPr>
        <w:spacing w:after="0" w:line="240" w:lineRule="auto"/>
        <w:ind w:left="284" w:firstLine="284"/>
        <w:jc w:val="both"/>
        <w:rPr>
          <w:rFonts w:ascii="Times New Roman" w:hAnsi="Times New Roman"/>
          <w:bCs/>
          <w:sz w:val="24"/>
          <w:szCs w:val="24"/>
        </w:rPr>
      </w:pPr>
      <w:r w:rsidRPr="009F2D87">
        <w:rPr>
          <w:rFonts w:ascii="Times New Roman" w:hAnsi="Times New Roman"/>
          <w:bCs/>
          <w:sz w:val="24"/>
          <w:szCs w:val="24"/>
        </w:rPr>
        <w:t xml:space="preserve">Опорный крест разделяет фазы по вертикали и горизонтали, тем самым выявляет характерные особенности данных точек. Вертикаль (столб суток) разделяет фазы </w:t>
      </w:r>
      <w:r w:rsidR="00536D39" w:rsidRPr="009F2D87">
        <w:rPr>
          <w:rFonts w:ascii="Times New Roman" w:hAnsi="Times New Roman"/>
          <w:bCs/>
          <w:sz w:val="24"/>
          <w:szCs w:val="24"/>
        </w:rPr>
        <w:t xml:space="preserve">на угасание и нарастание света или тьмы, где в </w:t>
      </w:r>
      <w:r w:rsidR="00F604EF" w:rsidRPr="009F2D87">
        <w:rPr>
          <w:rFonts w:ascii="Times New Roman" w:hAnsi="Times New Roman"/>
          <w:bCs/>
          <w:sz w:val="24"/>
          <w:szCs w:val="24"/>
        </w:rPr>
        <w:t>пико</w:t>
      </w:r>
      <w:r w:rsidR="00A46587" w:rsidRPr="009F2D87">
        <w:rPr>
          <w:rFonts w:ascii="Times New Roman" w:hAnsi="Times New Roman"/>
          <w:bCs/>
          <w:sz w:val="24"/>
          <w:szCs w:val="24"/>
        </w:rPr>
        <w:t xml:space="preserve">вых точках </w:t>
      </w:r>
      <w:r w:rsidR="005A39F2" w:rsidRPr="009F2D87">
        <w:rPr>
          <w:rFonts w:ascii="Times New Roman" w:hAnsi="Times New Roman"/>
          <w:bCs/>
          <w:sz w:val="24"/>
          <w:szCs w:val="24"/>
        </w:rPr>
        <w:t xml:space="preserve">в </w:t>
      </w:r>
      <w:r w:rsidR="00B4304A" w:rsidRPr="009F2D87">
        <w:rPr>
          <w:rFonts w:ascii="Times New Roman" w:hAnsi="Times New Roman"/>
          <w:bCs/>
          <w:sz w:val="24"/>
          <w:szCs w:val="24"/>
        </w:rPr>
        <w:t xml:space="preserve">древних </w:t>
      </w:r>
      <w:r w:rsidR="005A39F2" w:rsidRPr="009F2D87">
        <w:rPr>
          <w:rFonts w:ascii="Times New Roman" w:hAnsi="Times New Roman"/>
          <w:bCs/>
          <w:sz w:val="24"/>
          <w:szCs w:val="24"/>
        </w:rPr>
        <w:t>обществ</w:t>
      </w:r>
      <w:r w:rsidR="00B4304A" w:rsidRPr="009F2D87">
        <w:rPr>
          <w:rFonts w:ascii="Times New Roman" w:hAnsi="Times New Roman"/>
          <w:bCs/>
          <w:sz w:val="24"/>
          <w:szCs w:val="24"/>
        </w:rPr>
        <w:t>ах</w:t>
      </w:r>
      <w:r w:rsidR="005A39F2" w:rsidRPr="009F2D87">
        <w:rPr>
          <w:rFonts w:ascii="Times New Roman" w:hAnsi="Times New Roman"/>
          <w:bCs/>
          <w:sz w:val="24"/>
          <w:szCs w:val="24"/>
        </w:rPr>
        <w:t xml:space="preserve"> </w:t>
      </w:r>
      <w:r w:rsidR="00A46587" w:rsidRPr="009F2D87">
        <w:rPr>
          <w:rFonts w:ascii="Times New Roman" w:hAnsi="Times New Roman"/>
          <w:bCs/>
          <w:sz w:val="24"/>
          <w:szCs w:val="24"/>
        </w:rPr>
        <w:t>соверш</w:t>
      </w:r>
      <w:r w:rsidR="00B4304A" w:rsidRPr="009F2D87">
        <w:rPr>
          <w:rFonts w:ascii="Times New Roman" w:hAnsi="Times New Roman"/>
          <w:bCs/>
          <w:sz w:val="24"/>
          <w:szCs w:val="24"/>
        </w:rPr>
        <w:t>ались</w:t>
      </w:r>
      <w:r w:rsidR="00A46587" w:rsidRPr="009F2D87">
        <w:rPr>
          <w:rFonts w:ascii="Times New Roman" w:hAnsi="Times New Roman"/>
          <w:bCs/>
          <w:sz w:val="24"/>
          <w:szCs w:val="24"/>
        </w:rPr>
        <w:t xml:space="preserve"> </w:t>
      </w:r>
      <w:r w:rsidR="00A365DA" w:rsidRPr="009F2D87">
        <w:rPr>
          <w:rFonts w:ascii="Times New Roman" w:hAnsi="Times New Roman"/>
          <w:bCs/>
          <w:sz w:val="24"/>
          <w:szCs w:val="24"/>
        </w:rPr>
        <w:t>разны</w:t>
      </w:r>
      <w:r w:rsidR="00B4304A" w:rsidRPr="009F2D87">
        <w:rPr>
          <w:rFonts w:ascii="Times New Roman" w:hAnsi="Times New Roman"/>
          <w:bCs/>
          <w:sz w:val="24"/>
          <w:szCs w:val="24"/>
        </w:rPr>
        <w:t>е</w:t>
      </w:r>
      <w:r w:rsidR="00A365DA" w:rsidRPr="009F2D87">
        <w:rPr>
          <w:rFonts w:ascii="Times New Roman" w:hAnsi="Times New Roman"/>
          <w:bCs/>
          <w:sz w:val="24"/>
          <w:szCs w:val="24"/>
        </w:rPr>
        <w:t xml:space="preserve"> </w:t>
      </w:r>
      <w:r w:rsidR="00A46587" w:rsidRPr="009F2D87">
        <w:rPr>
          <w:rFonts w:ascii="Times New Roman" w:hAnsi="Times New Roman"/>
          <w:bCs/>
          <w:sz w:val="24"/>
          <w:szCs w:val="24"/>
        </w:rPr>
        <w:t>союз</w:t>
      </w:r>
      <w:r w:rsidR="00B4304A" w:rsidRPr="009F2D87">
        <w:rPr>
          <w:rFonts w:ascii="Times New Roman" w:hAnsi="Times New Roman"/>
          <w:bCs/>
          <w:sz w:val="24"/>
          <w:szCs w:val="24"/>
        </w:rPr>
        <w:t>ы</w:t>
      </w:r>
      <w:r w:rsidR="00A46587" w:rsidRPr="009F2D87">
        <w:rPr>
          <w:rFonts w:ascii="Times New Roman" w:hAnsi="Times New Roman"/>
          <w:bCs/>
          <w:sz w:val="24"/>
          <w:szCs w:val="24"/>
        </w:rPr>
        <w:t>.</w:t>
      </w:r>
      <w:r w:rsidR="0072009B" w:rsidRPr="009F2D87">
        <w:rPr>
          <w:rFonts w:ascii="Times New Roman" w:hAnsi="Times New Roman"/>
          <w:bCs/>
          <w:sz w:val="24"/>
          <w:szCs w:val="24"/>
        </w:rPr>
        <w:t xml:space="preserve"> </w:t>
      </w:r>
      <w:r w:rsidR="00A46587" w:rsidRPr="009F2D87">
        <w:rPr>
          <w:rFonts w:ascii="Times New Roman" w:hAnsi="Times New Roman"/>
          <w:bCs/>
          <w:sz w:val="24"/>
          <w:szCs w:val="24"/>
        </w:rPr>
        <w:t>В шестой – явный союз, в нулевой – тайны</w:t>
      </w:r>
      <w:r w:rsidR="005032BD" w:rsidRPr="009F2D87">
        <w:rPr>
          <w:rFonts w:ascii="Times New Roman" w:hAnsi="Times New Roman"/>
          <w:bCs/>
          <w:sz w:val="24"/>
          <w:szCs w:val="24"/>
        </w:rPr>
        <w:t>й</w:t>
      </w:r>
      <w:r w:rsidR="00A46587" w:rsidRPr="009F2D87">
        <w:rPr>
          <w:rFonts w:ascii="Times New Roman" w:hAnsi="Times New Roman"/>
          <w:bCs/>
          <w:sz w:val="24"/>
          <w:szCs w:val="24"/>
        </w:rPr>
        <w:t xml:space="preserve"> союз.</w:t>
      </w:r>
      <w:r w:rsidR="00A365DA" w:rsidRPr="009F2D87">
        <w:rPr>
          <w:rFonts w:ascii="Times New Roman" w:hAnsi="Times New Roman"/>
          <w:bCs/>
          <w:sz w:val="24"/>
          <w:szCs w:val="24"/>
        </w:rPr>
        <w:t xml:space="preserve"> </w:t>
      </w:r>
      <w:r w:rsidR="004D0FBD" w:rsidRPr="009F2D87">
        <w:rPr>
          <w:rFonts w:ascii="Times New Roman" w:hAnsi="Times New Roman"/>
          <w:bCs/>
          <w:sz w:val="24"/>
          <w:szCs w:val="24"/>
        </w:rPr>
        <w:t>Противо</w:t>
      </w:r>
      <w:r w:rsidR="001D2426" w:rsidRPr="009F2D87">
        <w:rPr>
          <w:rFonts w:ascii="Times New Roman" w:hAnsi="Times New Roman"/>
          <w:bCs/>
          <w:sz w:val="24"/>
          <w:szCs w:val="24"/>
        </w:rPr>
        <w:t>по</w:t>
      </w:r>
      <w:r w:rsidR="004D0FBD" w:rsidRPr="009F2D87">
        <w:rPr>
          <w:rFonts w:ascii="Times New Roman" w:hAnsi="Times New Roman"/>
          <w:bCs/>
          <w:sz w:val="24"/>
          <w:szCs w:val="24"/>
        </w:rPr>
        <w:t>ставление</w:t>
      </w:r>
      <w:r w:rsidR="00B31A20" w:rsidRPr="009F2D87">
        <w:rPr>
          <w:rFonts w:ascii="Times New Roman" w:hAnsi="Times New Roman"/>
          <w:bCs/>
          <w:sz w:val="24"/>
          <w:szCs w:val="24"/>
        </w:rPr>
        <w:t xml:space="preserve"> света и тьмы</w:t>
      </w:r>
      <w:r w:rsidR="004D0FBD" w:rsidRPr="009F2D87">
        <w:rPr>
          <w:rFonts w:ascii="Times New Roman" w:hAnsi="Times New Roman"/>
          <w:bCs/>
          <w:sz w:val="24"/>
          <w:szCs w:val="24"/>
        </w:rPr>
        <w:t>, добра – зла, активности – пассивности и т.д.</w:t>
      </w:r>
      <w:r w:rsidR="00B31A20" w:rsidRPr="009F2D87">
        <w:rPr>
          <w:rFonts w:ascii="Times New Roman" w:hAnsi="Times New Roman"/>
          <w:bCs/>
          <w:sz w:val="24"/>
          <w:szCs w:val="24"/>
        </w:rPr>
        <w:t xml:space="preserve"> в диалектике </w:t>
      </w:r>
      <w:r w:rsidR="0072009B" w:rsidRPr="009F2D87">
        <w:rPr>
          <w:rFonts w:ascii="Times New Roman" w:hAnsi="Times New Roman"/>
          <w:bCs/>
          <w:sz w:val="24"/>
          <w:szCs w:val="24"/>
        </w:rPr>
        <w:t>отра</w:t>
      </w:r>
      <w:r w:rsidR="00B31A20" w:rsidRPr="009F2D87">
        <w:rPr>
          <w:rFonts w:ascii="Times New Roman" w:hAnsi="Times New Roman"/>
          <w:bCs/>
          <w:sz w:val="24"/>
          <w:szCs w:val="24"/>
        </w:rPr>
        <w:t>зилось</w:t>
      </w:r>
      <w:r w:rsidR="0072009B" w:rsidRPr="009F2D87">
        <w:rPr>
          <w:rFonts w:ascii="Times New Roman" w:hAnsi="Times New Roman"/>
          <w:bCs/>
          <w:sz w:val="24"/>
          <w:szCs w:val="24"/>
        </w:rPr>
        <w:t xml:space="preserve"> </w:t>
      </w:r>
      <w:r w:rsidR="00B31A20" w:rsidRPr="009F2D87">
        <w:rPr>
          <w:rFonts w:ascii="Times New Roman" w:hAnsi="Times New Roman"/>
          <w:bCs/>
          <w:sz w:val="24"/>
          <w:szCs w:val="24"/>
        </w:rPr>
        <w:t>в законе</w:t>
      </w:r>
      <w:r w:rsidR="0072009B" w:rsidRPr="009F2D87">
        <w:rPr>
          <w:rFonts w:ascii="Times New Roman" w:hAnsi="Times New Roman"/>
          <w:bCs/>
          <w:sz w:val="24"/>
          <w:szCs w:val="24"/>
        </w:rPr>
        <w:t xml:space="preserve"> о единстве и борьбы противоположностей. </w:t>
      </w:r>
      <w:r w:rsidR="00577C68" w:rsidRPr="009F2D87">
        <w:rPr>
          <w:rFonts w:ascii="Times New Roman" w:hAnsi="Times New Roman"/>
          <w:bCs/>
          <w:sz w:val="24"/>
          <w:szCs w:val="24"/>
        </w:rPr>
        <w:t xml:space="preserve">Горизонталь </w:t>
      </w:r>
      <w:r w:rsidR="00856022" w:rsidRPr="009F2D87">
        <w:rPr>
          <w:rFonts w:ascii="Times New Roman" w:hAnsi="Times New Roman"/>
          <w:bCs/>
          <w:sz w:val="24"/>
          <w:szCs w:val="24"/>
        </w:rPr>
        <w:t>(</w:t>
      </w:r>
      <w:r w:rsidR="00577C68" w:rsidRPr="009F2D87">
        <w:rPr>
          <w:rFonts w:ascii="Times New Roman" w:hAnsi="Times New Roman"/>
          <w:bCs/>
          <w:sz w:val="24"/>
          <w:szCs w:val="24"/>
        </w:rPr>
        <w:t>линия горизонта</w:t>
      </w:r>
      <w:r w:rsidR="00856022" w:rsidRPr="009F2D87">
        <w:rPr>
          <w:rFonts w:ascii="Times New Roman" w:hAnsi="Times New Roman"/>
          <w:bCs/>
          <w:sz w:val="24"/>
          <w:szCs w:val="24"/>
        </w:rPr>
        <w:t>)</w:t>
      </w:r>
      <w:r w:rsidR="00577C68" w:rsidRPr="009F2D87">
        <w:rPr>
          <w:rFonts w:ascii="Times New Roman" w:hAnsi="Times New Roman"/>
          <w:bCs/>
          <w:sz w:val="24"/>
          <w:szCs w:val="24"/>
        </w:rPr>
        <w:t xml:space="preserve"> </w:t>
      </w:r>
      <w:r w:rsidR="005A39F2" w:rsidRPr="009F2D87">
        <w:rPr>
          <w:rFonts w:ascii="Times New Roman" w:hAnsi="Times New Roman"/>
          <w:bCs/>
          <w:sz w:val="24"/>
          <w:szCs w:val="24"/>
        </w:rPr>
        <w:t>выявляет</w:t>
      </w:r>
      <w:r w:rsidR="0072009B" w:rsidRPr="009F2D87">
        <w:rPr>
          <w:rFonts w:ascii="Times New Roman" w:hAnsi="Times New Roman"/>
          <w:bCs/>
          <w:sz w:val="24"/>
          <w:szCs w:val="24"/>
        </w:rPr>
        <w:t xml:space="preserve"> </w:t>
      </w:r>
      <w:r w:rsidR="00856022" w:rsidRPr="009F2D87">
        <w:rPr>
          <w:rFonts w:ascii="Times New Roman" w:hAnsi="Times New Roman"/>
          <w:bCs/>
          <w:sz w:val="24"/>
          <w:szCs w:val="24"/>
        </w:rPr>
        <w:t xml:space="preserve">третью </w:t>
      </w:r>
      <w:r w:rsidR="0072009B" w:rsidRPr="009F2D87">
        <w:rPr>
          <w:rFonts w:ascii="Times New Roman" w:hAnsi="Times New Roman"/>
          <w:bCs/>
          <w:sz w:val="24"/>
          <w:szCs w:val="24"/>
        </w:rPr>
        <w:t>крайн</w:t>
      </w:r>
      <w:r w:rsidR="00856022" w:rsidRPr="009F2D87">
        <w:rPr>
          <w:rFonts w:ascii="Times New Roman" w:hAnsi="Times New Roman"/>
          <w:bCs/>
          <w:sz w:val="24"/>
          <w:szCs w:val="24"/>
        </w:rPr>
        <w:t>юю</w:t>
      </w:r>
      <w:r w:rsidR="0072009B" w:rsidRPr="009F2D87">
        <w:rPr>
          <w:rFonts w:ascii="Times New Roman" w:hAnsi="Times New Roman"/>
          <w:bCs/>
          <w:sz w:val="24"/>
          <w:szCs w:val="24"/>
        </w:rPr>
        <w:t xml:space="preserve"> фазов</w:t>
      </w:r>
      <w:r w:rsidR="00856022" w:rsidRPr="009F2D87">
        <w:rPr>
          <w:rFonts w:ascii="Times New Roman" w:hAnsi="Times New Roman"/>
          <w:bCs/>
          <w:sz w:val="24"/>
          <w:szCs w:val="24"/>
        </w:rPr>
        <w:t>ую</w:t>
      </w:r>
      <w:r w:rsidR="0072009B" w:rsidRPr="009F2D87">
        <w:rPr>
          <w:rFonts w:ascii="Times New Roman" w:hAnsi="Times New Roman"/>
          <w:bCs/>
          <w:sz w:val="24"/>
          <w:szCs w:val="24"/>
        </w:rPr>
        <w:t xml:space="preserve"> точк</w:t>
      </w:r>
      <w:r w:rsidR="00856022" w:rsidRPr="009F2D87">
        <w:rPr>
          <w:rFonts w:ascii="Times New Roman" w:hAnsi="Times New Roman"/>
          <w:bCs/>
          <w:sz w:val="24"/>
          <w:szCs w:val="24"/>
        </w:rPr>
        <w:t>у, которая</w:t>
      </w:r>
      <w:r w:rsidR="0072009B" w:rsidRPr="009F2D87">
        <w:rPr>
          <w:rFonts w:ascii="Times New Roman" w:hAnsi="Times New Roman"/>
          <w:bCs/>
          <w:sz w:val="24"/>
          <w:szCs w:val="24"/>
        </w:rPr>
        <w:t xml:space="preserve"> </w:t>
      </w:r>
      <w:r w:rsidR="005077B7" w:rsidRPr="009F2D87">
        <w:rPr>
          <w:rFonts w:ascii="Times New Roman" w:hAnsi="Times New Roman"/>
          <w:bCs/>
          <w:sz w:val="24"/>
          <w:szCs w:val="24"/>
        </w:rPr>
        <w:t>обозначается как В</w:t>
      </w:r>
      <w:r w:rsidR="00577C68" w:rsidRPr="009F2D87">
        <w:rPr>
          <w:rFonts w:ascii="Times New Roman" w:hAnsi="Times New Roman"/>
          <w:bCs/>
          <w:sz w:val="24"/>
          <w:szCs w:val="24"/>
        </w:rPr>
        <w:t xml:space="preserve">ойна, когда всё начитает «бурлить» и «кипеть». Девятая </w:t>
      </w:r>
      <w:r w:rsidR="005077B7" w:rsidRPr="009F2D87">
        <w:rPr>
          <w:rFonts w:ascii="Times New Roman" w:hAnsi="Times New Roman"/>
          <w:bCs/>
          <w:sz w:val="24"/>
          <w:szCs w:val="24"/>
        </w:rPr>
        <w:t xml:space="preserve">обозначается </w:t>
      </w:r>
      <w:r w:rsidR="00536D39" w:rsidRPr="009F2D87">
        <w:rPr>
          <w:rFonts w:ascii="Times New Roman" w:hAnsi="Times New Roman"/>
          <w:bCs/>
          <w:sz w:val="24"/>
          <w:szCs w:val="24"/>
        </w:rPr>
        <w:t xml:space="preserve">как </w:t>
      </w:r>
      <w:r w:rsidR="005077B7" w:rsidRPr="009F2D87">
        <w:rPr>
          <w:rFonts w:ascii="Times New Roman" w:hAnsi="Times New Roman"/>
          <w:bCs/>
          <w:sz w:val="24"/>
          <w:szCs w:val="24"/>
        </w:rPr>
        <w:t>М</w:t>
      </w:r>
      <w:r w:rsidR="00577C68" w:rsidRPr="009F2D87">
        <w:rPr>
          <w:rFonts w:ascii="Times New Roman" w:hAnsi="Times New Roman"/>
          <w:bCs/>
          <w:sz w:val="24"/>
          <w:szCs w:val="24"/>
        </w:rPr>
        <w:t>ир</w:t>
      </w:r>
      <w:r w:rsidR="005077B7" w:rsidRPr="009F2D87">
        <w:rPr>
          <w:rFonts w:ascii="Times New Roman" w:hAnsi="Times New Roman"/>
          <w:bCs/>
          <w:sz w:val="24"/>
          <w:szCs w:val="24"/>
        </w:rPr>
        <w:t>, когда все успокаивается и утихает.</w:t>
      </w:r>
      <w:r w:rsidR="00577C68" w:rsidRPr="009F2D87">
        <w:rPr>
          <w:rFonts w:ascii="Times New Roman" w:hAnsi="Times New Roman"/>
          <w:bCs/>
          <w:sz w:val="24"/>
          <w:szCs w:val="24"/>
        </w:rPr>
        <w:t xml:space="preserve"> </w:t>
      </w:r>
      <w:r w:rsidR="003D5AEB" w:rsidRPr="009F2D87">
        <w:rPr>
          <w:rFonts w:ascii="Times New Roman" w:hAnsi="Times New Roman"/>
          <w:bCs/>
          <w:sz w:val="24"/>
          <w:szCs w:val="24"/>
        </w:rPr>
        <w:t xml:space="preserve">В рамках </w:t>
      </w:r>
      <w:r w:rsidR="00B31A20" w:rsidRPr="009F2D87">
        <w:rPr>
          <w:rFonts w:ascii="Times New Roman" w:hAnsi="Times New Roman"/>
          <w:bCs/>
          <w:sz w:val="24"/>
          <w:szCs w:val="24"/>
        </w:rPr>
        <w:t>данной</w:t>
      </w:r>
      <w:r w:rsidR="003D5AEB" w:rsidRPr="009F2D87">
        <w:rPr>
          <w:rFonts w:ascii="Times New Roman" w:hAnsi="Times New Roman"/>
          <w:bCs/>
          <w:sz w:val="24"/>
          <w:szCs w:val="24"/>
        </w:rPr>
        <w:t xml:space="preserve"> статьи с</w:t>
      </w:r>
      <w:r w:rsidR="00FB4F1E" w:rsidRPr="009F2D87">
        <w:rPr>
          <w:rFonts w:ascii="Times New Roman" w:hAnsi="Times New Roman"/>
          <w:bCs/>
          <w:sz w:val="24"/>
          <w:szCs w:val="24"/>
        </w:rPr>
        <w:t xml:space="preserve">ледует отметить </w:t>
      </w:r>
      <w:r w:rsidR="003D5AEB" w:rsidRPr="009F2D87">
        <w:rPr>
          <w:rFonts w:ascii="Times New Roman" w:hAnsi="Times New Roman"/>
          <w:bCs/>
          <w:sz w:val="24"/>
          <w:szCs w:val="24"/>
        </w:rPr>
        <w:t>первую точку, кот</w:t>
      </w:r>
      <w:r w:rsidR="00B31A20" w:rsidRPr="009F2D87">
        <w:rPr>
          <w:rFonts w:ascii="Times New Roman" w:hAnsi="Times New Roman"/>
          <w:bCs/>
          <w:sz w:val="24"/>
          <w:szCs w:val="24"/>
        </w:rPr>
        <w:t>о</w:t>
      </w:r>
      <w:r w:rsidR="003D5AEB" w:rsidRPr="009F2D87">
        <w:rPr>
          <w:rFonts w:ascii="Times New Roman" w:hAnsi="Times New Roman"/>
          <w:bCs/>
          <w:sz w:val="24"/>
          <w:szCs w:val="24"/>
        </w:rPr>
        <w:t>р</w:t>
      </w:r>
      <w:r w:rsidR="00B85C64" w:rsidRPr="009F2D87">
        <w:rPr>
          <w:rFonts w:ascii="Times New Roman" w:hAnsi="Times New Roman"/>
          <w:bCs/>
          <w:sz w:val="24"/>
          <w:szCs w:val="24"/>
        </w:rPr>
        <w:t>ой</w:t>
      </w:r>
      <w:r w:rsidR="00B31A20" w:rsidRPr="009F2D87">
        <w:rPr>
          <w:rFonts w:ascii="Times New Roman" w:hAnsi="Times New Roman"/>
          <w:bCs/>
          <w:sz w:val="24"/>
          <w:szCs w:val="24"/>
        </w:rPr>
        <w:t xml:space="preserve"> </w:t>
      </w:r>
      <w:r w:rsidR="00B85C64" w:rsidRPr="009F2D87">
        <w:rPr>
          <w:rFonts w:ascii="Times New Roman" w:hAnsi="Times New Roman"/>
          <w:bCs/>
          <w:sz w:val="24"/>
          <w:szCs w:val="24"/>
        </w:rPr>
        <w:t>характерно начало</w:t>
      </w:r>
      <w:r w:rsidR="00B4304A" w:rsidRPr="009F2D87">
        <w:rPr>
          <w:rFonts w:ascii="Times New Roman" w:hAnsi="Times New Roman"/>
          <w:bCs/>
          <w:sz w:val="24"/>
          <w:szCs w:val="24"/>
        </w:rPr>
        <w:t xml:space="preserve"> энергетической</w:t>
      </w:r>
      <w:r w:rsidR="00B85C64" w:rsidRPr="009F2D87">
        <w:rPr>
          <w:rFonts w:ascii="Times New Roman" w:hAnsi="Times New Roman"/>
          <w:bCs/>
          <w:sz w:val="24"/>
          <w:szCs w:val="24"/>
        </w:rPr>
        <w:t xml:space="preserve"> активности</w:t>
      </w:r>
      <w:r w:rsidR="001D2426" w:rsidRPr="009F2D87">
        <w:rPr>
          <w:rFonts w:ascii="Times New Roman" w:hAnsi="Times New Roman"/>
          <w:bCs/>
          <w:sz w:val="24"/>
          <w:szCs w:val="24"/>
        </w:rPr>
        <w:t xml:space="preserve">, т.к. за </w:t>
      </w:r>
      <w:r w:rsidR="00FB4F1E" w:rsidRPr="009F2D87">
        <w:rPr>
          <w:rFonts w:ascii="Times New Roman" w:hAnsi="Times New Roman"/>
          <w:bCs/>
          <w:sz w:val="24"/>
          <w:szCs w:val="24"/>
        </w:rPr>
        <w:t xml:space="preserve">ночь идет </w:t>
      </w:r>
      <w:r w:rsidR="001D2426" w:rsidRPr="009F2D87">
        <w:rPr>
          <w:rFonts w:ascii="Times New Roman" w:hAnsi="Times New Roman"/>
          <w:bCs/>
          <w:sz w:val="24"/>
          <w:szCs w:val="24"/>
        </w:rPr>
        <w:t>восстано</w:t>
      </w:r>
      <w:r w:rsidR="00B31A20" w:rsidRPr="009F2D87">
        <w:rPr>
          <w:rFonts w:ascii="Times New Roman" w:hAnsi="Times New Roman"/>
          <w:bCs/>
          <w:sz w:val="24"/>
          <w:szCs w:val="24"/>
        </w:rPr>
        <w:t>вл</w:t>
      </w:r>
      <w:r w:rsidR="001D2426" w:rsidRPr="009F2D87">
        <w:rPr>
          <w:rFonts w:ascii="Times New Roman" w:hAnsi="Times New Roman"/>
          <w:bCs/>
          <w:sz w:val="24"/>
          <w:szCs w:val="24"/>
        </w:rPr>
        <w:t>е</w:t>
      </w:r>
      <w:r w:rsidR="00B31A20" w:rsidRPr="009F2D87">
        <w:rPr>
          <w:rFonts w:ascii="Times New Roman" w:hAnsi="Times New Roman"/>
          <w:bCs/>
          <w:sz w:val="24"/>
          <w:szCs w:val="24"/>
        </w:rPr>
        <w:t>ние и накопление сил, а так же</w:t>
      </w:r>
      <w:r w:rsidR="003D5AEB" w:rsidRPr="009F2D87">
        <w:rPr>
          <w:rFonts w:ascii="Times New Roman" w:hAnsi="Times New Roman"/>
          <w:bCs/>
          <w:sz w:val="24"/>
          <w:szCs w:val="24"/>
        </w:rPr>
        <w:t xml:space="preserve"> с</w:t>
      </w:r>
      <w:r w:rsidR="00FB4F1E" w:rsidRPr="009F2D87">
        <w:rPr>
          <w:rFonts w:ascii="Times New Roman" w:hAnsi="Times New Roman"/>
          <w:bCs/>
          <w:sz w:val="24"/>
          <w:szCs w:val="24"/>
        </w:rPr>
        <w:t>едьм</w:t>
      </w:r>
      <w:r w:rsidR="003D5AEB" w:rsidRPr="009F2D87">
        <w:rPr>
          <w:rFonts w:ascii="Times New Roman" w:hAnsi="Times New Roman"/>
          <w:bCs/>
          <w:sz w:val="24"/>
          <w:szCs w:val="24"/>
        </w:rPr>
        <w:t>ую</w:t>
      </w:r>
      <w:r w:rsidR="00FB4F1E" w:rsidRPr="009F2D87">
        <w:rPr>
          <w:rFonts w:ascii="Times New Roman" w:hAnsi="Times New Roman"/>
          <w:bCs/>
          <w:sz w:val="24"/>
          <w:szCs w:val="24"/>
        </w:rPr>
        <w:t xml:space="preserve"> точк</w:t>
      </w:r>
      <w:r w:rsidR="003D5AEB" w:rsidRPr="009F2D87">
        <w:rPr>
          <w:rFonts w:ascii="Times New Roman" w:hAnsi="Times New Roman"/>
          <w:bCs/>
          <w:sz w:val="24"/>
          <w:szCs w:val="24"/>
        </w:rPr>
        <w:t>у, котор</w:t>
      </w:r>
      <w:r w:rsidR="00374CF7" w:rsidRPr="009F2D87">
        <w:rPr>
          <w:rFonts w:ascii="Times New Roman" w:hAnsi="Times New Roman"/>
          <w:bCs/>
          <w:sz w:val="24"/>
          <w:szCs w:val="24"/>
        </w:rPr>
        <w:t>ой</w:t>
      </w:r>
      <w:r w:rsidR="00FB4F1E" w:rsidRPr="009F2D87">
        <w:rPr>
          <w:rFonts w:ascii="Times New Roman" w:hAnsi="Times New Roman"/>
          <w:bCs/>
          <w:sz w:val="24"/>
          <w:szCs w:val="24"/>
        </w:rPr>
        <w:t xml:space="preserve"> </w:t>
      </w:r>
      <w:r w:rsidR="00B31A20" w:rsidRPr="009F2D87">
        <w:rPr>
          <w:rFonts w:ascii="Times New Roman" w:hAnsi="Times New Roman"/>
          <w:bCs/>
          <w:sz w:val="24"/>
          <w:szCs w:val="24"/>
        </w:rPr>
        <w:t>хар</w:t>
      </w:r>
      <w:r w:rsidR="00374CF7" w:rsidRPr="009F2D87">
        <w:rPr>
          <w:rFonts w:ascii="Times New Roman" w:hAnsi="Times New Roman"/>
          <w:bCs/>
          <w:sz w:val="24"/>
          <w:szCs w:val="24"/>
        </w:rPr>
        <w:t>а</w:t>
      </w:r>
      <w:r w:rsidR="00B31A20" w:rsidRPr="009F2D87">
        <w:rPr>
          <w:rFonts w:ascii="Times New Roman" w:hAnsi="Times New Roman"/>
          <w:bCs/>
          <w:sz w:val="24"/>
          <w:szCs w:val="24"/>
        </w:rPr>
        <w:t>ктер</w:t>
      </w:r>
      <w:r w:rsidR="00374CF7" w:rsidRPr="009F2D87">
        <w:rPr>
          <w:rFonts w:ascii="Times New Roman" w:hAnsi="Times New Roman"/>
          <w:bCs/>
          <w:sz w:val="24"/>
          <w:szCs w:val="24"/>
        </w:rPr>
        <w:t>ен прогресс</w:t>
      </w:r>
      <w:r w:rsidR="005A39F2" w:rsidRPr="009F2D87">
        <w:rPr>
          <w:rFonts w:ascii="Times New Roman" w:hAnsi="Times New Roman"/>
          <w:bCs/>
          <w:sz w:val="24"/>
          <w:szCs w:val="24"/>
        </w:rPr>
        <w:t>, т.к. вся накопленная энергия максимально эффективно реализуется в этой точке.</w:t>
      </w:r>
      <w:r w:rsidR="00B85C64" w:rsidRPr="009F2D87">
        <w:rPr>
          <w:rFonts w:ascii="Times New Roman" w:hAnsi="Times New Roman"/>
          <w:bCs/>
          <w:sz w:val="24"/>
          <w:szCs w:val="24"/>
        </w:rPr>
        <w:t xml:space="preserve"> Так же </w:t>
      </w:r>
      <w:r w:rsidR="00D13CF4" w:rsidRPr="009F2D87">
        <w:rPr>
          <w:rFonts w:ascii="Times New Roman" w:hAnsi="Times New Roman"/>
          <w:bCs/>
          <w:sz w:val="24"/>
          <w:szCs w:val="24"/>
        </w:rPr>
        <w:t xml:space="preserve">всем 12-ти фазам </w:t>
      </w:r>
      <w:r w:rsidR="004D0FBD" w:rsidRPr="009F2D87">
        <w:rPr>
          <w:rFonts w:ascii="Times New Roman" w:hAnsi="Times New Roman"/>
          <w:bCs/>
          <w:sz w:val="24"/>
          <w:szCs w:val="24"/>
        </w:rPr>
        <w:t>присваивается характер четырёх природных стихий</w:t>
      </w:r>
      <w:r w:rsidR="007E53AF" w:rsidRPr="009F2D87">
        <w:rPr>
          <w:rFonts w:ascii="Times New Roman" w:hAnsi="Times New Roman"/>
          <w:bCs/>
          <w:sz w:val="24"/>
          <w:szCs w:val="24"/>
        </w:rPr>
        <w:t xml:space="preserve">, которые находятся в единстве и противодействии </w:t>
      </w:r>
      <w:r w:rsidR="0009412F" w:rsidRPr="009F2D87">
        <w:rPr>
          <w:rFonts w:ascii="Times New Roman" w:hAnsi="Times New Roman"/>
          <w:bCs/>
          <w:sz w:val="24"/>
          <w:szCs w:val="24"/>
        </w:rPr>
        <w:t>между собой: вода – огонь; воздух – земля</w:t>
      </w:r>
      <w:r w:rsidR="00EB5070" w:rsidRPr="009F2D87">
        <w:rPr>
          <w:rFonts w:ascii="Times New Roman" w:hAnsi="Times New Roman"/>
          <w:bCs/>
          <w:sz w:val="24"/>
          <w:szCs w:val="24"/>
        </w:rPr>
        <w:t xml:space="preserve"> </w:t>
      </w:r>
      <w:r w:rsidR="00EB5070" w:rsidRPr="009F2D87">
        <w:rPr>
          <w:rFonts w:ascii="Times New Roman" w:hAnsi="Times New Roman"/>
          <w:bCs/>
          <w:spacing w:val="-2"/>
          <w:sz w:val="24"/>
          <w:szCs w:val="24"/>
        </w:rPr>
        <w:t>[1, 24-57]</w:t>
      </w:r>
      <w:r w:rsidR="0009412F" w:rsidRPr="009F2D87">
        <w:rPr>
          <w:rFonts w:ascii="Times New Roman" w:hAnsi="Times New Roman"/>
          <w:bCs/>
          <w:sz w:val="24"/>
          <w:szCs w:val="24"/>
        </w:rPr>
        <w:t xml:space="preserve">. </w:t>
      </w:r>
    </w:p>
    <w:p w:rsidR="00B96692" w:rsidRPr="009F2D87" w:rsidRDefault="00B96692" w:rsidP="00693723">
      <w:pPr>
        <w:spacing w:after="0" w:line="240" w:lineRule="auto"/>
        <w:ind w:left="284" w:firstLine="284"/>
        <w:jc w:val="both"/>
        <w:rPr>
          <w:rFonts w:ascii="Times New Roman" w:hAnsi="Times New Roman"/>
          <w:bCs/>
          <w:sz w:val="24"/>
          <w:szCs w:val="24"/>
        </w:rPr>
      </w:pPr>
      <w:r w:rsidRPr="009F2D87">
        <w:rPr>
          <w:rFonts w:ascii="Times New Roman" w:hAnsi="Times New Roman"/>
          <w:bCs/>
          <w:sz w:val="24"/>
          <w:szCs w:val="24"/>
        </w:rPr>
        <w:t>Такая модель может отразить многие сферы человеческой деятельности: периоды жизни одного человека, общества, семьи, хозяйственная деятельность, бытовая жизнь</w:t>
      </w:r>
      <w:r w:rsidR="00EB5070" w:rsidRPr="009F2D87">
        <w:rPr>
          <w:rFonts w:ascii="Times New Roman" w:hAnsi="Times New Roman"/>
          <w:bCs/>
          <w:sz w:val="24"/>
          <w:szCs w:val="24"/>
        </w:rPr>
        <w:t>, пространство, время</w:t>
      </w:r>
      <w:r w:rsidRPr="009F2D87">
        <w:rPr>
          <w:rFonts w:ascii="Times New Roman" w:hAnsi="Times New Roman"/>
          <w:bCs/>
          <w:sz w:val="24"/>
          <w:szCs w:val="24"/>
        </w:rPr>
        <w:t xml:space="preserve"> и т.д. </w:t>
      </w:r>
      <w:r w:rsidR="0067046C" w:rsidRPr="009F2D87">
        <w:rPr>
          <w:rFonts w:ascii="Times New Roman" w:hAnsi="Times New Roman"/>
          <w:bCs/>
          <w:sz w:val="24"/>
          <w:szCs w:val="24"/>
        </w:rPr>
        <w:t xml:space="preserve">Но весьма любопытно данная модель отразилась в советской космонавтике. </w:t>
      </w:r>
      <w:r w:rsidR="00EB5070" w:rsidRPr="009F2D87">
        <w:rPr>
          <w:rFonts w:ascii="Times New Roman" w:hAnsi="Times New Roman"/>
          <w:bCs/>
          <w:sz w:val="24"/>
          <w:szCs w:val="24"/>
        </w:rPr>
        <w:t xml:space="preserve">Так, школа «Ясна» отмечает, что нулевой точкой является творчество Циолковского, когда он ночью, проектировал свои летательные аппараты. </w:t>
      </w:r>
      <w:r w:rsidRPr="009F2D87">
        <w:rPr>
          <w:rFonts w:ascii="Times New Roman" w:hAnsi="Times New Roman"/>
          <w:bCs/>
          <w:sz w:val="24"/>
          <w:szCs w:val="24"/>
        </w:rPr>
        <w:t>Воплощать его идеи стал Королёв,  создавший НПО «Искра», сегодня это название «Энергия», что соот</w:t>
      </w:r>
      <w:r w:rsidR="00EB6A94">
        <w:rPr>
          <w:rFonts w:ascii="Times New Roman" w:hAnsi="Times New Roman"/>
          <w:bCs/>
          <w:sz w:val="24"/>
          <w:szCs w:val="24"/>
        </w:rPr>
        <w:t>ветствует названию и характеру 1</w:t>
      </w:r>
      <w:r w:rsidRPr="009F2D87">
        <w:rPr>
          <w:rFonts w:ascii="Times New Roman" w:hAnsi="Times New Roman"/>
          <w:bCs/>
          <w:sz w:val="24"/>
          <w:szCs w:val="24"/>
        </w:rPr>
        <w:t xml:space="preserve">-ой фазы. </w:t>
      </w:r>
      <w:proofErr w:type="gramStart"/>
      <w:r w:rsidRPr="009F2D87">
        <w:rPr>
          <w:rFonts w:ascii="Times New Roman" w:hAnsi="Times New Roman"/>
          <w:bCs/>
          <w:sz w:val="24"/>
          <w:szCs w:val="24"/>
        </w:rPr>
        <w:t>Далее центр управлени</w:t>
      </w:r>
      <w:r w:rsidR="00CF418C" w:rsidRPr="009F2D87">
        <w:rPr>
          <w:rFonts w:ascii="Times New Roman" w:hAnsi="Times New Roman"/>
          <w:bCs/>
          <w:sz w:val="24"/>
          <w:szCs w:val="24"/>
        </w:rPr>
        <w:t>я</w:t>
      </w:r>
      <w:r w:rsidRPr="009F2D87">
        <w:rPr>
          <w:rFonts w:ascii="Times New Roman" w:hAnsi="Times New Roman"/>
          <w:bCs/>
          <w:sz w:val="24"/>
          <w:szCs w:val="24"/>
        </w:rPr>
        <w:t xml:space="preserve"> «Заря» – 2</w:t>
      </w:r>
      <w:r w:rsidR="00803965" w:rsidRPr="009F2D87">
        <w:rPr>
          <w:rFonts w:ascii="Times New Roman" w:hAnsi="Times New Roman"/>
          <w:bCs/>
          <w:sz w:val="24"/>
          <w:szCs w:val="24"/>
        </w:rPr>
        <w:t xml:space="preserve"> ф</w:t>
      </w:r>
      <w:r w:rsidRPr="009F2D87">
        <w:rPr>
          <w:rFonts w:ascii="Times New Roman" w:hAnsi="Times New Roman"/>
          <w:bCs/>
          <w:sz w:val="24"/>
          <w:szCs w:val="24"/>
        </w:rPr>
        <w:t>.</w:t>
      </w:r>
      <w:r w:rsidR="00CF418C" w:rsidRPr="009F2D87">
        <w:rPr>
          <w:rFonts w:ascii="Times New Roman" w:hAnsi="Times New Roman"/>
          <w:bCs/>
          <w:sz w:val="24"/>
          <w:szCs w:val="24"/>
        </w:rPr>
        <w:t>,</w:t>
      </w:r>
      <w:r w:rsidRPr="009F2D87">
        <w:rPr>
          <w:rFonts w:ascii="Times New Roman" w:hAnsi="Times New Roman"/>
          <w:bCs/>
          <w:sz w:val="24"/>
          <w:szCs w:val="24"/>
        </w:rPr>
        <w:t xml:space="preserve"> </w:t>
      </w:r>
      <w:r w:rsidR="00CF418C" w:rsidRPr="009F2D87">
        <w:rPr>
          <w:rFonts w:ascii="Times New Roman" w:hAnsi="Times New Roman"/>
          <w:bCs/>
          <w:sz w:val="24"/>
          <w:szCs w:val="24"/>
        </w:rPr>
        <w:t>к</w:t>
      </w:r>
      <w:r w:rsidRPr="009F2D87">
        <w:rPr>
          <w:rFonts w:ascii="Times New Roman" w:hAnsi="Times New Roman"/>
          <w:bCs/>
          <w:sz w:val="24"/>
          <w:szCs w:val="24"/>
        </w:rPr>
        <w:t>орабль «Восток»</w:t>
      </w:r>
      <w:r w:rsidR="00803965" w:rsidRPr="009F2D87">
        <w:rPr>
          <w:rFonts w:ascii="Times New Roman" w:hAnsi="Times New Roman"/>
          <w:bCs/>
          <w:sz w:val="24"/>
          <w:szCs w:val="24"/>
        </w:rPr>
        <w:t xml:space="preserve"> - 3 ф</w:t>
      </w:r>
      <w:r w:rsidRPr="009F2D87">
        <w:rPr>
          <w:rFonts w:ascii="Times New Roman" w:hAnsi="Times New Roman"/>
          <w:bCs/>
          <w:sz w:val="24"/>
          <w:szCs w:val="24"/>
        </w:rPr>
        <w:t>.</w:t>
      </w:r>
      <w:r w:rsidR="00CF418C" w:rsidRPr="009F2D87">
        <w:rPr>
          <w:rFonts w:ascii="Times New Roman" w:hAnsi="Times New Roman"/>
          <w:bCs/>
          <w:sz w:val="24"/>
          <w:szCs w:val="24"/>
        </w:rPr>
        <w:t>,</w:t>
      </w:r>
      <w:r w:rsidRPr="009F2D87">
        <w:rPr>
          <w:rFonts w:ascii="Times New Roman" w:hAnsi="Times New Roman"/>
          <w:bCs/>
          <w:sz w:val="24"/>
          <w:szCs w:val="24"/>
        </w:rPr>
        <w:t xml:space="preserve">  </w:t>
      </w:r>
      <w:r w:rsidR="00CF418C" w:rsidRPr="009F2D87">
        <w:rPr>
          <w:rFonts w:ascii="Times New Roman" w:hAnsi="Times New Roman"/>
          <w:bCs/>
          <w:sz w:val="24"/>
          <w:szCs w:val="24"/>
        </w:rPr>
        <w:t>к</w:t>
      </w:r>
      <w:r w:rsidRPr="009F2D87">
        <w:rPr>
          <w:rFonts w:ascii="Times New Roman" w:hAnsi="Times New Roman"/>
          <w:bCs/>
          <w:sz w:val="24"/>
          <w:szCs w:val="24"/>
        </w:rPr>
        <w:t xml:space="preserve">орабль </w:t>
      </w:r>
      <w:r w:rsidR="007D3027" w:rsidRPr="009F2D87">
        <w:rPr>
          <w:rFonts w:ascii="Times New Roman" w:hAnsi="Times New Roman"/>
          <w:bCs/>
          <w:sz w:val="24"/>
          <w:szCs w:val="24"/>
        </w:rPr>
        <w:t>«</w:t>
      </w:r>
      <w:r w:rsidRPr="009F2D87">
        <w:rPr>
          <w:rFonts w:ascii="Times New Roman" w:hAnsi="Times New Roman"/>
          <w:bCs/>
          <w:sz w:val="24"/>
          <w:szCs w:val="24"/>
        </w:rPr>
        <w:t>Восход</w:t>
      </w:r>
      <w:r w:rsidR="007D3027" w:rsidRPr="009F2D87">
        <w:rPr>
          <w:rFonts w:ascii="Times New Roman" w:hAnsi="Times New Roman"/>
          <w:bCs/>
          <w:sz w:val="24"/>
          <w:szCs w:val="24"/>
        </w:rPr>
        <w:t>»</w:t>
      </w:r>
      <w:r w:rsidRPr="009F2D87">
        <w:rPr>
          <w:rFonts w:ascii="Times New Roman" w:hAnsi="Times New Roman"/>
          <w:bCs/>
          <w:sz w:val="24"/>
          <w:szCs w:val="24"/>
        </w:rPr>
        <w:t xml:space="preserve"> – 4</w:t>
      </w:r>
      <w:r w:rsidR="00803965" w:rsidRPr="009F2D87">
        <w:rPr>
          <w:rFonts w:ascii="Times New Roman" w:hAnsi="Times New Roman"/>
          <w:bCs/>
          <w:sz w:val="24"/>
          <w:szCs w:val="24"/>
        </w:rPr>
        <w:t xml:space="preserve"> </w:t>
      </w:r>
      <w:r w:rsidRPr="009F2D87">
        <w:rPr>
          <w:rFonts w:ascii="Times New Roman" w:hAnsi="Times New Roman"/>
          <w:bCs/>
          <w:sz w:val="24"/>
          <w:szCs w:val="24"/>
        </w:rPr>
        <w:t>ф.</w:t>
      </w:r>
      <w:r w:rsidR="00CF418C" w:rsidRPr="009F2D87">
        <w:rPr>
          <w:rFonts w:ascii="Times New Roman" w:hAnsi="Times New Roman"/>
          <w:bCs/>
          <w:sz w:val="24"/>
          <w:szCs w:val="24"/>
        </w:rPr>
        <w:t>,</w:t>
      </w:r>
      <w:r w:rsidRPr="009F2D87">
        <w:rPr>
          <w:rFonts w:ascii="Times New Roman" w:hAnsi="Times New Roman"/>
          <w:bCs/>
          <w:sz w:val="24"/>
          <w:szCs w:val="24"/>
        </w:rPr>
        <w:t xml:space="preserve"> </w:t>
      </w:r>
      <w:r w:rsidR="007D3027" w:rsidRPr="009F2D87">
        <w:rPr>
          <w:rFonts w:ascii="Times New Roman" w:hAnsi="Times New Roman"/>
          <w:bCs/>
          <w:sz w:val="24"/>
          <w:szCs w:val="24"/>
        </w:rPr>
        <w:t>«</w:t>
      </w:r>
      <w:r w:rsidRPr="009F2D87">
        <w:rPr>
          <w:rFonts w:ascii="Times New Roman" w:hAnsi="Times New Roman"/>
          <w:bCs/>
          <w:sz w:val="24"/>
          <w:szCs w:val="24"/>
        </w:rPr>
        <w:t>Салют</w:t>
      </w:r>
      <w:r w:rsidR="007D3027" w:rsidRPr="009F2D87">
        <w:rPr>
          <w:rFonts w:ascii="Times New Roman" w:hAnsi="Times New Roman"/>
          <w:bCs/>
          <w:sz w:val="24"/>
          <w:szCs w:val="24"/>
        </w:rPr>
        <w:t>»</w:t>
      </w:r>
      <w:r w:rsidRPr="009F2D87">
        <w:rPr>
          <w:rFonts w:ascii="Times New Roman" w:hAnsi="Times New Roman"/>
          <w:bCs/>
          <w:sz w:val="24"/>
          <w:szCs w:val="24"/>
        </w:rPr>
        <w:t xml:space="preserve"> – 5 ф.</w:t>
      </w:r>
      <w:r w:rsidR="00CF418C" w:rsidRPr="009F2D87">
        <w:rPr>
          <w:rFonts w:ascii="Times New Roman" w:hAnsi="Times New Roman"/>
          <w:bCs/>
          <w:sz w:val="24"/>
          <w:szCs w:val="24"/>
        </w:rPr>
        <w:t>,</w:t>
      </w:r>
      <w:r w:rsidRPr="009F2D87">
        <w:rPr>
          <w:rFonts w:ascii="Times New Roman" w:hAnsi="Times New Roman"/>
          <w:bCs/>
          <w:sz w:val="24"/>
          <w:szCs w:val="24"/>
        </w:rPr>
        <w:t xml:space="preserve"> </w:t>
      </w:r>
      <w:r w:rsidR="007D3027" w:rsidRPr="009F2D87">
        <w:rPr>
          <w:rFonts w:ascii="Times New Roman" w:hAnsi="Times New Roman"/>
          <w:bCs/>
          <w:sz w:val="24"/>
          <w:szCs w:val="24"/>
        </w:rPr>
        <w:t>«</w:t>
      </w:r>
      <w:r w:rsidRPr="009F2D87">
        <w:rPr>
          <w:rFonts w:ascii="Times New Roman" w:hAnsi="Times New Roman"/>
          <w:bCs/>
          <w:sz w:val="24"/>
          <w:szCs w:val="24"/>
        </w:rPr>
        <w:t>Союз</w:t>
      </w:r>
      <w:r w:rsidR="007D3027" w:rsidRPr="009F2D87">
        <w:rPr>
          <w:rFonts w:ascii="Times New Roman" w:hAnsi="Times New Roman"/>
          <w:bCs/>
          <w:sz w:val="24"/>
          <w:szCs w:val="24"/>
        </w:rPr>
        <w:t>»</w:t>
      </w:r>
      <w:r w:rsidRPr="009F2D87">
        <w:rPr>
          <w:rFonts w:ascii="Times New Roman" w:hAnsi="Times New Roman"/>
          <w:bCs/>
          <w:sz w:val="24"/>
          <w:szCs w:val="24"/>
        </w:rPr>
        <w:t xml:space="preserve"> – 6 ф.</w:t>
      </w:r>
      <w:r w:rsidR="00CF418C" w:rsidRPr="009F2D87">
        <w:rPr>
          <w:rFonts w:ascii="Times New Roman" w:hAnsi="Times New Roman"/>
          <w:bCs/>
          <w:sz w:val="24"/>
          <w:szCs w:val="24"/>
        </w:rPr>
        <w:t>,</w:t>
      </w:r>
      <w:r w:rsidRPr="009F2D87">
        <w:rPr>
          <w:rFonts w:ascii="Times New Roman" w:hAnsi="Times New Roman"/>
          <w:bCs/>
          <w:sz w:val="24"/>
          <w:szCs w:val="24"/>
        </w:rPr>
        <w:t xml:space="preserve"> </w:t>
      </w:r>
      <w:r w:rsidR="00CF418C" w:rsidRPr="009F2D87">
        <w:rPr>
          <w:rFonts w:ascii="Times New Roman" w:hAnsi="Times New Roman"/>
          <w:bCs/>
          <w:sz w:val="24"/>
          <w:szCs w:val="24"/>
        </w:rPr>
        <w:t>г</w:t>
      </w:r>
      <w:r w:rsidRPr="009F2D87">
        <w:rPr>
          <w:rFonts w:ascii="Times New Roman" w:hAnsi="Times New Roman"/>
          <w:bCs/>
          <w:sz w:val="24"/>
          <w:szCs w:val="24"/>
        </w:rPr>
        <w:t xml:space="preserve">рузовик </w:t>
      </w:r>
      <w:r w:rsidR="007D3027" w:rsidRPr="009F2D87">
        <w:rPr>
          <w:rFonts w:ascii="Times New Roman" w:hAnsi="Times New Roman"/>
          <w:bCs/>
          <w:sz w:val="24"/>
          <w:szCs w:val="24"/>
        </w:rPr>
        <w:t>«</w:t>
      </w:r>
      <w:r w:rsidRPr="009F2D87">
        <w:rPr>
          <w:rFonts w:ascii="Times New Roman" w:hAnsi="Times New Roman"/>
          <w:bCs/>
          <w:sz w:val="24"/>
          <w:szCs w:val="24"/>
        </w:rPr>
        <w:t>Прогресс</w:t>
      </w:r>
      <w:r w:rsidR="007D3027" w:rsidRPr="009F2D87">
        <w:rPr>
          <w:rFonts w:ascii="Times New Roman" w:hAnsi="Times New Roman"/>
          <w:bCs/>
          <w:sz w:val="24"/>
          <w:szCs w:val="24"/>
        </w:rPr>
        <w:t>»</w:t>
      </w:r>
      <w:r w:rsidRPr="009F2D87">
        <w:rPr>
          <w:rFonts w:ascii="Times New Roman" w:hAnsi="Times New Roman"/>
          <w:bCs/>
          <w:sz w:val="24"/>
          <w:szCs w:val="24"/>
        </w:rPr>
        <w:t xml:space="preserve"> – 7ф.</w:t>
      </w:r>
      <w:r w:rsidR="00CF418C" w:rsidRPr="009F2D87">
        <w:rPr>
          <w:rFonts w:ascii="Times New Roman" w:hAnsi="Times New Roman"/>
          <w:bCs/>
          <w:sz w:val="24"/>
          <w:szCs w:val="24"/>
        </w:rPr>
        <w:t>,</w:t>
      </w:r>
      <w:r w:rsidRPr="009F2D87">
        <w:rPr>
          <w:rFonts w:ascii="Times New Roman" w:hAnsi="Times New Roman"/>
          <w:bCs/>
          <w:sz w:val="24"/>
          <w:szCs w:val="24"/>
        </w:rPr>
        <w:t xml:space="preserve"> </w:t>
      </w:r>
      <w:r w:rsidR="007D3027" w:rsidRPr="009F2D87">
        <w:rPr>
          <w:rFonts w:ascii="Times New Roman" w:hAnsi="Times New Roman"/>
          <w:bCs/>
          <w:sz w:val="24"/>
          <w:szCs w:val="24"/>
        </w:rPr>
        <w:t>«</w:t>
      </w:r>
      <w:r w:rsidRPr="009F2D87">
        <w:rPr>
          <w:rFonts w:ascii="Times New Roman" w:hAnsi="Times New Roman"/>
          <w:bCs/>
          <w:sz w:val="24"/>
          <w:szCs w:val="24"/>
        </w:rPr>
        <w:t>Буран</w:t>
      </w:r>
      <w:r w:rsidR="007D3027" w:rsidRPr="009F2D87">
        <w:rPr>
          <w:rFonts w:ascii="Times New Roman" w:hAnsi="Times New Roman"/>
          <w:bCs/>
          <w:sz w:val="24"/>
          <w:szCs w:val="24"/>
        </w:rPr>
        <w:t>»</w:t>
      </w:r>
      <w:r w:rsidRPr="009F2D87">
        <w:rPr>
          <w:rFonts w:ascii="Times New Roman" w:hAnsi="Times New Roman"/>
          <w:bCs/>
          <w:sz w:val="24"/>
          <w:szCs w:val="24"/>
        </w:rPr>
        <w:t xml:space="preserve"> – 8 ф.</w:t>
      </w:r>
      <w:r w:rsidR="00CF418C" w:rsidRPr="009F2D87">
        <w:rPr>
          <w:rFonts w:ascii="Times New Roman" w:hAnsi="Times New Roman"/>
          <w:bCs/>
          <w:sz w:val="24"/>
          <w:szCs w:val="24"/>
        </w:rPr>
        <w:t>.</w:t>
      </w:r>
      <w:r w:rsidRPr="009F2D87">
        <w:rPr>
          <w:rFonts w:ascii="Times New Roman" w:hAnsi="Times New Roman"/>
          <w:bCs/>
          <w:sz w:val="24"/>
          <w:szCs w:val="24"/>
        </w:rPr>
        <w:t xml:space="preserve"> Станция «Мир» – 9</w:t>
      </w:r>
      <w:r w:rsidR="00803965" w:rsidRPr="009F2D87">
        <w:rPr>
          <w:rFonts w:ascii="Times New Roman" w:hAnsi="Times New Roman"/>
          <w:bCs/>
          <w:sz w:val="24"/>
          <w:szCs w:val="24"/>
        </w:rPr>
        <w:t xml:space="preserve"> ф.</w:t>
      </w:r>
      <w:r w:rsidRPr="009F2D87">
        <w:rPr>
          <w:rFonts w:ascii="Times New Roman" w:hAnsi="Times New Roman"/>
          <w:bCs/>
          <w:sz w:val="24"/>
          <w:szCs w:val="24"/>
        </w:rPr>
        <w:t xml:space="preserve">, которой </w:t>
      </w:r>
      <w:r w:rsidR="00803965" w:rsidRPr="009F2D87">
        <w:rPr>
          <w:rFonts w:ascii="Times New Roman" w:hAnsi="Times New Roman"/>
          <w:bCs/>
          <w:sz w:val="24"/>
          <w:szCs w:val="24"/>
        </w:rPr>
        <w:t>соответствует</w:t>
      </w:r>
      <w:r w:rsidRPr="009F2D87">
        <w:rPr>
          <w:rFonts w:ascii="Times New Roman" w:hAnsi="Times New Roman"/>
          <w:bCs/>
          <w:sz w:val="24"/>
          <w:szCs w:val="24"/>
        </w:rPr>
        <w:t xml:space="preserve"> стихия воды.</w:t>
      </w:r>
      <w:proofErr w:type="gramEnd"/>
      <w:r w:rsidR="00B74D86" w:rsidRPr="009F2D87">
        <w:rPr>
          <w:rFonts w:ascii="Times New Roman" w:hAnsi="Times New Roman"/>
          <w:bCs/>
          <w:sz w:val="24"/>
          <w:szCs w:val="24"/>
        </w:rPr>
        <w:t xml:space="preserve"> В</w:t>
      </w:r>
      <w:r w:rsidR="001D2426" w:rsidRPr="009F2D87">
        <w:rPr>
          <w:rFonts w:ascii="Times New Roman" w:hAnsi="Times New Roman"/>
          <w:bCs/>
          <w:sz w:val="24"/>
          <w:szCs w:val="24"/>
        </w:rPr>
        <w:t>последствии</w:t>
      </w:r>
      <w:r w:rsidRPr="009F2D87">
        <w:rPr>
          <w:rFonts w:ascii="Times New Roman" w:hAnsi="Times New Roman"/>
          <w:bCs/>
          <w:sz w:val="24"/>
          <w:szCs w:val="24"/>
        </w:rPr>
        <w:t xml:space="preserve"> «Мир» был затоплен. Далее пошло сворачивание </w:t>
      </w:r>
      <w:r w:rsidR="001D2426" w:rsidRPr="009F2D87">
        <w:rPr>
          <w:rFonts w:ascii="Times New Roman" w:hAnsi="Times New Roman"/>
          <w:bCs/>
          <w:sz w:val="24"/>
          <w:szCs w:val="24"/>
        </w:rPr>
        <w:t xml:space="preserve">советской </w:t>
      </w:r>
      <w:r w:rsidR="00803965" w:rsidRPr="009F2D87">
        <w:rPr>
          <w:rFonts w:ascii="Times New Roman" w:hAnsi="Times New Roman"/>
          <w:bCs/>
          <w:sz w:val="24"/>
          <w:szCs w:val="24"/>
        </w:rPr>
        <w:t>космонавтики</w:t>
      </w:r>
      <w:r w:rsidRPr="009F2D87">
        <w:rPr>
          <w:rFonts w:ascii="Times New Roman" w:hAnsi="Times New Roman"/>
          <w:bCs/>
          <w:sz w:val="24"/>
          <w:szCs w:val="24"/>
        </w:rPr>
        <w:t xml:space="preserve"> – 10 ф</w:t>
      </w:r>
      <w:r w:rsidR="00803965" w:rsidRPr="009F2D87">
        <w:rPr>
          <w:rFonts w:ascii="Times New Roman" w:hAnsi="Times New Roman"/>
          <w:bCs/>
          <w:sz w:val="24"/>
          <w:szCs w:val="24"/>
        </w:rPr>
        <w:t>.</w:t>
      </w:r>
      <w:r w:rsidRPr="009F2D87">
        <w:rPr>
          <w:rFonts w:ascii="Times New Roman" w:hAnsi="Times New Roman"/>
          <w:bCs/>
          <w:sz w:val="24"/>
          <w:szCs w:val="24"/>
        </w:rPr>
        <w:t xml:space="preserve"> (сумерки)</w:t>
      </w:r>
      <w:r w:rsidR="00803965" w:rsidRPr="009F2D87">
        <w:rPr>
          <w:rFonts w:ascii="Times New Roman" w:hAnsi="Times New Roman"/>
          <w:bCs/>
          <w:sz w:val="24"/>
          <w:szCs w:val="24"/>
        </w:rPr>
        <w:t xml:space="preserve">. </w:t>
      </w:r>
      <w:r w:rsidR="00245A02" w:rsidRPr="009F2D87">
        <w:rPr>
          <w:rFonts w:ascii="Times New Roman" w:hAnsi="Times New Roman"/>
          <w:bCs/>
          <w:sz w:val="24"/>
          <w:szCs w:val="24"/>
        </w:rPr>
        <w:t xml:space="preserve">В </w:t>
      </w:r>
      <w:r w:rsidR="00803965" w:rsidRPr="009F2D87">
        <w:rPr>
          <w:rFonts w:ascii="Times New Roman" w:hAnsi="Times New Roman"/>
          <w:bCs/>
          <w:sz w:val="24"/>
          <w:szCs w:val="24"/>
        </w:rPr>
        <w:t>11 ф.</w:t>
      </w:r>
      <w:r w:rsidR="00245A02" w:rsidRPr="009F2D87">
        <w:rPr>
          <w:rFonts w:ascii="Times New Roman" w:hAnsi="Times New Roman"/>
          <w:bCs/>
          <w:sz w:val="24"/>
          <w:szCs w:val="24"/>
        </w:rPr>
        <w:t xml:space="preserve"> произошло</w:t>
      </w:r>
      <w:r w:rsidRPr="009F2D87">
        <w:rPr>
          <w:rFonts w:ascii="Times New Roman" w:hAnsi="Times New Roman"/>
          <w:bCs/>
          <w:sz w:val="24"/>
          <w:szCs w:val="24"/>
        </w:rPr>
        <w:t xml:space="preserve"> завершение программы. Но, далее начинается новый виток в </w:t>
      </w:r>
      <w:r w:rsidR="00245A02" w:rsidRPr="009F2D87">
        <w:rPr>
          <w:rFonts w:ascii="Times New Roman" w:hAnsi="Times New Roman"/>
          <w:bCs/>
          <w:sz w:val="24"/>
          <w:szCs w:val="24"/>
        </w:rPr>
        <w:t>космонавтике</w:t>
      </w:r>
      <w:r w:rsidRPr="009F2D87">
        <w:rPr>
          <w:rFonts w:ascii="Times New Roman" w:hAnsi="Times New Roman"/>
          <w:bCs/>
          <w:sz w:val="24"/>
          <w:szCs w:val="24"/>
        </w:rPr>
        <w:t>, которой соответствует нулев</w:t>
      </w:r>
      <w:r w:rsidR="009438BF" w:rsidRPr="009F2D87">
        <w:rPr>
          <w:rFonts w:ascii="Times New Roman" w:hAnsi="Times New Roman"/>
          <w:bCs/>
          <w:sz w:val="24"/>
          <w:szCs w:val="24"/>
        </w:rPr>
        <w:t>ой</w:t>
      </w:r>
      <w:r w:rsidRPr="009F2D87">
        <w:rPr>
          <w:rFonts w:ascii="Times New Roman" w:hAnsi="Times New Roman"/>
          <w:bCs/>
          <w:sz w:val="24"/>
          <w:szCs w:val="24"/>
        </w:rPr>
        <w:t xml:space="preserve"> фаз</w:t>
      </w:r>
      <w:r w:rsidR="009438BF" w:rsidRPr="009F2D87">
        <w:rPr>
          <w:rFonts w:ascii="Times New Roman" w:hAnsi="Times New Roman"/>
          <w:bCs/>
          <w:sz w:val="24"/>
          <w:szCs w:val="24"/>
        </w:rPr>
        <w:t>е</w:t>
      </w:r>
      <w:r w:rsidRPr="009F2D87">
        <w:rPr>
          <w:rFonts w:ascii="Times New Roman" w:hAnsi="Times New Roman"/>
          <w:bCs/>
          <w:sz w:val="24"/>
          <w:szCs w:val="24"/>
        </w:rPr>
        <w:t>. Создается МКС, что характер</w:t>
      </w:r>
      <w:r w:rsidR="00A13F1C" w:rsidRPr="009F2D87">
        <w:rPr>
          <w:rFonts w:ascii="Times New Roman" w:hAnsi="Times New Roman"/>
          <w:bCs/>
          <w:sz w:val="24"/>
          <w:szCs w:val="24"/>
        </w:rPr>
        <w:t>но международному союзу</w:t>
      </w:r>
      <w:r w:rsidRPr="009F2D87">
        <w:rPr>
          <w:rFonts w:ascii="Times New Roman" w:hAnsi="Times New Roman"/>
          <w:bCs/>
          <w:sz w:val="24"/>
          <w:szCs w:val="24"/>
        </w:rPr>
        <w:t>.</w:t>
      </w:r>
    </w:p>
    <w:p w:rsidR="000F7B18" w:rsidRDefault="000F7B18" w:rsidP="00693723">
      <w:pPr>
        <w:spacing w:after="0" w:line="240" w:lineRule="auto"/>
        <w:ind w:left="284" w:firstLine="284"/>
        <w:jc w:val="both"/>
        <w:rPr>
          <w:rFonts w:ascii="Times New Roman" w:hAnsi="Times New Roman"/>
          <w:bCs/>
          <w:sz w:val="24"/>
          <w:szCs w:val="24"/>
        </w:rPr>
      </w:pPr>
      <w:r w:rsidRPr="009F2D87">
        <w:rPr>
          <w:rFonts w:ascii="Times New Roman" w:hAnsi="Times New Roman"/>
          <w:bCs/>
          <w:sz w:val="24"/>
          <w:szCs w:val="24"/>
        </w:rPr>
        <w:lastRenderedPageBreak/>
        <w:t xml:space="preserve">Таким образом, знание </w:t>
      </w:r>
      <w:r w:rsidR="009438BF" w:rsidRPr="009F2D87">
        <w:rPr>
          <w:rFonts w:ascii="Times New Roman" w:hAnsi="Times New Roman"/>
          <w:bCs/>
          <w:sz w:val="24"/>
          <w:szCs w:val="24"/>
        </w:rPr>
        <w:t>предков</w:t>
      </w:r>
      <w:r w:rsidRPr="009F2D87">
        <w:rPr>
          <w:rFonts w:ascii="Times New Roman" w:hAnsi="Times New Roman"/>
          <w:bCs/>
          <w:sz w:val="24"/>
          <w:szCs w:val="24"/>
        </w:rPr>
        <w:t xml:space="preserve"> о природных и космических циклах</w:t>
      </w:r>
      <w:r w:rsidR="00102D2B" w:rsidRPr="009F2D87">
        <w:rPr>
          <w:rFonts w:ascii="Times New Roman" w:hAnsi="Times New Roman"/>
          <w:bCs/>
          <w:sz w:val="24"/>
          <w:szCs w:val="24"/>
        </w:rPr>
        <w:t xml:space="preserve"> позволяло жить в ладу с природой</w:t>
      </w:r>
      <w:r w:rsidR="00345D60" w:rsidRPr="009F2D87">
        <w:rPr>
          <w:rFonts w:ascii="Times New Roman" w:hAnsi="Times New Roman"/>
          <w:bCs/>
          <w:sz w:val="24"/>
          <w:szCs w:val="24"/>
        </w:rPr>
        <w:t xml:space="preserve">. </w:t>
      </w:r>
      <w:r w:rsidR="00EB6A94">
        <w:rPr>
          <w:rFonts w:ascii="Times New Roman" w:hAnsi="Times New Roman"/>
          <w:bCs/>
          <w:sz w:val="24"/>
          <w:szCs w:val="24"/>
        </w:rPr>
        <w:t>Их о</w:t>
      </w:r>
      <w:r w:rsidR="00345D60" w:rsidRPr="009F2D87">
        <w:rPr>
          <w:rFonts w:ascii="Times New Roman" w:hAnsi="Times New Roman"/>
          <w:bCs/>
          <w:sz w:val="24"/>
          <w:szCs w:val="24"/>
        </w:rPr>
        <w:t xml:space="preserve">браз жизни </w:t>
      </w:r>
      <w:r w:rsidR="009438BF" w:rsidRPr="009F2D87">
        <w:rPr>
          <w:rFonts w:ascii="Times New Roman" w:hAnsi="Times New Roman"/>
          <w:bCs/>
          <w:sz w:val="24"/>
          <w:szCs w:val="24"/>
        </w:rPr>
        <w:t>соответствовал</w:t>
      </w:r>
      <w:r w:rsidR="00345D60" w:rsidRPr="009F2D87">
        <w:rPr>
          <w:rFonts w:ascii="Times New Roman" w:hAnsi="Times New Roman"/>
          <w:bCs/>
          <w:sz w:val="24"/>
          <w:szCs w:val="24"/>
        </w:rPr>
        <w:t xml:space="preserve"> биологическим ритмам организма</w:t>
      </w:r>
      <w:r w:rsidR="00EB6A94">
        <w:rPr>
          <w:rFonts w:ascii="Times New Roman" w:hAnsi="Times New Roman"/>
          <w:bCs/>
          <w:sz w:val="24"/>
          <w:szCs w:val="24"/>
        </w:rPr>
        <w:t xml:space="preserve"> человека</w:t>
      </w:r>
      <w:r w:rsidR="00F52DCB" w:rsidRPr="009F2D87">
        <w:rPr>
          <w:rFonts w:ascii="Times New Roman" w:hAnsi="Times New Roman"/>
          <w:bCs/>
          <w:sz w:val="24"/>
          <w:szCs w:val="24"/>
        </w:rPr>
        <w:t>, а так же определял особый тип мировоззрения,</w:t>
      </w:r>
      <w:r w:rsidR="00EB6A94">
        <w:rPr>
          <w:rFonts w:ascii="Times New Roman" w:hAnsi="Times New Roman"/>
          <w:bCs/>
          <w:sz w:val="24"/>
          <w:szCs w:val="24"/>
        </w:rPr>
        <w:t xml:space="preserve"> миропонимания и мироощущения,</w:t>
      </w:r>
      <w:r w:rsidR="00F52DCB" w:rsidRPr="009F2D87">
        <w:rPr>
          <w:rFonts w:ascii="Times New Roman" w:hAnsi="Times New Roman"/>
          <w:bCs/>
          <w:sz w:val="24"/>
          <w:szCs w:val="24"/>
        </w:rPr>
        <w:t xml:space="preserve"> </w:t>
      </w:r>
      <w:r w:rsidR="00100F64" w:rsidRPr="009F2D87">
        <w:rPr>
          <w:rFonts w:ascii="Times New Roman" w:hAnsi="Times New Roman"/>
          <w:bCs/>
          <w:sz w:val="24"/>
          <w:szCs w:val="24"/>
        </w:rPr>
        <w:t>который соответствовал</w:t>
      </w:r>
      <w:r w:rsidR="00F52DCB" w:rsidRPr="009F2D87">
        <w:rPr>
          <w:rFonts w:ascii="Times New Roman" w:hAnsi="Times New Roman"/>
          <w:bCs/>
          <w:sz w:val="24"/>
          <w:szCs w:val="24"/>
        </w:rPr>
        <w:t xml:space="preserve"> </w:t>
      </w:r>
      <w:r w:rsidR="008C66CF" w:rsidRPr="009F2D87">
        <w:rPr>
          <w:rFonts w:ascii="Times New Roman" w:hAnsi="Times New Roman"/>
          <w:bCs/>
          <w:sz w:val="24"/>
          <w:szCs w:val="24"/>
        </w:rPr>
        <w:t>идеям</w:t>
      </w:r>
      <w:r w:rsidR="00F52DCB" w:rsidRPr="009F2D87">
        <w:rPr>
          <w:rFonts w:ascii="Times New Roman" w:hAnsi="Times New Roman"/>
          <w:bCs/>
          <w:sz w:val="24"/>
          <w:szCs w:val="24"/>
        </w:rPr>
        <w:t xml:space="preserve"> </w:t>
      </w:r>
      <w:r w:rsidR="00EB6A94">
        <w:rPr>
          <w:rFonts w:ascii="Times New Roman" w:hAnsi="Times New Roman"/>
          <w:bCs/>
          <w:sz w:val="24"/>
          <w:szCs w:val="24"/>
        </w:rPr>
        <w:t xml:space="preserve">гармонии и баланса </w:t>
      </w:r>
      <w:r w:rsidR="00493391">
        <w:rPr>
          <w:rFonts w:ascii="Times New Roman" w:hAnsi="Times New Roman"/>
          <w:bCs/>
          <w:sz w:val="24"/>
          <w:szCs w:val="24"/>
        </w:rPr>
        <w:t xml:space="preserve">различных процессов протекающих в </w:t>
      </w:r>
      <w:r w:rsidR="00EB6A94">
        <w:rPr>
          <w:rFonts w:ascii="Times New Roman" w:hAnsi="Times New Roman"/>
          <w:bCs/>
          <w:sz w:val="24"/>
          <w:szCs w:val="24"/>
        </w:rPr>
        <w:t>микро и макрокосмос</w:t>
      </w:r>
      <w:r w:rsidR="00493391">
        <w:rPr>
          <w:rFonts w:ascii="Times New Roman" w:hAnsi="Times New Roman"/>
          <w:bCs/>
          <w:sz w:val="24"/>
          <w:szCs w:val="24"/>
        </w:rPr>
        <w:t>е</w:t>
      </w:r>
      <w:r w:rsidR="00F52DCB" w:rsidRPr="009F2D87">
        <w:rPr>
          <w:rFonts w:ascii="Times New Roman" w:hAnsi="Times New Roman"/>
          <w:bCs/>
          <w:sz w:val="24"/>
          <w:szCs w:val="24"/>
        </w:rPr>
        <w:t>.</w:t>
      </w:r>
    </w:p>
    <w:p w:rsidR="001E5F17" w:rsidRPr="009F2D87" w:rsidRDefault="001E5F17" w:rsidP="00693723">
      <w:pPr>
        <w:spacing w:after="0" w:line="240" w:lineRule="auto"/>
        <w:ind w:left="284" w:firstLine="284"/>
        <w:jc w:val="both"/>
        <w:rPr>
          <w:rFonts w:ascii="Times New Roman" w:hAnsi="Times New Roman"/>
          <w:bCs/>
          <w:sz w:val="24"/>
          <w:szCs w:val="24"/>
        </w:rPr>
      </w:pPr>
    </w:p>
    <w:p w:rsidR="0067046C" w:rsidRPr="009F2D87" w:rsidRDefault="001E5F17" w:rsidP="00693723">
      <w:pPr>
        <w:spacing w:before="120" w:after="0" w:line="240" w:lineRule="auto"/>
        <w:ind w:left="284" w:firstLine="284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Список л</w:t>
      </w:r>
      <w:r w:rsidR="0067046C" w:rsidRPr="009F2D87">
        <w:rPr>
          <w:rFonts w:ascii="Times New Roman" w:hAnsi="Times New Roman"/>
          <w:b/>
          <w:bCs/>
          <w:sz w:val="24"/>
          <w:szCs w:val="24"/>
        </w:rPr>
        <w:t>итератур</w:t>
      </w:r>
      <w:r>
        <w:rPr>
          <w:rFonts w:ascii="Times New Roman" w:hAnsi="Times New Roman"/>
          <w:b/>
          <w:bCs/>
          <w:sz w:val="24"/>
          <w:szCs w:val="24"/>
        </w:rPr>
        <w:t>ы</w:t>
      </w:r>
    </w:p>
    <w:p w:rsidR="0067046C" w:rsidRDefault="0067046C" w:rsidP="00693723">
      <w:pPr>
        <w:spacing w:after="0" w:line="240" w:lineRule="auto"/>
        <w:ind w:left="284" w:firstLine="284"/>
        <w:jc w:val="both"/>
        <w:rPr>
          <w:rFonts w:ascii="Times New Roman" w:hAnsi="Times New Roman"/>
          <w:bCs/>
          <w:sz w:val="20"/>
          <w:szCs w:val="20"/>
        </w:rPr>
      </w:pPr>
      <w:r w:rsidRPr="009F2D87">
        <w:rPr>
          <w:rFonts w:ascii="Times New Roman" w:hAnsi="Times New Roman"/>
          <w:bCs/>
          <w:sz w:val="24"/>
          <w:szCs w:val="24"/>
        </w:rPr>
        <w:t xml:space="preserve">1. </w:t>
      </w:r>
      <w:bookmarkStart w:id="0" w:name="_GoBack"/>
      <w:bookmarkEnd w:id="0"/>
      <w:proofErr w:type="spellStart"/>
      <w:r w:rsidRPr="009F2D87">
        <w:rPr>
          <w:rFonts w:ascii="Times New Roman" w:hAnsi="Times New Roman"/>
          <w:bCs/>
          <w:sz w:val="24"/>
          <w:szCs w:val="24"/>
        </w:rPr>
        <w:t>Сундаков</w:t>
      </w:r>
      <w:proofErr w:type="spellEnd"/>
      <w:r w:rsidRPr="009F2D87">
        <w:rPr>
          <w:rFonts w:ascii="Times New Roman" w:hAnsi="Times New Roman"/>
          <w:bCs/>
          <w:sz w:val="24"/>
          <w:szCs w:val="24"/>
        </w:rPr>
        <w:t xml:space="preserve"> В.В. Сокрытые тайны золотого языка: конспект лекций Русской Школы Русского языка / </w:t>
      </w:r>
      <w:proofErr w:type="spellStart"/>
      <w:r w:rsidRPr="009F2D87">
        <w:rPr>
          <w:rFonts w:ascii="Times New Roman" w:hAnsi="Times New Roman"/>
          <w:bCs/>
          <w:sz w:val="24"/>
          <w:szCs w:val="24"/>
        </w:rPr>
        <w:t>Сундаков</w:t>
      </w:r>
      <w:proofErr w:type="spellEnd"/>
      <w:r w:rsidRPr="009F2D87">
        <w:rPr>
          <w:rFonts w:ascii="Times New Roman" w:hAnsi="Times New Roman"/>
          <w:bCs/>
          <w:sz w:val="24"/>
          <w:szCs w:val="24"/>
        </w:rPr>
        <w:t xml:space="preserve"> В.В. – Москва: Издательство АСТ, 2020. - 240 с.</w:t>
      </w:r>
    </w:p>
    <w:sectPr w:rsidR="0067046C" w:rsidSect="009F2D87">
      <w:pgSz w:w="11907" w:h="16840" w:code="9"/>
      <w:pgMar w:top="1134" w:right="1418" w:bottom="1134" w:left="1418" w:header="737" w:footer="73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7D6"/>
    <w:rsid w:val="000027D6"/>
    <w:rsid w:val="000040FC"/>
    <w:rsid w:val="00005BD8"/>
    <w:rsid w:val="00074BC8"/>
    <w:rsid w:val="0009412F"/>
    <w:rsid w:val="000954CC"/>
    <w:rsid w:val="000A74F7"/>
    <w:rsid w:val="000C2194"/>
    <w:rsid w:val="000C5DEA"/>
    <w:rsid w:val="000E357A"/>
    <w:rsid w:val="000E38F1"/>
    <w:rsid w:val="000F7B18"/>
    <w:rsid w:val="00100F64"/>
    <w:rsid w:val="00102D2B"/>
    <w:rsid w:val="001325BD"/>
    <w:rsid w:val="001504D6"/>
    <w:rsid w:val="00182477"/>
    <w:rsid w:val="00195610"/>
    <w:rsid w:val="001A71E6"/>
    <w:rsid w:val="001B67D9"/>
    <w:rsid w:val="001D2426"/>
    <w:rsid w:val="001D5999"/>
    <w:rsid w:val="001E5F17"/>
    <w:rsid w:val="00245A02"/>
    <w:rsid w:val="00276DFD"/>
    <w:rsid w:val="00286F98"/>
    <w:rsid w:val="002D1DFF"/>
    <w:rsid w:val="002D6058"/>
    <w:rsid w:val="002E64E6"/>
    <w:rsid w:val="0030706A"/>
    <w:rsid w:val="00314C88"/>
    <w:rsid w:val="00336F26"/>
    <w:rsid w:val="00345D60"/>
    <w:rsid w:val="00374CF7"/>
    <w:rsid w:val="00386ABA"/>
    <w:rsid w:val="003A472D"/>
    <w:rsid w:val="003D5AEB"/>
    <w:rsid w:val="003D634C"/>
    <w:rsid w:val="00477699"/>
    <w:rsid w:val="00484B9E"/>
    <w:rsid w:val="004856B8"/>
    <w:rsid w:val="00493391"/>
    <w:rsid w:val="00495F73"/>
    <w:rsid w:val="004B17A6"/>
    <w:rsid w:val="004B3B90"/>
    <w:rsid w:val="004B6EEE"/>
    <w:rsid w:val="004D0FBD"/>
    <w:rsid w:val="004E437C"/>
    <w:rsid w:val="004F08E3"/>
    <w:rsid w:val="005032BD"/>
    <w:rsid w:val="005077B7"/>
    <w:rsid w:val="005122DF"/>
    <w:rsid w:val="00515C39"/>
    <w:rsid w:val="00530D82"/>
    <w:rsid w:val="00533A2D"/>
    <w:rsid w:val="00536D39"/>
    <w:rsid w:val="00577C68"/>
    <w:rsid w:val="005923F3"/>
    <w:rsid w:val="005A39F2"/>
    <w:rsid w:val="005E3E0C"/>
    <w:rsid w:val="005F3349"/>
    <w:rsid w:val="00625339"/>
    <w:rsid w:val="0067046C"/>
    <w:rsid w:val="00693723"/>
    <w:rsid w:val="006C4BF5"/>
    <w:rsid w:val="006D31F2"/>
    <w:rsid w:val="00713104"/>
    <w:rsid w:val="0072009B"/>
    <w:rsid w:val="007D3027"/>
    <w:rsid w:val="007E53AF"/>
    <w:rsid w:val="00803965"/>
    <w:rsid w:val="00811F57"/>
    <w:rsid w:val="00830D63"/>
    <w:rsid w:val="00856022"/>
    <w:rsid w:val="008572BA"/>
    <w:rsid w:val="0086709C"/>
    <w:rsid w:val="008B526C"/>
    <w:rsid w:val="008B67E1"/>
    <w:rsid w:val="008C66CF"/>
    <w:rsid w:val="008D27A8"/>
    <w:rsid w:val="008E2DE8"/>
    <w:rsid w:val="008F6D3E"/>
    <w:rsid w:val="009128CF"/>
    <w:rsid w:val="009438BF"/>
    <w:rsid w:val="0097195D"/>
    <w:rsid w:val="00993168"/>
    <w:rsid w:val="009C7759"/>
    <w:rsid w:val="009F2D87"/>
    <w:rsid w:val="00A13F1C"/>
    <w:rsid w:val="00A365DA"/>
    <w:rsid w:val="00A40664"/>
    <w:rsid w:val="00A46587"/>
    <w:rsid w:val="00A6026A"/>
    <w:rsid w:val="00A75952"/>
    <w:rsid w:val="00A919A6"/>
    <w:rsid w:val="00AD4354"/>
    <w:rsid w:val="00B31A20"/>
    <w:rsid w:val="00B4304A"/>
    <w:rsid w:val="00B517C5"/>
    <w:rsid w:val="00B538AA"/>
    <w:rsid w:val="00B74D86"/>
    <w:rsid w:val="00B85C64"/>
    <w:rsid w:val="00B913C8"/>
    <w:rsid w:val="00B93A7C"/>
    <w:rsid w:val="00B96692"/>
    <w:rsid w:val="00CA6F43"/>
    <w:rsid w:val="00CE6C20"/>
    <w:rsid w:val="00CF418C"/>
    <w:rsid w:val="00D13CF4"/>
    <w:rsid w:val="00D51C44"/>
    <w:rsid w:val="00D61833"/>
    <w:rsid w:val="00D91B92"/>
    <w:rsid w:val="00D938C5"/>
    <w:rsid w:val="00DD23D7"/>
    <w:rsid w:val="00E70460"/>
    <w:rsid w:val="00E929C3"/>
    <w:rsid w:val="00EA1BB4"/>
    <w:rsid w:val="00EB5070"/>
    <w:rsid w:val="00EB6A94"/>
    <w:rsid w:val="00EB748F"/>
    <w:rsid w:val="00EE538D"/>
    <w:rsid w:val="00F05586"/>
    <w:rsid w:val="00F52DCB"/>
    <w:rsid w:val="00F604EF"/>
    <w:rsid w:val="00FA130E"/>
    <w:rsid w:val="00FB4F1E"/>
    <w:rsid w:val="00FE3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72D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1F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1F57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39"/>
    <w:rsid w:val="00536D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semiHidden/>
    <w:unhideWhenUsed/>
    <w:rsid w:val="00D61833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61833"/>
    <w:rPr>
      <w:rFonts w:ascii="Consolas" w:eastAsia="Times New Roman" w:hAnsi="Consolas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72D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1F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1F57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39"/>
    <w:rsid w:val="00536D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semiHidden/>
    <w:unhideWhenUsed/>
    <w:rsid w:val="00D61833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61833"/>
    <w:rPr>
      <w:rFonts w:ascii="Consolas" w:eastAsia="Times New Roman" w:hAnsi="Consolas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741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3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1331</TotalTime>
  <Pages>3</Pages>
  <Words>848</Words>
  <Characters>4835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DNS</cp:lastModifiedBy>
  <cp:revision>81</cp:revision>
  <dcterms:created xsi:type="dcterms:W3CDTF">2021-06-23T16:09:00Z</dcterms:created>
  <dcterms:modified xsi:type="dcterms:W3CDTF">2021-10-19T12:32:00Z</dcterms:modified>
</cp:coreProperties>
</file>