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C0" w:rsidRDefault="00D875CC" w:rsidP="00D875C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875CC">
        <w:rPr>
          <w:rFonts w:ascii="Times New Roman" w:hAnsi="Times New Roman" w:cs="Times New Roman"/>
          <w:b/>
          <w:sz w:val="24"/>
          <w:szCs w:val="24"/>
        </w:rPr>
        <w:t>Секция 6. Взаимосвязь высшей и средней школ как отраслей интегративного научного знания.</w:t>
      </w:r>
    </w:p>
    <w:p w:rsidR="00D875CC" w:rsidRPr="00D875CC" w:rsidRDefault="00D875CC" w:rsidP="00D875C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75CC">
        <w:rPr>
          <w:rFonts w:ascii="Times New Roman" w:hAnsi="Times New Roman" w:cs="Times New Roman"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37.013</w:t>
      </w:r>
    </w:p>
    <w:p w:rsidR="00F01AF5" w:rsidRDefault="00580C14" w:rsidP="00D875C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75CC">
        <w:rPr>
          <w:rFonts w:ascii="Times New Roman" w:hAnsi="Times New Roman" w:cs="Times New Roman"/>
          <w:b/>
          <w:caps/>
          <w:sz w:val="24"/>
          <w:szCs w:val="24"/>
        </w:rPr>
        <w:t>Современные тенденции организации воспитательной работы в вузе</w:t>
      </w:r>
    </w:p>
    <w:p w:rsidR="007C20FB" w:rsidRDefault="007C20FB" w:rsidP="00D875C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C20FB" w:rsidRDefault="007C20FB" w:rsidP="007C20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20FB">
        <w:rPr>
          <w:rFonts w:ascii="Times New Roman" w:hAnsi="Times New Roman" w:cs="Times New Roman"/>
          <w:b/>
          <w:i/>
          <w:sz w:val="24"/>
          <w:szCs w:val="24"/>
        </w:rPr>
        <w:t>Пермякова</w:t>
      </w:r>
      <w:proofErr w:type="spellEnd"/>
      <w:r w:rsidRPr="007C20FB">
        <w:rPr>
          <w:rFonts w:ascii="Times New Roman" w:hAnsi="Times New Roman" w:cs="Times New Roman"/>
          <w:b/>
          <w:i/>
          <w:sz w:val="24"/>
          <w:szCs w:val="24"/>
        </w:rPr>
        <w:t xml:space="preserve"> Дарья Игоревна</w:t>
      </w:r>
    </w:p>
    <w:p w:rsidR="007C20FB" w:rsidRDefault="007C20FB" w:rsidP="007C20F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иностранных языков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факультетов, Ярославского государственного университета им. П.Г. Демидова</w:t>
      </w:r>
    </w:p>
    <w:p w:rsidR="007C20FB" w:rsidRPr="000D65D3" w:rsidRDefault="007C20FB" w:rsidP="007C20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20FB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0D65D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C20FB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0D65D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4" w:history="1">
        <w:r w:rsidRPr="005711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dariabuzina</w:t>
        </w:r>
        <w:r w:rsidRPr="000D65D3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Pr="005711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gmail</w:t>
        </w:r>
        <w:r w:rsidRPr="000D65D3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5711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com</w:t>
        </w:r>
      </w:hyperlink>
    </w:p>
    <w:p w:rsidR="007C20FB" w:rsidRPr="000D65D3" w:rsidRDefault="007C20FB" w:rsidP="007C20F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C20FB" w:rsidRDefault="007C20FB" w:rsidP="007C20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 в статье рассматриваются современные тенденции организации воспитательной работы в вузе. Анализируются результаты опроса студентов университета по данной теме.</w:t>
      </w:r>
    </w:p>
    <w:p w:rsidR="007C20FB" w:rsidRDefault="007C20FB" w:rsidP="007C20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воспитание, вуз</w:t>
      </w:r>
      <w:r w:rsidR="008A1F7E">
        <w:rPr>
          <w:rFonts w:ascii="Times New Roman" w:hAnsi="Times New Roman" w:cs="Times New Roman"/>
          <w:sz w:val="24"/>
          <w:szCs w:val="24"/>
        </w:rPr>
        <w:t>, психология, профориентация, адаптация.</w:t>
      </w:r>
    </w:p>
    <w:p w:rsidR="008A1F7E" w:rsidRDefault="008A1F7E" w:rsidP="007C20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1F7E" w:rsidRPr="008A1F7E" w:rsidRDefault="008A1F7E" w:rsidP="008A1F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F7E">
        <w:rPr>
          <w:rFonts w:ascii="Times New Roman" w:hAnsi="Times New Roman" w:cs="Times New Roman"/>
          <w:b/>
          <w:sz w:val="24"/>
          <w:szCs w:val="24"/>
          <w:lang w:val="en-US"/>
        </w:rPr>
        <w:t>MODERN TRENDS IN THE ORGANIZATION OF EDUCATIONAL WORK AT THE UNIVERSITY</w:t>
      </w:r>
    </w:p>
    <w:p w:rsidR="008A1F7E" w:rsidRPr="008A1F7E" w:rsidRDefault="008A1F7E" w:rsidP="008A1F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F7E" w:rsidRPr="008A1F7E" w:rsidRDefault="008A1F7E" w:rsidP="008A1F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8A1F7E">
        <w:rPr>
          <w:rFonts w:ascii="Times New Roman" w:hAnsi="Times New Roman" w:cs="Times New Roman"/>
          <w:b/>
          <w:i/>
          <w:sz w:val="24"/>
          <w:szCs w:val="24"/>
          <w:lang w:val="en-US"/>
        </w:rPr>
        <w:t>Permyakova</w:t>
      </w:r>
      <w:proofErr w:type="spellEnd"/>
      <w:r w:rsidRPr="008A1F7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Darya </w:t>
      </w:r>
      <w:proofErr w:type="spellStart"/>
      <w:r w:rsidRPr="008A1F7E">
        <w:rPr>
          <w:rFonts w:ascii="Times New Roman" w:hAnsi="Times New Roman" w:cs="Times New Roman"/>
          <w:b/>
          <w:i/>
          <w:sz w:val="24"/>
          <w:szCs w:val="24"/>
          <w:lang w:val="en-US"/>
        </w:rPr>
        <w:t>Igorevna</w:t>
      </w:r>
      <w:proofErr w:type="spellEnd"/>
    </w:p>
    <w:p w:rsidR="008A1F7E" w:rsidRPr="008A1F7E" w:rsidRDefault="008A1F7E" w:rsidP="008A1F7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1F7E">
        <w:rPr>
          <w:rFonts w:ascii="Times New Roman" w:hAnsi="Times New Roman" w:cs="Times New Roman"/>
          <w:sz w:val="24"/>
          <w:szCs w:val="24"/>
          <w:lang w:val="en-US"/>
        </w:rPr>
        <w:t xml:space="preserve">Senior Lecturer of the Department of Foreign Languages of Natural Sciences Faculties, P.G. </w:t>
      </w:r>
      <w:proofErr w:type="spellStart"/>
      <w:r w:rsidRPr="008A1F7E">
        <w:rPr>
          <w:rFonts w:ascii="Times New Roman" w:hAnsi="Times New Roman" w:cs="Times New Roman"/>
          <w:sz w:val="24"/>
          <w:szCs w:val="24"/>
          <w:lang w:val="en-US"/>
        </w:rPr>
        <w:t>Demidov</w:t>
      </w:r>
      <w:proofErr w:type="spellEnd"/>
      <w:r w:rsidRPr="008A1F7E">
        <w:rPr>
          <w:rFonts w:ascii="Times New Roman" w:hAnsi="Times New Roman" w:cs="Times New Roman"/>
          <w:sz w:val="24"/>
          <w:szCs w:val="24"/>
          <w:lang w:val="en-US"/>
        </w:rPr>
        <w:t xml:space="preserve"> Yaroslavl State University</w:t>
      </w:r>
    </w:p>
    <w:p w:rsidR="008A1F7E" w:rsidRPr="000D65D3" w:rsidRDefault="008A1F7E" w:rsidP="008A1F7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65D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0D65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dariabuzina@gmail.com</w:t>
        </w:r>
      </w:hyperlink>
    </w:p>
    <w:p w:rsidR="008A1F7E" w:rsidRPr="000D65D3" w:rsidRDefault="008A1F7E" w:rsidP="008A1F7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1F7E" w:rsidRPr="008A1F7E" w:rsidRDefault="008A1F7E" w:rsidP="008A1F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1F7E">
        <w:rPr>
          <w:rFonts w:ascii="Times New Roman" w:hAnsi="Times New Roman" w:cs="Times New Roman"/>
          <w:sz w:val="24"/>
          <w:szCs w:val="24"/>
          <w:lang w:val="en-US"/>
        </w:rPr>
        <w:t>Abstract: the article discusses the current trends in the organization of educational work at the university. The results of a survey of university students on this topic are analyzed.</w:t>
      </w:r>
    </w:p>
    <w:p w:rsidR="008A1F7E" w:rsidRPr="000D65D3" w:rsidRDefault="008A1F7E" w:rsidP="008A1F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1F7E">
        <w:rPr>
          <w:rFonts w:ascii="Times New Roman" w:hAnsi="Times New Roman" w:cs="Times New Roman"/>
          <w:sz w:val="24"/>
          <w:szCs w:val="24"/>
          <w:lang w:val="en-US"/>
        </w:rPr>
        <w:t>Keywords: education, university, psychology, career guidance, adaptation.</w:t>
      </w:r>
    </w:p>
    <w:p w:rsidR="007B4E2D" w:rsidRPr="000D65D3" w:rsidRDefault="007B4E2D" w:rsidP="008A1F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5938" w:rsidRDefault="00AC4C3A" w:rsidP="008437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События, происходящие в современных реалиях, заставляют задум</w:t>
      </w:r>
      <w:r w:rsidR="00667CCE">
        <w:rPr>
          <w:rFonts w:ascii="Times New Roman" w:hAnsi="Times New Roman" w:cs="Times New Roman"/>
          <w:sz w:val="24"/>
          <w:szCs w:val="24"/>
        </w:rPr>
        <w:t>аться о необходимости</w:t>
      </w:r>
      <w:r w:rsidR="004A0691">
        <w:rPr>
          <w:rFonts w:ascii="Times New Roman" w:hAnsi="Times New Roman" w:cs="Times New Roman"/>
          <w:sz w:val="24"/>
          <w:szCs w:val="24"/>
        </w:rPr>
        <w:t xml:space="preserve"> модернизации</w:t>
      </w:r>
      <w:r w:rsidR="003F68FB">
        <w:rPr>
          <w:rFonts w:ascii="Times New Roman" w:hAnsi="Times New Roman" w:cs="Times New Roman"/>
          <w:sz w:val="24"/>
          <w:szCs w:val="24"/>
        </w:rPr>
        <w:t xml:space="preserve"> </w:t>
      </w:r>
      <w:r w:rsidR="00667CCE">
        <w:rPr>
          <w:rFonts w:ascii="Times New Roman" w:hAnsi="Times New Roman" w:cs="Times New Roman"/>
          <w:sz w:val="24"/>
          <w:szCs w:val="24"/>
        </w:rPr>
        <w:t>воспитательной работы в вузе. Сложная эпидемиологическая ситуация привела к переводу учебног</w:t>
      </w:r>
      <w:r w:rsidR="008437B8">
        <w:rPr>
          <w:rFonts w:ascii="Times New Roman" w:hAnsi="Times New Roman" w:cs="Times New Roman"/>
          <w:sz w:val="24"/>
          <w:szCs w:val="24"/>
        </w:rPr>
        <w:t>о процесса в учреждениях</w:t>
      </w:r>
      <w:r w:rsidR="00667CCE">
        <w:rPr>
          <w:rFonts w:ascii="Times New Roman" w:hAnsi="Times New Roman" w:cs="Times New Roman"/>
          <w:sz w:val="24"/>
          <w:szCs w:val="24"/>
        </w:rPr>
        <w:t xml:space="preserve"> высшего образования в</w:t>
      </w:r>
      <w:r w:rsidR="003F68FB">
        <w:rPr>
          <w:rFonts w:ascii="Times New Roman" w:hAnsi="Times New Roman" w:cs="Times New Roman"/>
          <w:sz w:val="24"/>
          <w:szCs w:val="24"/>
        </w:rPr>
        <w:t xml:space="preserve"> дистанционный формат. Это ограничило процессы</w:t>
      </w:r>
      <w:r w:rsidR="00667CCE">
        <w:rPr>
          <w:rFonts w:ascii="Times New Roman" w:hAnsi="Times New Roman" w:cs="Times New Roman"/>
          <w:sz w:val="24"/>
          <w:szCs w:val="24"/>
        </w:rPr>
        <w:t xml:space="preserve"> коммуникации и взаимодействия между участниками педагогической системы.</w:t>
      </w:r>
      <w:r w:rsidR="00261F4F">
        <w:rPr>
          <w:rFonts w:ascii="Times New Roman" w:hAnsi="Times New Roman" w:cs="Times New Roman"/>
          <w:sz w:val="24"/>
          <w:szCs w:val="24"/>
        </w:rPr>
        <w:t xml:space="preserve"> </w:t>
      </w:r>
      <w:r w:rsidR="00425AB5">
        <w:rPr>
          <w:rFonts w:ascii="Times New Roman" w:hAnsi="Times New Roman" w:cs="Times New Roman"/>
          <w:sz w:val="24"/>
          <w:szCs w:val="24"/>
        </w:rPr>
        <w:t>На потребн</w:t>
      </w:r>
      <w:r w:rsidR="00A118F1">
        <w:rPr>
          <w:rFonts w:ascii="Times New Roman" w:hAnsi="Times New Roman" w:cs="Times New Roman"/>
          <w:sz w:val="24"/>
          <w:szCs w:val="24"/>
        </w:rPr>
        <w:t>ость в активизации существующих и во внедрении новых форм и методов воспитания в высшем образовании указывает т</w:t>
      </w:r>
      <w:r w:rsidR="00261F4F">
        <w:rPr>
          <w:rFonts w:ascii="Times New Roman" w:hAnsi="Times New Roman" w:cs="Times New Roman"/>
          <w:sz w:val="24"/>
          <w:szCs w:val="24"/>
        </w:rPr>
        <w:t>рагедия в Пермском государственном университете</w:t>
      </w:r>
      <w:r w:rsidR="00A118F1">
        <w:rPr>
          <w:rFonts w:ascii="Times New Roman" w:hAnsi="Times New Roman" w:cs="Times New Roman"/>
          <w:sz w:val="24"/>
          <w:szCs w:val="24"/>
        </w:rPr>
        <w:t>.</w:t>
      </w:r>
      <w:r w:rsidR="0055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12" w:rsidRDefault="005B6E26" w:rsidP="009919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воспитательного процесса в вузе важно учитывать новые тенденции в психологическом развити</w:t>
      </w:r>
      <w:r w:rsidR="009F5E19">
        <w:rPr>
          <w:rFonts w:ascii="Times New Roman" w:hAnsi="Times New Roman" w:cs="Times New Roman"/>
          <w:sz w:val="24"/>
          <w:szCs w:val="24"/>
        </w:rPr>
        <w:t>и студентов, в частности обучающихся на</w:t>
      </w:r>
      <w:r w:rsidR="00425AB5">
        <w:rPr>
          <w:rFonts w:ascii="Times New Roman" w:hAnsi="Times New Roman" w:cs="Times New Roman"/>
          <w:sz w:val="24"/>
          <w:szCs w:val="24"/>
        </w:rPr>
        <w:t>чальных (первых, вторых) курсов</w:t>
      </w:r>
      <w:proofErr w:type="gramStart"/>
      <w:r w:rsidR="00425A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5AB5">
        <w:rPr>
          <w:rFonts w:ascii="Times New Roman" w:hAnsi="Times New Roman" w:cs="Times New Roman"/>
          <w:sz w:val="24"/>
          <w:szCs w:val="24"/>
        </w:rPr>
        <w:t xml:space="preserve"> Эти особенности</w:t>
      </w:r>
      <w:r w:rsidR="009F5E19">
        <w:rPr>
          <w:rFonts w:ascii="Times New Roman" w:hAnsi="Times New Roman" w:cs="Times New Roman"/>
          <w:sz w:val="24"/>
          <w:szCs w:val="24"/>
        </w:rPr>
        <w:t xml:space="preserve"> обусловлены высокими темпами информатизации общества.</w:t>
      </w:r>
      <w:r w:rsidR="00F81D5D">
        <w:rPr>
          <w:rFonts w:ascii="Times New Roman" w:hAnsi="Times New Roman" w:cs="Times New Roman"/>
          <w:sz w:val="24"/>
          <w:szCs w:val="24"/>
        </w:rPr>
        <w:t xml:space="preserve"> Отличительной чертой современного юношества выступает контекстная плавающая идентичность. Большинство обучающихся находятся в состоянии некоторой неопределенности</w:t>
      </w:r>
      <w:r w:rsidR="009919D9">
        <w:rPr>
          <w:rFonts w:ascii="Times New Roman" w:hAnsi="Times New Roman" w:cs="Times New Roman"/>
          <w:sz w:val="24"/>
          <w:szCs w:val="24"/>
        </w:rPr>
        <w:t xml:space="preserve"> в рамках гражданской позиции и ценностных ориентиров. У них нет четких целевых установок. Но при этом студенты не воспринимают это положение дел в трагическом ключе, они чувствуют себя достаточно комфортно. Расширение функционала воспитательной системы позволит студенту осознать свое место в обществе и определиться с направлением будущей профессиональной деятельности. С другой стороны, возрастает проявление индивидуальности и ее значимость. Эта тенденция предполагает использование</w:t>
      </w:r>
      <w:r w:rsidR="005E13C5">
        <w:rPr>
          <w:rFonts w:ascii="Times New Roman" w:hAnsi="Times New Roman" w:cs="Times New Roman"/>
          <w:sz w:val="24"/>
          <w:szCs w:val="24"/>
        </w:rPr>
        <w:t xml:space="preserve"> индивидуального подхода в воспитательном процес</w:t>
      </w:r>
      <w:r w:rsidR="00655D70">
        <w:rPr>
          <w:rFonts w:ascii="Times New Roman" w:hAnsi="Times New Roman" w:cs="Times New Roman"/>
          <w:sz w:val="24"/>
          <w:szCs w:val="24"/>
        </w:rPr>
        <w:t>с</w:t>
      </w:r>
      <w:r w:rsidR="00603E0B">
        <w:rPr>
          <w:rFonts w:ascii="Times New Roman" w:hAnsi="Times New Roman" w:cs="Times New Roman"/>
          <w:sz w:val="24"/>
          <w:szCs w:val="24"/>
        </w:rPr>
        <w:t>е в форме индивидуальной беседы, тьюторства, консультирования и индивидуальной диагностики.</w:t>
      </w:r>
      <w:r w:rsidR="00CB5F52">
        <w:rPr>
          <w:rFonts w:ascii="Times New Roman" w:hAnsi="Times New Roman" w:cs="Times New Roman"/>
          <w:sz w:val="24"/>
          <w:szCs w:val="24"/>
        </w:rPr>
        <w:t xml:space="preserve"> В процессе организации воспитательной работы в высших учебных учре</w:t>
      </w:r>
      <w:r w:rsidR="00287B92">
        <w:rPr>
          <w:rFonts w:ascii="Times New Roman" w:hAnsi="Times New Roman" w:cs="Times New Roman"/>
          <w:sz w:val="24"/>
          <w:szCs w:val="24"/>
        </w:rPr>
        <w:t xml:space="preserve">ждениях мотивационный </w:t>
      </w:r>
      <w:r w:rsidR="00287B92">
        <w:rPr>
          <w:rFonts w:ascii="Times New Roman" w:hAnsi="Times New Roman" w:cs="Times New Roman"/>
          <w:sz w:val="24"/>
          <w:szCs w:val="24"/>
        </w:rPr>
        <w:lastRenderedPageBreak/>
        <w:t>фактор играет важную роль. В современных реалиях он смещается в сторону субъектных, трендовых и цифровых направлений.</w:t>
      </w:r>
      <w:r w:rsidR="00EC7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348" w:rsidRDefault="00EC7348" w:rsidP="009919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Ярославском государственном университете им. П.Г. Демидова в сентябре 2021 года среди студентов первых и вторых курсов физического факультета и факультета социально-политических наук был организован опрос</w:t>
      </w:r>
      <w:r w:rsidR="00F07362">
        <w:rPr>
          <w:rFonts w:ascii="Times New Roman" w:hAnsi="Times New Roman" w:cs="Times New Roman"/>
          <w:sz w:val="24"/>
          <w:szCs w:val="24"/>
        </w:rPr>
        <w:t xml:space="preserve"> с целью выявления потребностей в способах и направлениях организации воспитательной работе в вузе.</w:t>
      </w:r>
      <w:r w:rsidR="00E561AD">
        <w:rPr>
          <w:rFonts w:ascii="Times New Roman" w:hAnsi="Times New Roman" w:cs="Times New Roman"/>
          <w:sz w:val="24"/>
          <w:szCs w:val="24"/>
        </w:rPr>
        <w:t xml:space="preserve"> В исследовании принимали участие 120 человек.</w:t>
      </w:r>
      <w:r w:rsidR="00FD7F1E">
        <w:rPr>
          <w:rFonts w:ascii="Times New Roman" w:hAnsi="Times New Roman" w:cs="Times New Roman"/>
          <w:sz w:val="24"/>
          <w:szCs w:val="24"/>
        </w:rPr>
        <w:t xml:space="preserve"> Студентам был задан открытый вопрос: как организовать воспитательную работу (воспитание) в вузе, чтобы помочь студентам? </w:t>
      </w:r>
      <w:r w:rsidR="008437B8">
        <w:rPr>
          <w:rFonts w:ascii="Times New Roman" w:hAnsi="Times New Roman" w:cs="Times New Roman"/>
          <w:sz w:val="24"/>
          <w:szCs w:val="24"/>
        </w:rPr>
        <w:t xml:space="preserve">Сорок процентов обучающихся в качестве приоритетного направления выбрали ознакомительное и организационное, а именно знакомство с традициями вуза, дисциплиной, правилами поведения, преподавателями, помощь в адаптации к новым условиям обучения, развитие навыков самостоятельности и </w:t>
      </w:r>
      <w:r w:rsidR="00425AB5">
        <w:rPr>
          <w:rFonts w:ascii="Times New Roman" w:hAnsi="Times New Roman" w:cs="Times New Roman"/>
          <w:sz w:val="24"/>
          <w:szCs w:val="24"/>
        </w:rPr>
        <w:t>само</w:t>
      </w:r>
      <w:r w:rsidR="008437B8">
        <w:rPr>
          <w:rFonts w:ascii="Times New Roman" w:hAnsi="Times New Roman" w:cs="Times New Roman"/>
          <w:sz w:val="24"/>
          <w:szCs w:val="24"/>
        </w:rPr>
        <w:t>контроля учебного процесса</w:t>
      </w:r>
      <w:r w:rsidR="004A0691">
        <w:rPr>
          <w:rFonts w:ascii="Times New Roman" w:hAnsi="Times New Roman" w:cs="Times New Roman"/>
          <w:sz w:val="24"/>
          <w:szCs w:val="24"/>
        </w:rPr>
        <w:t>, воспитание</w:t>
      </w:r>
      <w:r w:rsidR="008437B8">
        <w:rPr>
          <w:rFonts w:ascii="Times New Roman" w:hAnsi="Times New Roman" w:cs="Times New Roman"/>
          <w:sz w:val="24"/>
          <w:szCs w:val="24"/>
        </w:rPr>
        <w:t xml:space="preserve"> </w:t>
      </w:r>
      <w:r w:rsidR="004A0691">
        <w:rPr>
          <w:rFonts w:ascii="Times New Roman" w:hAnsi="Times New Roman" w:cs="Times New Roman"/>
          <w:sz w:val="24"/>
          <w:szCs w:val="24"/>
        </w:rPr>
        <w:t>ответственности и трудолюбия</w:t>
      </w:r>
      <w:r w:rsidR="008437B8">
        <w:rPr>
          <w:rFonts w:ascii="Times New Roman" w:hAnsi="Times New Roman" w:cs="Times New Roman"/>
          <w:sz w:val="24"/>
          <w:szCs w:val="24"/>
        </w:rPr>
        <w:t xml:space="preserve">. </w:t>
      </w:r>
      <w:r w:rsidR="00FD7F1E">
        <w:rPr>
          <w:rFonts w:ascii="Times New Roman" w:hAnsi="Times New Roman" w:cs="Times New Roman"/>
          <w:sz w:val="24"/>
          <w:szCs w:val="24"/>
        </w:rPr>
        <w:t>Студенты считают, что данные направления можно реализовать с помощью института кураторства, при этом в качестве кураторов могут выступать не только преподаватели, но и студенты старших курсов. Такая практика на протяжении многих лет существует на физическом факультете университета.</w:t>
      </w:r>
      <w:r w:rsidR="00EA70FD">
        <w:rPr>
          <w:rFonts w:ascii="Times New Roman" w:hAnsi="Times New Roman" w:cs="Times New Roman"/>
          <w:sz w:val="24"/>
          <w:szCs w:val="24"/>
        </w:rPr>
        <w:t xml:space="preserve"> Двадцать пять пр</w:t>
      </w:r>
      <w:r w:rsidR="00425AB5">
        <w:rPr>
          <w:rFonts w:ascii="Times New Roman" w:hAnsi="Times New Roman" w:cs="Times New Roman"/>
          <w:sz w:val="24"/>
          <w:szCs w:val="24"/>
        </w:rPr>
        <w:t xml:space="preserve">оцентов опрошенных акцентируют внимание на </w:t>
      </w:r>
      <w:proofErr w:type="spellStart"/>
      <w:r w:rsidR="00425AB5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="00425AB5">
        <w:rPr>
          <w:rFonts w:ascii="Times New Roman" w:hAnsi="Times New Roman" w:cs="Times New Roman"/>
          <w:sz w:val="24"/>
          <w:szCs w:val="24"/>
        </w:rPr>
        <w:t xml:space="preserve"> направлении</w:t>
      </w:r>
      <w:r w:rsidR="004A0691">
        <w:rPr>
          <w:rFonts w:ascii="Times New Roman" w:hAnsi="Times New Roman" w:cs="Times New Roman"/>
          <w:sz w:val="24"/>
          <w:szCs w:val="24"/>
        </w:rPr>
        <w:t xml:space="preserve"> воспитательной работы в форме</w:t>
      </w:r>
      <w:r w:rsidR="00EA70FD">
        <w:rPr>
          <w:rFonts w:ascii="Times New Roman" w:hAnsi="Times New Roman" w:cs="Times New Roman"/>
          <w:sz w:val="24"/>
          <w:szCs w:val="24"/>
        </w:rPr>
        <w:t xml:space="preserve"> встреч с известными людьми из разных п</w:t>
      </w:r>
      <w:r w:rsidR="004A0691">
        <w:rPr>
          <w:rFonts w:ascii="Times New Roman" w:hAnsi="Times New Roman" w:cs="Times New Roman"/>
          <w:sz w:val="24"/>
          <w:szCs w:val="24"/>
        </w:rPr>
        <w:t>рофессиональных сфер, знакомства</w:t>
      </w:r>
      <w:r w:rsidR="00EA70FD">
        <w:rPr>
          <w:rFonts w:ascii="Times New Roman" w:hAnsi="Times New Roman" w:cs="Times New Roman"/>
          <w:sz w:val="24"/>
          <w:szCs w:val="24"/>
        </w:rPr>
        <w:t xml:space="preserve"> с потенциальными вакансиями и работодателями, в том числе и в процессе выездных мероприятий на предприятия, фирмы и т.д. Еще двадцать пять процентов студентов считают, что психологическая диагностика и консультирование должны являться приоритетными направлениями в воспитательном процессе. Обучающиеся предлагают организовать психологический клуб или психологическую службу, в которую м</w:t>
      </w:r>
      <w:r w:rsidR="00263A42">
        <w:rPr>
          <w:rFonts w:ascii="Times New Roman" w:hAnsi="Times New Roman" w:cs="Times New Roman"/>
          <w:sz w:val="24"/>
          <w:szCs w:val="24"/>
        </w:rPr>
        <w:t>ожно обратиться для получения помощи не только по вопросам организации учебной деятельности в новых условиях</w:t>
      </w:r>
      <w:r w:rsidR="00425AB5">
        <w:rPr>
          <w:rFonts w:ascii="Times New Roman" w:hAnsi="Times New Roman" w:cs="Times New Roman"/>
          <w:sz w:val="24"/>
          <w:szCs w:val="24"/>
        </w:rPr>
        <w:t>, но и</w:t>
      </w:r>
      <w:r w:rsidR="008449DF">
        <w:rPr>
          <w:rFonts w:ascii="Times New Roman" w:hAnsi="Times New Roman" w:cs="Times New Roman"/>
          <w:sz w:val="24"/>
          <w:szCs w:val="24"/>
        </w:rPr>
        <w:t xml:space="preserve"> взаимодействия с окружающими, с семьей и т.д. Только десять процентов студентов рассматривают воспитательную работу в аспекте организации </w:t>
      </w:r>
      <w:r w:rsidR="008437B8">
        <w:rPr>
          <w:rFonts w:ascii="Times New Roman" w:hAnsi="Times New Roman" w:cs="Times New Roman"/>
          <w:sz w:val="24"/>
          <w:szCs w:val="24"/>
        </w:rPr>
        <w:t>внеучебных</w:t>
      </w:r>
      <w:r w:rsidR="008449DF">
        <w:rPr>
          <w:rFonts w:ascii="Times New Roman" w:hAnsi="Times New Roman" w:cs="Times New Roman"/>
          <w:sz w:val="24"/>
          <w:szCs w:val="24"/>
        </w:rPr>
        <w:t xml:space="preserve"> интерактивных мероприятий.</w:t>
      </w:r>
    </w:p>
    <w:p w:rsidR="008449DF" w:rsidRDefault="008449DF" w:rsidP="009919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 сказанное приводит к выводу о том, что </w:t>
      </w:r>
      <w:r w:rsidR="00425AB5">
        <w:rPr>
          <w:rFonts w:ascii="Times New Roman" w:hAnsi="Times New Roman" w:cs="Times New Roman"/>
          <w:sz w:val="24"/>
          <w:szCs w:val="24"/>
        </w:rPr>
        <w:t>с учетом</w:t>
      </w:r>
      <w:r w:rsidR="00BD35E8">
        <w:rPr>
          <w:rFonts w:ascii="Times New Roman" w:hAnsi="Times New Roman" w:cs="Times New Roman"/>
          <w:sz w:val="24"/>
          <w:szCs w:val="24"/>
        </w:rPr>
        <w:t xml:space="preserve"> современных тенд</w:t>
      </w:r>
      <w:r w:rsidR="004A0691">
        <w:rPr>
          <w:rFonts w:ascii="Times New Roman" w:hAnsi="Times New Roman" w:cs="Times New Roman"/>
          <w:sz w:val="24"/>
          <w:szCs w:val="24"/>
        </w:rPr>
        <w:t>енций организация</w:t>
      </w:r>
      <w:r w:rsidR="00BD35E8"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в вузе, особенн</w:t>
      </w:r>
      <w:r w:rsidR="004A0691">
        <w:rPr>
          <w:rFonts w:ascii="Times New Roman" w:hAnsi="Times New Roman" w:cs="Times New Roman"/>
          <w:sz w:val="24"/>
          <w:szCs w:val="24"/>
        </w:rPr>
        <w:t>о на начальных курсах обучения,</w:t>
      </w:r>
      <w:r w:rsidR="00BD3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 выстраиваться в направлениях индивидуального и группового курирования, психологической диагностики и консультирования, а также профориентационной составляющей.</w:t>
      </w:r>
    </w:p>
    <w:p w:rsidR="00CB5F52" w:rsidRPr="0075288D" w:rsidRDefault="00CB5F52" w:rsidP="009919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B5F52" w:rsidRPr="0075288D" w:rsidSect="00D15F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C14"/>
    <w:rsid w:val="000D65D3"/>
    <w:rsid w:val="002302C3"/>
    <w:rsid w:val="00231310"/>
    <w:rsid w:val="00261F4F"/>
    <w:rsid w:val="00263A42"/>
    <w:rsid w:val="00287B92"/>
    <w:rsid w:val="002C270D"/>
    <w:rsid w:val="00344696"/>
    <w:rsid w:val="003F68FB"/>
    <w:rsid w:val="00425AB5"/>
    <w:rsid w:val="004A0691"/>
    <w:rsid w:val="00557512"/>
    <w:rsid w:val="00580C14"/>
    <w:rsid w:val="005B6E26"/>
    <w:rsid w:val="005E13C5"/>
    <w:rsid w:val="00603E0B"/>
    <w:rsid w:val="00655D70"/>
    <w:rsid w:val="00667CCE"/>
    <w:rsid w:val="0075288D"/>
    <w:rsid w:val="007B4E2D"/>
    <w:rsid w:val="007C20FB"/>
    <w:rsid w:val="008437B8"/>
    <w:rsid w:val="008449DF"/>
    <w:rsid w:val="008622AC"/>
    <w:rsid w:val="008A1F7E"/>
    <w:rsid w:val="00920F0D"/>
    <w:rsid w:val="009919D9"/>
    <w:rsid w:val="009F5E19"/>
    <w:rsid w:val="00A118F1"/>
    <w:rsid w:val="00AC4C3A"/>
    <w:rsid w:val="00B51788"/>
    <w:rsid w:val="00BB5938"/>
    <w:rsid w:val="00BD35E8"/>
    <w:rsid w:val="00C80F89"/>
    <w:rsid w:val="00CB5F52"/>
    <w:rsid w:val="00D15FC0"/>
    <w:rsid w:val="00D51FB4"/>
    <w:rsid w:val="00D875CC"/>
    <w:rsid w:val="00E229F7"/>
    <w:rsid w:val="00E52840"/>
    <w:rsid w:val="00E561AD"/>
    <w:rsid w:val="00EA70FD"/>
    <w:rsid w:val="00EC7348"/>
    <w:rsid w:val="00F01AF5"/>
    <w:rsid w:val="00F07362"/>
    <w:rsid w:val="00F40B1B"/>
    <w:rsid w:val="00F81D5D"/>
    <w:rsid w:val="00FD499E"/>
    <w:rsid w:val="00FD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0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iabuzina@gmail.com" TargetMode="External"/><Relationship Id="rId4" Type="http://schemas.openxmlformats.org/officeDocument/2006/relationships/hyperlink" Target="mailto:dariabuz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4652</Characters>
  <Application>Microsoft Office Word</Application>
  <DocSecurity>0</DocSecurity>
  <Lines>86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Бузина</dc:creator>
  <cp:lastModifiedBy>Дарья Бузина</cp:lastModifiedBy>
  <cp:revision>3</cp:revision>
  <dcterms:created xsi:type="dcterms:W3CDTF">2021-09-30T20:04:00Z</dcterms:created>
  <dcterms:modified xsi:type="dcterms:W3CDTF">2021-09-30T20:13:00Z</dcterms:modified>
</cp:coreProperties>
</file>