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9F" w:rsidRPr="00C774BB" w:rsidRDefault="00C774BB" w:rsidP="00D02C06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C774BB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Актуальность создания сетевых сообществ учителей</w:t>
      </w:r>
    </w:p>
    <w:p w:rsidR="00C774BB" w:rsidRPr="00C774BB" w:rsidRDefault="00C774BB" w:rsidP="00C774B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774BB">
        <w:rPr>
          <w:rFonts w:ascii="Times New Roman" w:hAnsi="Times New Roman" w:cs="Times New Roman"/>
          <w:sz w:val="28"/>
          <w:szCs w:val="28"/>
        </w:rPr>
        <w:t>Гараева</w:t>
      </w:r>
      <w:proofErr w:type="spellEnd"/>
      <w:r w:rsidRPr="00C7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4BB">
        <w:rPr>
          <w:rFonts w:ascii="Times New Roman" w:hAnsi="Times New Roman" w:cs="Times New Roman"/>
          <w:sz w:val="28"/>
          <w:szCs w:val="28"/>
        </w:rPr>
        <w:t>Гульчечек</w:t>
      </w:r>
      <w:proofErr w:type="spellEnd"/>
      <w:r w:rsidRPr="00C774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4BB">
        <w:rPr>
          <w:rFonts w:ascii="Times New Roman" w:hAnsi="Times New Roman" w:cs="Times New Roman"/>
          <w:sz w:val="28"/>
          <w:szCs w:val="28"/>
        </w:rPr>
        <w:t>Шарафутдиновна</w:t>
      </w:r>
      <w:proofErr w:type="spellEnd"/>
      <w:r w:rsidRPr="00C774BB">
        <w:rPr>
          <w:rFonts w:ascii="Times New Roman" w:hAnsi="Times New Roman" w:cs="Times New Roman"/>
          <w:sz w:val="28"/>
          <w:szCs w:val="28"/>
        </w:rPr>
        <w:t>, учитель татарского языка и литературы высшей квалификационной категории</w:t>
      </w:r>
    </w:p>
    <w:p w:rsidR="00C774BB" w:rsidRPr="00C774BB" w:rsidRDefault="00C774BB" w:rsidP="00C774BB">
      <w:pPr>
        <w:contextualSpacing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C774BB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C774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C774BB">
          <w:rPr>
            <w:rStyle w:val="a6"/>
            <w:rFonts w:ascii="Times New Roman" w:hAnsi="Times New Roman" w:cs="Times New Roman"/>
            <w:sz w:val="28"/>
            <w:szCs w:val="28"/>
          </w:rPr>
          <w:t>2805@</w:t>
        </w:r>
        <w:proofErr w:type="spellStart"/>
        <w:r w:rsidRPr="00C774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bk</w:t>
        </w:r>
        <w:proofErr w:type="spellEnd"/>
        <w:r w:rsidRPr="00C774BB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774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774BB">
        <w:rPr>
          <w:rFonts w:ascii="Times New Roman" w:hAnsi="Times New Roman" w:cs="Times New Roman"/>
          <w:sz w:val="28"/>
          <w:szCs w:val="28"/>
        </w:rPr>
        <w:t>)</w:t>
      </w:r>
    </w:p>
    <w:p w:rsidR="00C774BB" w:rsidRPr="00C774BB" w:rsidRDefault="00C774BB" w:rsidP="00C774B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774BB">
        <w:rPr>
          <w:rFonts w:ascii="Times New Roman" w:hAnsi="Times New Roman" w:cs="Times New Roman"/>
          <w:sz w:val="28"/>
          <w:szCs w:val="28"/>
        </w:rPr>
        <w:t>Камскополянская</w:t>
      </w:r>
      <w:proofErr w:type="spellEnd"/>
      <w:r w:rsidRPr="00C774B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№1»</w:t>
      </w:r>
    </w:p>
    <w:p w:rsidR="00C774BB" w:rsidRPr="00C774BB" w:rsidRDefault="00C774BB" w:rsidP="00C774B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Нижнекамского муниципального района Республики Татарстан</w:t>
      </w:r>
    </w:p>
    <w:p w:rsidR="00C774BB" w:rsidRPr="00C774BB" w:rsidRDefault="00C774BB" w:rsidP="00C774B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(МБОУ «КПСОШ №1» Нижнекамского муниципального района РТ)</w:t>
      </w:r>
    </w:p>
    <w:p w:rsidR="00C774BB" w:rsidRDefault="00C774BB" w:rsidP="00C774B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129F" w:rsidRPr="00C774BB" w:rsidRDefault="00C774BB" w:rsidP="00C774B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C774BB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C774BB" w:rsidRPr="00C774BB" w:rsidRDefault="00C774BB" w:rsidP="00C774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C774BB">
        <w:rPr>
          <w:i/>
          <w:sz w:val="28"/>
          <w:szCs w:val="28"/>
        </w:rPr>
        <w:t xml:space="preserve">Сегодня   появилась потребность создать сетевое сообщество опытных и молодых педагогов для решения актуальных вопросов преподавания   в современное время. </w:t>
      </w:r>
    </w:p>
    <w:p w:rsidR="00C774BB" w:rsidRPr="00C774BB" w:rsidRDefault="00C774BB" w:rsidP="00C774BB">
      <w:pPr>
        <w:spacing w:after="0" w:line="360" w:lineRule="auto"/>
        <w:ind w:right="-82"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4BB">
        <w:rPr>
          <w:rFonts w:ascii="Times New Roman" w:hAnsi="Times New Roman" w:cs="Times New Roman"/>
          <w:i/>
          <w:sz w:val="28"/>
          <w:szCs w:val="28"/>
        </w:rPr>
        <w:t>Участие в профессиональных сетевых объединениях позволит учителям, живущим в разных уголках района, страны, общаться друг с другом, решать профессиональные вопросы, реализовать себя и повышать свой профессиональный уровень, способствовать изменению ситуации в преподавании  предметов</w:t>
      </w:r>
      <w:r w:rsidRPr="00C774BB">
        <w:rPr>
          <w:rFonts w:ascii="Times New Roman" w:hAnsi="Times New Roman" w:cs="Times New Roman"/>
          <w:sz w:val="28"/>
          <w:szCs w:val="28"/>
        </w:rPr>
        <w:t>.</w:t>
      </w:r>
      <w:r w:rsidRPr="00C7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129F" w:rsidRPr="00C774BB" w:rsidRDefault="00AA129F" w:rsidP="00C774BB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AA129F" w:rsidRPr="00C774BB" w:rsidRDefault="00AA129F" w:rsidP="00C77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129F" w:rsidRPr="00C774BB" w:rsidRDefault="00AA129F" w:rsidP="00C774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774BB">
        <w:rPr>
          <w:sz w:val="28"/>
          <w:szCs w:val="28"/>
        </w:rPr>
        <w:t xml:space="preserve">В современных условиях фундаментальное значение имеет информатизация сферы образования. Всем известны новые требования к современной школе, включающие и такие пункты, как обновленное содержание образования, интеграция информационно-коммуникационных технологий в образовательный процесс; активные формы учебной деятельности; инновационные формы организации образовательного процесса, в том числе проектная, исследовательская, дистанционная форма, индивидуализация; новая роль педагога в школе; использование новых цифровых учебных инструментов, электронных </w:t>
      </w:r>
      <w:proofErr w:type="spellStart"/>
      <w:r w:rsidRPr="00C774BB">
        <w:rPr>
          <w:sz w:val="28"/>
          <w:szCs w:val="28"/>
        </w:rPr>
        <w:t>медиатек</w:t>
      </w:r>
      <w:proofErr w:type="spellEnd"/>
      <w:r w:rsidRPr="00C774BB">
        <w:rPr>
          <w:sz w:val="28"/>
          <w:szCs w:val="28"/>
        </w:rPr>
        <w:t>; новые подходы к управлению школой.</w:t>
      </w:r>
    </w:p>
    <w:p w:rsidR="00AA129F" w:rsidRPr="00C774BB" w:rsidRDefault="00AA129F" w:rsidP="00C774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C774BB">
        <w:rPr>
          <w:sz w:val="28"/>
          <w:szCs w:val="28"/>
        </w:rPr>
        <w:t xml:space="preserve">Все перечисленные позиции определяют новые направления деятельности педагога, новые цели и задачи, которые в совокупности трудно решить в одиночку, но несложно во взаимодействии. Сегодня   появилась потребность создать сетевое сообщество опытных и молодых педагогов для решения актуальных вопросов преподавания   в современное время. </w:t>
      </w:r>
    </w:p>
    <w:p w:rsidR="001874A3" w:rsidRPr="00C774BB" w:rsidRDefault="00AA129F" w:rsidP="00C774BB">
      <w:pPr>
        <w:spacing w:after="0" w:line="360" w:lineRule="auto"/>
        <w:ind w:right="-82" w:firstLine="851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4BB">
        <w:rPr>
          <w:rFonts w:ascii="Times New Roman" w:hAnsi="Times New Roman" w:cs="Times New Roman"/>
          <w:sz w:val="28"/>
          <w:szCs w:val="28"/>
        </w:rPr>
        <w:lastRenderedPageBreak/>
        <w:t>Участие в профессиональных сетевых объединениях позволит учителям, живущим в разных уголках района, страны, общаться друг с другом, решать профессиональные вопросы, реализовать себя и повышать свой профессиональный уровень, способствовать изменению ситуации в преподавании  предметов.</w:t>
      </w:r>
      <w:r w:rsidRPr="00C774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74A3" w:rsidRPr="00C774BB" w:rsidRDefault="001874A3" w:rsidP="00C774BB">
      <w:pPr>
        <w:spacing w:after="0" w:line="360" w:lineRule="auto"/>
        <w:ind w:right="-8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Основой образовательной системы является информационно-образовательная среда (ИОС).  Именно она позволяет системе  образования модернизировать свой технологический базис, осуществить движение к открытой образовательной системе, отвечающей современным  требованиям. </w:t>
      </w:r>
      <w:r w:rsidRPr="00C774BB">
        <w:rPr>
          <w:rFonts w:ascii="Times New Roman" w:hAnsi="Times New Roman" w:cs="Times New Roman"/>
          <w:sz w:val="28"/>
          <w:szCs w:val="28"/>
        </w:rPr>
        <w:t xml:space="preserve">Интерактивное взаимодействие «человек – компьютер» становится основой современного образовательного процесса. </w:t>
      </w:r>
    </w:p>
    <w:p w:rsidR="001874A3" w:rsidRPr="00C774BB" w:rsidRDefault="001874A3" w:rsidP="00C774BB">
      <w:pPr>
        <w:spacing w:after="0" w:line="360" w:lineRule="auto"/>
        <w:ind w:right="-8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Под информационно-образовательной средой мы понимаем совокупность условий, обеспечивающих обучение: </w:t>
      </w:r>
    </w:p>
    <w:p w:rsidR="001874A3" w:rsidRPr="00C774BB" w:rsidRDefault="001874A3" w:rsidP="00C774BB">
      <w:pPr>
        <w:pStyle w:val="a4"/>
        <w:shd w:val="clear" w:color="auto" w:fill="FFFFFF"/>
        <w:spacing w:after="0" w:line="360" w:lineRule="auto"/>
        <w:ind w:left="-131"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системы средств «общения» с информацией; </w:t>
      </w:r>
    </w:p>
    <w:p w:rsidR="001874A3" w:rsidRPr="00C774BB" w:rsidRDefault="001874A3" w:rsidP="00C774BB">
      <w:pPr>
        <w:pStyle w:val="a4"/>
        <w:shd w:val="clear" w:color="auto" w:fill="FFFFFF"/>
        <w:spacing w:after="0" w:line="360" w:lineRule="auto"/>
        <w:ind w:left="-131"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системы для самостоятельной работы с информацией; </w:t>
      </w:r>
    </w:p>
    <w:p w:rsidR="00AA129F" w:rsidRPr="00C774BB" w:rsidRDefault="001874A3" w:rsidP="00C774BB">
      <w:pPr>
        <w:pStyle w:val="a4"/>
        <w:shd w:val="clear" w:color="auto" w:fill="FFFFFF"/>
        <w:spacing w:after="0" w:line="360" w:lineRule="auto"/>
        <w:ind w:left="-131" w:right="-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BB">
        <w:rPr>
          <w:rFonts w:ascii="Times New Roman" w:hAnsi="Times New Roman" w:cs="Times New Roman"/>
          <w:sz w:val="28"/>
          <w:szCs w:val="28"/>
        </w:rPr>
        <w:t>- наличие интенсивных связей между участниками образовательного процесса познавательной учебной деятельности.</w:t>
      </w:r>
    </w:p>
    <w:p w:rsidR="00AA129F" w:rsidRPr="00C774BB" w:rsidRDefault="00AA129F" w:rsidP="00C774BB">
      <w:pPr>
        <w:shd w:val="clear" w:color="auto" w:fill="FFFFFF"/>
        <w:spacing w:after="0" w:line="36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74BB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Анализы работы с молодыми учителями показывают, что наибольшие сложности у начинающих учителей вызывают вопросы организации урока, дисциплины и порядка на уроке, методическая сторона урока, оформление школьной документации, организация работы с родителями обучающихся, осуществление классного руководства. Проблемы возникают в связи с тем, что молодой специалист в начале своей работы имеет достаточные знания, но недостаточные умения, так как у него еще не сформированы профессионально значимые качества, поэтому является необходимостью оказание постоянной методической помощи учителям – стажерам. Работа с молодыми специалистами и стажерами традиционно является одной из самых важных составляющих методической работы школы. Потом повышение квалификации учителей всегда актуальная проблема.</w:t>
      </w:r>
    </w:p>
    <w:p w:rsidR="001874A3" w:rsidRPr="00C774BB" w:rsidRDefault="00AA129F" w:rsidP="00C77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4BB">
        <w:rPr>
          <w:rFonts w:ascii="Times New Roman" w:eastAsia="Times New Roman" w:hAnsi="Times New Roman" w:cs="Times New Roman"/>
          <w:sz w:val="28"/>
          <w:szCs w:val="28"/>
        </w:rPr>
        <w:t>Задачами участия в профессиональных сетевых сообществах являются: обмен опытом, поддержка и сотрудничество; распространение успешных педагогических практик; повышение профессионального уровня; поддержка молодых специалистов; создание собственных электронных страниц (</w:t>
      </w:r>
      <w:proofErr w:type="spellStart"/>
      <w:r w:rsidRPr="00C774BB">
        <w:rPr>
          <w:rFonts w:ascii="Times New Roman" w:eastAsia="Times New Roman" w:hAnsi="Times New Roman" w:cs="Times New Roman"/>
          <w:sz w:val="28"/>
          <w:szCs w:val="28"/>
        </w:rPr>
        <w:t>портфолио</w:t>
      </w:r>
      <w:proofErr w:type="spellEnd"/>
      <w:r w:rsidRPr="00C774BB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A129F" w:rsidRPr="00C774BB" w:rsidRDefault="00AA129F" w:rsidP="00C774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bCs/>
          <w:sz w:val="28"/>
          <w:szCs w:val="28"/>
        </w:rPr>
        <w:lastRenderedPageBreak/>
        <w:t>Профессиональное сетевое сообщество</w:t>
      </w:r>
      <w:r w:rsidRPr="00C774BB">
        <w:rPr>
          <w:rFonts w:ascii="Times New Roman" w:hAnsi="Times New Roman" w:cs="Times New Roman"/>
          <w:sz w:val="28"/>
          <w:szCs w:val="28"/>
        </w:rPr>
        <w:t xml:space="preserve"> – это формальная или неформальная группа профессионалов, работающих в одной предметной или проблемной профессиональной деятельности в сети. Участие в профессиональных сетевых объединениях позволяет учителям живущих в разных уголках страны и за рубежом, общаться друг с другом, решать профессиональные вопросы и повышать свой профессиональный уровень. Благодаря сетевым связям</w:t>
      </w:r>
      <w:r w:rsidR="00C774BB" w:rsidRPr="00C774BB">
        <w:rPr>
          <w:rFonts w:ascii="Times New Roman" w:hAnsi="Times New Roman" w:cs="Times New Roman"/>
          <w:sz w:val="28"/>
          <w:szCs w:val="28"/>
        </w:rPr>
        <w:t>,</w:t>
      </w:r>
      <w:r w:rsidRPr="00C774BB">
        <w:rPr>
          <w:rFonts w:ascii="Times New Roman" w:hAnsi="Times New Roman" w:cs="Times New Roman"/>
          <w:sz w:val="28"/>
          <w:szCs w:val="28"/>
        </w:rPr>
        <w:t xml:space="preserve"> самопроизвольно формируются новые социальные объединения. Сообщества такого рода не могут быть специально спроектированы, организованы или созданы в приказном порядке.  </w:t>
      </w:r>
    </w:p>
    <w:p w:rsidR="00AA129F" w:rsidRPr="00C774BB" w:rsidRDefault="00AA129F" w:rsidP="00C774BB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C774BB">
        <w:rPr>
          <w:sz w:val="28"/>
          <w:szCs w:val="28"/>
        </w:rPr>
        <w:t xml:space="preserve">          Среда профессиональных сетевых сообществ наполнена объектами, агентами (участниками) и ситуациями, которые помогают думать по-новому и воспитывать в себе толерантность, критическое и экологическое мышление. Сетевые сообщества могут служить педагогической практике для воспитания следующих умений:</w:t>
      </w:r>
    </w:p>
    <w:p w:rsidR="00AA129F" w:rsidRPr="00C774BB" w:rsidRDefault="001874A3" w:rsidP="00C774B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4B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AA129F" w:rsidRPr="00C774BB">
        <w:rPr>
          <w:rFonts w:ascii="Times New Roman" w:hAnsi="Times New Roman" w:cs="Times New Roman"/>
          <w:i/>
          <w:sz w:val="28"/>
          <w:szCs w:val="28"/>
        </w:rPr>
        <w:t>Совместное мышление.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 Познавательная, творческая и учебная деятельность изначально имеют сетевой и коллективный характер. Переход от эгоцентричной позиции к пониманию роли и значения других людей, других способов конструирования реальности является важным этапом психологического развития личности.</w:t>
      </w:r>
    </w:p>
    <w:p w:rsidR="00AA129F" w:rsidRPr="00C774BB" w:rsidRDefault="001874A3" w:rsidP="00C774BB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AA129F" w:rsidRPr="00C774BB">
        <w:rPr>
          <w:rFonts w:ascii="Times New Roman" w:hAnsi="Times New Roman" w:cs="Times New Roman"/>
          <w:i/>
          <w:sz w:val="28"/>
          <w:szCs w:val="28"/>
        </w:rPr>
        <w:t>Толерантность</w:t>
      </w:r>
      <w:r w:rsidR="00AA129F" w:rsidRPr="00C774BB">
        <w:rPr>
          <w:rFonts w:ascii="Times New Roman" w:hAnsi="Times New Roman" w:cs="Times New Roman"/>
          <w:sz w:val="28"/>
          <w:szCs w:val="28"/>
        </w:rPr>
        <w:t>. Важно воспитать человека, способного посмотреть на событие с другой точки зрения, способного понять позицию не только другого человека, но и другого существа. Расширение горизонтов общения, которому способствуют информационные технологии, приводит к тому, что мы все чаще сталкиваемся с людьми из незнакомых ранее социальных культур и слоев. Мы должны быть готовы понимать их и объясняться с ними.</w:t>
      </w:r>
    </w:p>
    <w:p w:rsidR="00AA129F" w:rsidRPr="00C774BB" w:rsidRDefault="001874A3" w:rsidP="00C774BB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AA129F" w:rsidRPr="00C774BB">
        <w:rPr>
          <w:rFonts w:ascii="Times New Roman" w:hAnsi="Times New Roman" w:cs="Times New Roman"/>
          <w:i/>
          <w:sz w:val="28"/>
          <w:szCs w:val="28"/>
        </w:rPr>
        <w:t>Освоение децентрализованных моделей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. От участников совместной деятельности не требуется синхронного присутствия в одном и том же месте, в одно время. Каждый член сообщества может выполнять свои операции. </w:t>
      </w:r>
    </w:p>
    <w:p w:rsidR="00AA129F" w:rsidRPr="00C774BB" w:rsidRDefault="001874A3" w:rsidP="00C774BB">
      <w:pPr>
        <w:spacing w:before="100" w:beforeAutospacing="1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AA129F" w:rsidRPr="00C774BB">
        <w:rPr>
          <w:rFonts w:ascii="Times New Roman" w:hAnsi="Times New Roman" w:cs="Times New Roman"/>
          <w:i/>
          <w:sz w:val="28"/>
          <w:szCs w:val="28"/>
        </w:rPr>
        <w:t>Критичность мышления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. Коллективная, общая деятельность множества участников, готовых критиковать и видоизменять гипотезы, играет решающую роль при поиске ошибок, проверке гипотез и фальсификации теорий. </w:t>
      </w:r>
    </w:p>
    <w:p w:rsidR="00AA129F" w:rsidRPr="00C774BB" w:rsidRDefault="001874A3" w:rsidP="00C77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AA129F" w:rsidRPr="00C774BB">
        <w:rPr>
          <w:rFonts w:ascii="Times New Roman" w:hAnsi="Times New Roman" w:cs="Times New Roman"/>
          <w:sz w:val="28"/>
          <w:szCs w:val="28"/>
        </w:rPr>
        <w:t>В сетевых педагогических сообществах можно поддерживать активность, используя следующие формы деятельности: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Обучающий семинар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Виртуальная конференция</w:t>
      </w:r>
    </w:p>
    <w:p w:rsidR="00AA129F" w:rsidRPr="00C774BB" w:rsidRDefault="001874A3" w:rsidP="00C774B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                  - </w:t>
      </w:r>
      <w:r w:rsidR="00AA129F" w:rsidRPr="00C774BB">
        <w:rPr>
          <w:rFonts w:ascii="Times New Roman" w:hAnsi="Times New Roman" w:cs="Times New Roman"/>
          <w:sz w:val="28"/>
          <w:szCs w:val="28"/>
        </w:rPr>
        <w:t>Конкурс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Проект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Акция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Виртуальная экскурсия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"Мастерская" или мастер-класс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Опрос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Обсуждение в чате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Фестиваль проектов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Телеконференция</w:t>
      </w:r>
    </w:p>
    <w:p w:rsidR="00AA129F" w:rsidRPr="00C774BB" w:rsidRDefault="001874A3" w:rsidP="00C774BB">
      <w:pPr>
        <w:spacing w:after="0"/>
        <w:ind w:left="10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Проектировочный семинар </w:t>
      </w:r>
    </w:p>
    <w:p w:rsidR="00AA129F" w:rsidRPr="00C774BB" w:rsidRDefault="001874A3" w:rsidP="00C77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    </w:t>
      </w:r>
      <w:r w:rsidR="00AA129F" w:rsidRPr="00C774BB">
        <w:rPr>
          <w:rFonts w:ascii="Times New Roman" w:hAnsi="Times New Roman" w:cs="Times New Roman"/>
          <w:sz w:val="28"/>
          <w:szCs w:val="28"/>
        </w:rPr>
        <w:t>Участвуя в различных педагогических сообществах, учитель имеет возможность: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- </w:t>
      </w:r>
      <w:r w:rsidR="00AA129F" w:rsidRPr="00C774BB">
        <w:rPr>
          <w:rFonts w:ascii="Times New Roman" w:hAnsi="Times New Roman" w:cs="Times New Roman"/>
          <w:sz w:val="28"/>
          <w:szCs w:val="28"/>
        </w:rPr>
        <w:t>обучаться и приобретать знания, умения и компетенции;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>получать самую современную информацию по интересующей теме;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>иметь доступ к методической базе разработок;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общаться с коллегами на различных форумах; 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>получать квалифицированные консультации и советы экспертов;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>участвовать в работе профессиональных сообществ;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публиковать свои материалы; 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>принять участие в обсуждении опубликованных материалов;</w:t>
      </w:r>
    </w:p>
    <w:p w:rsidR="00AA129F" w:rsidRPr="00C774BB" w:rsidRDefault="001874A3" w:rsidP="00C774BB">
      <w:pPr>
        <w:spacing w:after="0"/>
        <w:ind w:left="10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-</w:t>
      </w:r>
      <w:r w:rsidR="00AA129F" w:rsidRPr="00C774BB">
        <w:rPr>
          <w:rFonts w:ascii="Times New Roman" w:hAnsi="Times New Roman" w:cs="Times New Roman"/>
          <w:sz w:val="28"/>
          <w:szCs w:val="28"/>
        </w:rPr>
        <w:t>участвовать в профессиональных конкурсах и др.</w:t>
      </w:r>
    </w:p>
    <w:p w:rsidR="00C774BB" w:rsidRDefault="001874A3" w:rsidP="00C77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 xml:space="preserve">       Сегодня  каждый  пе</w:t>
      </w:r>
      <w:r w:rsidR="00AA129F" w:rsidRPr="00C774BB">
        <w:rPr>
          <w:rFonts w:ascii="Times New Roman" w:hAnsi="Times New Roman" w:cs="Times New Roman"/>
          <w:sz w:val="28"/>
          <w:szCs w:val="28"/>
        </w:rPr>
        <w:t xml:space="preserve">дагог  сам  определяет  наиболее  важные  аспекты  </w:t>
      </w:r>
    </w:p>
    <w:p w:rsidR="00AA129F" w:rsidRPr="00C774BB" w:rsidRDefault="00AA129F" w:rsidP="00C774B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74BB">
        <w:rPr>
          <w:rFonts w:ascii="Times New Roman" w:hAnsi="Times New Roman" w:cs="Times New Roman"/>
          <w:sz w:val="28"/>
          <w:szCs w:val="28"/>
        </w:rPr>
        <w:t>совершенствования  своего  мас</w:t>
      </w:r>
      <w:r w:rsidR="001874A3" w:rsidRPr="00C774BB">
        <w:rPr>
          <w:rFonts w:ascii="Times New Roman" w:hAnsi="Times New Roman" w:cs="Times New Roman"/>
          <w:sz w:val="28"/>
          <w:szCs w:val="28"/>
        </w:rPr>
        <w:t>терства. </w:t>
      </w:r>
      <w:r w:rsidRPr="00C774BB">
        <w:rPr>
          <w:rFonts w:ascii="Times New Roman" w:hAnsi="Times New Roman" w:cs="Times New Roman"/>
          <w:sz w:val="28"/>
          <w:szCs w:val="28"/>
        </w:rPr>
        <w:t xml:space="preserve"> Благодаря сетевому взаимодействию, функционирование каждого учреждения в отдельности и всей системы в целом становится более надежным, так как сетевые системы обладают множеством взаимозаменяемых равно</w:t>
      </w:r>
      <w:r w:rsidR="00C774BB">
        <w:rPr>
          <w:rFonts w:ascii="Times New Roman" w:hAnsi="Times New Roman" w:cs="Times New Roman"/>
          <w:sz w:val="28"/>
          <w:szCs w:val="28"/>
        </w:rPr>
        <w:t xml:space="preserve">ценных вариантов. </w:t>
      </w:r>
      <w:r w:rsidRPr="00C774BB">
        <w:rPr>
          <w:rFonts w:ascii="Times New Roman" w:hAnsi="Times New Roman" w:cs="Times New Roman"/>
          <w:sz w:val="28"/>
          <w:szCs w:val="28"/>
        </w:rPr>
        <w:t xml:space="preserve">Участие педагогов в реализации приоритетных задач развития образования, таких как инновационная деятельность образовательного учреждения, информатизация и образования, неизменно ведет к повышению профессиональной компетентности педагога. Сетевое образовательное сообщество обладает самостоятельной ценностью. В ходе сетевого взаимодействия ее участники сталкиваются с серьезными разноплановыми проблемами. Решая эти проблемы, участники сотрудничают, конкурируют, что можно рассматривать как </w:t>
      </w:r>
      <w:r w:rsidRPr="00C774BB">
        <w:rPr>
          <w:rFonts w:ascii="Times New Roman" w:hAnsi="Times New Roman" w:cs="Times New Roman"/>
          <w:sz w:val="28"/>
          <w:szCs w:val="28"/>
        </w:rPr>
        <w:lastRenderedPageBreak/>
        <w:t xml:space="preserve">стимул к саморазвитию, повышению уровня квалификации, </w:t>
      </w:r>
      <w:proofErr w:type="gramStart"/>
      <w:r w:rsidRPr="00C774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74BB">
        <w:rPr>
          <w:rFonts w:ascii="Times New Roman" w:hAnsi="Times New Roman" w:cs="Times New Roman"/>
          <w:sz w:val="28"/>
          <w:szCs w:val="28"/>
        </w:rPr>
        <w:t xml:space="preserve"> следовательно, качества образования в целом.</w:t>
      </w:r>
    </w:p>
    <w:p w:rsidR="00AA129F" w:rsidRPr="00C774BB" w:rsidRDefault="001874A3" w:rsidP="00C774BB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C774BB">
        <w:rPr>
          <w:sz w:val="28"/>
          <w:szCs w:val="28"/>
        </w:rPr>
        <w:t xml:space="preserve">       </w:t>
      </w:r>
      <w:r w:rsidR="00AA129F" w:rsidRPr="00C774BB">
        <w:rPr>
          <w:sz w:val="28"/>
          <w:szCs w:val="28"/>
        </w:rPr>
        <w:t xml:space="preserve">   Педагогические сообщества актуальны, имеют практическую направленность, здесь педагоги чувствуют себя успешными, получают положительные переживания и видят результат своего труда, а сетевые профессиональные педагогические сообщества педагогов будут все чаще использоваться для их поддержки на рабочем месте, для профессионального развития, взаимодействия и общения не выходя из образовательной организации.   От того, насколько профессионально педагогическое сообщество готово не только строить взаимодействие с потребителями образовательных услуг, но и создавать условия для того, чтобы эти потребители могли продуктивно участвовать в управлении образовательной организацией, образованием, быть субъектами образовательной политики, зависит успех процесса образования в целом на современном этапе развития общества.   Люди учатся лучше всего у своих коллег по работе через неофициальные средства. Участие в сетевых сообществах позволяет узнавать чужой опыт, сравнивать его </w:t>
      </w:r>
      <w:r w:rsidRPr="00C774BB">
        <w:rPr>
          <w:sz w:val="28"/>
          <w:szCs w:val="28"/>
        </w:rPr>
        <w:t xml:space="preserve">с </w:t>
      </w:r>
      <w:proofErr w:type="gramStart"/>
      <w:r w:rsidR="00AA129F" w:rsidRPr="00C774BB">
        <w:rPr>
          <w:sz w:val="28"/>
          <w:szCs w:val="28"/>
        </w:rPr>
        <w:t>собственным</w:t>
      </w:r>
      <w:proofErr w:type="gramEnd"/>
      <w:r w:rsidR="00AA129F" w:rsidRPr="00C774BB">
        <w:rPr>
          <w:sz w:val="28"/>
          <w:szCs w:val="28"/>
        </w:rPr>
        <w:t xml:space="preserve"> и принимать участие в создании новых методов. Участие в сетевых сообществах не только стимулирует профессиональный рост педагогов, но придает им уверенности в себе. Для самообразования педагога очень важно общение среди своих коллег. </w:t>
      </w:r>
    </w:p>
    <w:p w:rsidR="00AA129F" w:rsidRPr="00C774BB" w:rsidRDefault="001874A3" w:rsidP="00C774BB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C774BB">
        <w:rPr>
          <w:sz w:val="28"/>
          <w:szCs w:val="28"/>
        </w:rPr>
        <w:t xml:space="preserve">          </w:t>
      </w:r>
      <w:r w:rsidR="00AA129F" w:rsidRPr="00C774BB">
        <w:rPr>
          <w:sz w:val="28"/>
          <w:szCs w:val="28"/>
        </w:rPr>
        <w:t xml:space="preserve"> Сетевое сообщество может сформироваться и развиваться только при условии совместной коллективной деятельности. На сегодняшний день еще существуют проблемы, стоящие на пути развития сетевого педагогического сообщества. Это в первую очередь пассивность, инертность, желание читать, получать информацию, но не публиковать свою. Зачастую людям есть что сказать, но они боятся сделать это. Или же просто они не видят смысла в обсуждении тех или иных проблем, возникает понимание того, что ничего нельзя изменить.</w:t>
      </w:r>
    </w:p>
    <w:p w:rsidR="00AA129F" w:rsidRPr="00C774BB" w:rsidRDefault="00AA129F" w:rsidP="00C774BB">
      <w:pPr>
        <w:pStyle w:val="a5"/>
        <w:spacing w:line="360" w:lineRule="auto"/>
        <w:contextualSpacing/>
        <w:jc w:val="both"/>
        <w:rPr>
          <w:sz w:val="28"/>
          <w:szCs w:val="28"/>
        </w:rPr>
      </w:pPr>
      <w:r w:rsidRPr="00C774BB">
        <w:rPr>
          <w:sz w:val="28"/>
          <w:szCs w:val="28"/>
        </w:rPr>
        <w:t xml:space="preserve"> </w:t>
      </w:r>
      <w:r w:rsidR="001874A3" w:rsidRPr="00C774BB">
        <w:rPr>
          <w:sz w:val="28"/>
          <w:szCs w:val="28"/>
        </w:rPr>
        <w:t xml:space="preserve">         </w:t>
      </w:r>
      <w:r w:rsidRPr="00C774BB">
        <w:rPr>
          <w:sz w:val="28"/>
          <w:szCs w:val="28"/>
        </w:rPr>
        <w:t xml:space="preserve">  Подводя итог, хочется сказать, что участвуя в деятельности профессионального сетевого сообщества</w:t>
      </w:r>
      <w:r w:rsidR="00284548">
        <w:rPr>
          <w:sz w:val="28"/>
          <w:szCs w:val="28"/>
        </w:rPr>
        <w:t>,</w:t>
      </w:r>
      <w:r w:rsidRPr="00C774BB">
        <w:rPr>
          <w:sz w:val="28"/>
          <w:szCs w:val="28"/>
        </w:rPr>
        <w:t xml:space="preserve"> можно открыть для себя много нового, интересного, а так же расширить свои знания в педагогике, методике</w:t>
      </w:r>
      <w:r w:rsidR="00284548">
        <w:rPr>
          <w:sz w:val="28"/>
          <w:szCs w:val="28"/>
        </w:rPr>
        <w:t xml:space="preserve">, </w:t>
      </w:r>
      <w:r w:rsidRPr="00C774BB">
        <w:rPr>
          <w:sz w:val="28"/>
          <w:szCs w:val="28"/>
        </w:rPr>
        <w:t>повышая тем самым уровень своей профессиональной компетенции.</w:t>
      </w:r>
    </w:p>
    <w:p w:rsidR="00AA129F" w:rsidRPr="00C774BB" w:rsidRDefault="00AA129F" w:rsidP="00C774BB">
      <w:pPr>
        <w:pStyle w:val="a4"/>
        <w:spacing w:after="0" w:line="360" w:lineRule="auto"/>
        <w:ind w:left="10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129F" w:rsidRPr="001874A3" w:rsidRDefault="00AA129F" w:rsidP="00C774B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A129F" w:rsidRPr="001874A3" w:rsidSect="00045885">
          <w:pgSz w:w="11910" w:h="16840"/>
          <w:pgMar w:top="993" w:right="740" w:bottom="993" w:left="993" w:header="720" w:footer="720" w:gutter="0"/>
          <w:cols w:space="720"/>
        </w:sectPr>
      </w:pPr>
    </w:p>
    <w:p w:rsidR="00AA129F" w:rsidRPr="001874A3" w:rsidRDefault="00AA129F" w:rsidP="001874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A129F" w:rsidRPr="001874A3" w:rsidSect="00AA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52_"/>
      </v:shape>
    </w:pict>
  </w:numPicBullet>
  <w:abstractNum w:abstractNumId="0">
    <w:nsid w:val="1688136F"/>
    <w:multiLevelType w:val="hybridMultilevel"/>
    <w:tmpl w:val="E9DA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F0D3C"/>
    <w:multiLevelType w:val="hybridMultilevel"/>
    <w:tmpl w:val="D9EEF75A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  <w:color w:val="C00000"/>
        <w:sz w:val="24"/>
        <w:szCs w:val="24"/>
      </w:rPr>
    </w:lvl>
    <w:lvl w:ilvl="1" w:tplc="D10A0F7A">
      <w:start w:val="1"/>
      <w:numFmt w:val="bullet"/>
      <w:lvlText w:val=""/>
      <w:lvlPicBulletId w:val="0"/>
      <w:lvlJc w:val="left"/>
      <w:pPr>
        <w:tabs>
          <w:tab w:val="num" w:pos="589"/>
        </w:tabs>
        <w:ind w:left="589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60850A49"/>
    <w:multiLevelType w:val="hybridMultilevel"/>
    <w:tmpl w:val="B370789C"/>
    <w:lvl w:ilvl="0" w:tplc="04190009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1"/>
        </w:tabs>
        <w:ind w:left="2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1"/>
        </w:tabs>
        <w:ind w:left="3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1"/>
        </w:tabs>
        <w:ind w:left="4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1"/>
        </w:tabs>
        <w:ind w:left="4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1"/>
        </w:tabs>
        <w:ind w:left="5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1"/>
        </w:tabs>
        <w:ind w:left="6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1"/>
        </w:tabs>
        <w:ind w:left="6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1"/>
        </w:tabs>
        <w:ind w:left="7681" w:hanging="360"/>
      </w:pPr>
      <w:rPr>
        <w:rFonts w:ascii="Wingdings" w:hAnsi="Wingdings" w:hint="default"/>
      </w:rPr>
    </w:lvl>
  </w:abstractNum>
  <w:abstractNum w:abstractNumId="3">
    <w:nsid w:val="779975D3"/>
    <w:multiLevelType w:val="hybridMultilevel"/>
    <w:tmpl w:val="69E8478E"/>
    <w:lvl w:ilvl="0" w:tplc="0419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4">
    <w:nsid w:val="787B6507"/>
    <w:multiLevelType w:val="hybridMultilevel"/>
    <w:tmpl w:val="320E8BD2"/>
    <w:lvl w:ilvl="0" w:tplc="0419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99"/>
        </w:tabs>
        <w:ind w:left="4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59"/>
        </w:tabs>
        <w:ind w:left="6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</w:rPr>
    </w:lvl>
  </w:abstractNum>
  <w:abstractNum w:abstractNumId="5">
    <w:nsid w:val="7BEA227D"/>
    <w:multiLevelType w:val="hybridMultilevel"/>
    <w:tmpl w:val="05E8EF66"/>
    <w:lvl w:ilvl="0" w:tplc="04190009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6"/>
        </w:tabs>
        <w:ind w:left="3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6"/>
        </w:tabs>
        <w:ind w:left="4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6"/>
        </w:tabs>
        <w:ind w:left="5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6"/>
        </w:tabs>
        <w:ind w:left="6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6"/>
        </w:tabs>
        <w:ind w:left="7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2C06"/>
    <w:rsid w:val="001874A3"/>
    <w:rsid w:val="00284548"/>
    <w:rsid w:val="00AA129F"/>
    <w:rsid w:val="00AA29D8"/>
    <w:rsid w:val="00C774BB"/>
    <w:rsid w:val="00D0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2C06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AA1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C77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2805@bk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2018-08-13T08:15:00Z</dcterms:created>
  <dcterms:modified xsi:type="dcterms:W3CDTF">2018-08-13T09:10:00Z</dcterms:modified>
</cp:coreProperties>
</file>