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323" w:rsidRDefault="00FC1A05" w:rsidP="004B232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4B2323">
        <w:rPr>
          <w:rFonts w:ascii="Times New Roman" w:hAnsi="Times New Roman" w:cs="Times New Roman"/>
          <w:b/>
          <w:caps/>
          <w:color w:val="000000"/>
          <w:sz w:val="28"/>
          <w:szCs w:val="28"/>
        </w:rPr>
        <w:t>Наставничество как эффективная форма</w:t>
      </w:r>
    </w:p>
    <w:p w:rsidR="004B2323" w:rsidRDefault="00FC1A05" w:rsidP="004B232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4B2323"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 педагогического сопровождения</w:t>
      </w:r>
    </w:p>
    <w:p w:rsidR="00815FA8" w:rsidRDefault="00815FA8" w:rsidP="004B232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</w:p>
    <w:p w:rsidR="00815FA8" w:rsidRDefault="00815FA8" w:rsidP="004B232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</w:p>
    <w:p w:rsidR="00815FA8" w:rsidRDefault="00815FA8" w:rsidP="00815FA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1F9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815FA8" w:rsidRDefault="00815FA8" w:rsidP="00815FA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Статья </w:t>
      </w:r>
      <w:r w:rsidR="00AB1679">
        <w:rPr>
          <w:rFonts w:ascii="Times New Roman" w:hAnsi="Times New Roman" w:cs="Times New Roman"/>
          <w:i/>
          <w:sz w:val="28"/>
          <w:szCs w:val="28"/>
        </w:rPr>
        <w:t>определяет важность</w:t>
      </w:r>
      <w:r>
        <w:rPr>
          <w:rFonts w:ascii="Times New Roman" w:hAnsi="Times New Roman" w:cs="Times New Roman"/>
          <w:i/>
          <w:sz w:val="28"/>
          <w:szCs w:val="28"/>
        </w:rPr>
        <w:t xml:space="preserve"> педагога-наставника и </w:t>
      </w:r>
      <w:r w:rsidR="00AB1679">
        <w:rPr>
          <w:rFonts w:ascii="Times New Roman" w:hAnsi="Times New Roman" w:cs="Times New Roman"/>
          <w:i/>
          <w:sz w:val="28"/>
          <w:szCs w:val="28"/>
        </w:rPr>
        <w:t>его</w:t>
      </w:r>
      <w:r w:rsidR="007A3B5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B1679">
        <w:rPr>
          <w:rFonts w:ascii="Times New Roman" w:hAnsi="Times New Roman" w:cs="Times New Roman"/>
          <w:i/>
          <w:sz w:val="28"/>
          <w:szCs w:val="28"/>
        </w:rPr>
        <w:t>необход</w:t>
      </w:r>
      <w:r w:rsidR="00AB1679">
        <w:rPr>
          <w:rFonts w:ascii="Times New Roman" w:hAnsi="Times New Roman" w:cs="Times New Roman"/>
          <w:i/>
          <w:sz w:val="28"/>
          <w:szCs w:val="28"/>
        </w:rPr>
        <w:t>и</w:t>
      </w:r>
      <w:r w:rsidR="00AB1679">
        <w:rPr>
          <w:rFonts w:ascii="Times New Roman" w:hAnsi="Times New Roman" w:cs="Times New Roman"/>
          <w:i/>
          <w:sz w:val="28"/>
          <w:szCs w:val="28"/>
        </w:rPr>
        <w:t xml:space="preserve">мость </w:t>
      </w:r>
      <w:r w:rsidRPr="00CC11F9">
        <w:rPr>
          <w:rFonts w:ascii="Times New Roman" w:hAnsi="Times New Roman" w:cs="Times New Roman"/>
          <w:i/>
          <w:sz w:val="28"/>
          <w:szCs w:val="28"/>
        </w:rPr>
        <w:t xml:space="preserve"> в учебно-воспитательном процессе  школы</w:t>
      </w:r>
      <w:r>
        <w:rPr>
          <w:rFonts w:ascii="Times New Roman" w:hAnsi="Times New Roman" w:cs="Times New Roman"/>
          <w:i/>
          <w:sz w:val="28"/>
          <w:szCs w:val="28"/>
        </w:rPr>
        <w:t>. Предложен</w:t>
      </w:r>
      <w:r w:rsidR="00AB1679">
        <w:rPr>
          <w:rFonts w:ascii="Times New Roman" w:hAnsi="Times New Roman" w:cs="Times New Roman"/>
          <w:i/>
          <w:sz w:val="28"/>
          <w:szCs w:val="28"/>
        </w:rPr>
        <w:t xml:space="preserve"> проективный подход, </w:t>
      </w:r>
      <w:r>
        <w:rPr>
          <w:rFonts w:ascii="Times New Roman" w:hAnsi="Times New Roman" w:cs="Times New Roman"/>
          <w:i/>
          <w:sz w:val="28"/>
          <w:szCs w:val="28"/>
        </w:rPr>
        <w:t xml:space="preserve"> на которы</w:t>
      </w:r>
      <w:r w:rsidR="00C85270">
        <w:rPr>
          <w:rFonts w:ascii="Times New Roman" w:hAnsi="Times New Roman" w:cs="Times New Roman"/>
          <w:i/>
          <w:sz w:val="28"/>
          <w:szCs w:val="28"/>
        </w:rPr>
        <w:t xml:space="preserve">й может </w:t>
      </w:r>
      <w:r>
        <w:rPr>
          <w:rFonts w:ascii="Times New Roman" w:hAnsi="Times New Roman" w:cs="Times New Roman"/>
          <w:i/>
          <w:sz w:val="28"/>
          <w:szCs w:val="28"/>
        </w:rPr>
        <w:t xml:space="preserve"> опират</w:t>
      </w:r>
      <w:r w:rsidR="00C85270">
        <w:rPr>
          <w:rFonts w:ascii="Times New Roman" w:hAnsi="Times New Roman" w:cs="Times New Roman"/>
          <w:i/>
          <w:sz w:val="28"/>
          <w:szCs w:val="28"/>
        </w:rPr>
        <w:t>ь</w:t>
      </w:r>
      <w:r>
        <w:rPr>
          <w:rFonts w:ascii="Times New Roman" w:hAnsi="Times New Roman" w:cs="Times New Roman"/>
          <w:i/>
          <w:sz w:val="28"/>
          <w:szCs w:val="28"/>
        </w:rPr>
        <w:t xml:space="preserve">ся учитель-наставник. Сделан вывод, что </w:t>
      </w:r>
      <w:r w:rsidRPr="00CC11F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85270">
        <w:rPr>
          <w:rFonts w:ascii="Times New Roman" w:hAnsi="Times New Roman" w:cs="Times New Roman"/>
          <w:i/>
          <w:sz w:val="28"/>
          <w:szCs w:val="28"/>
        </w:rPr>
        <w:t>эта</w:t>
      </w:r>
      <w:r w:rsidRPr="00CC11F9">
        <w:rPr>
          <w:rFonts w:ascii="Times New Roman" w:hAnsi="Times New Roman" w:cs="Times New Roman"/>
          <w:i/>
          <w:sz w:val="28"/>
          <w:szCs w:val="28"/>
        </w:rPr>
        <w:t xml:space="preserve"> модель взаимодействия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приносит </w:t>
      </w:r>
      <w:r w:rsidR="00E62F2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85270">
        <w:rPr>
          <w:rFonts w:ascii="Times New Roman" w:hAnsi="Times New Roman" w:cs="Times New Roman"/>
          <w:i/>
          <w:sz w:val="28"/>
          <w:szCs w:val="28"/>
        </w:rPr>
        <w:t xml:space="preserve">положительные </w:t>
      </w:r>
      <w:r>
        <w:rPr>
          <w:rFonts w:ascii="Times New Roman" w:hAnsi="Times New Roman" w:cs="Times New Roman"/>
          <w:i/>
          <w:sz w:val="28"/>
          <w:szCs w:val="28"/>
        </w:rPr>
        <w:t>результаты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815FA8" w:rsidRDefault="00815FA8" w:rsidP="004B232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</w:p>
    <w:p w:rsidR="004B2323" w:rsidRPr="004B2323" w:rsidRDefault="004B2323" w:rsidP="004B232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BB5458" w:rsidRDefault="00C85270" w:rsidP="004B23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</w:t>
      </w:r>
      <w:r w:rsidR="00BB5458">
        <w:rPr>
          <w:rFonts w:ascii="Times New Roman" w:hAnsi="Times New Roman" w:cs="Times New Roman"/>
          <w:sz w:val="28"/>
          <w:szCs w:val="28"/>
        </w:rPr>
        <w:t xml:space="preserve"> образовательное учреждение – это молодые педагоги с новыми идеями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BB5458">
        <w:rPr>
          <w:rFonts w:ascii="Times New Roman" w:hAnsi="Times New Roman" w:cs="Times New Roman"/>
          <w:sz w:val="28"/>
          <w:szCs w:val="28"/>
        </w:rPr>
        <w:t xml:space="preserve"> знаниями и </w:t>
      </w:r>
      <w:r>
        <w:rPr>
          <w:rFonts w:ascii="Times New Roman" w:hAnsi="Times New Roman" w:cs="Times New Roman"/>
          <w:sz w:val="28"/>
          <w:szCs w:val="28"/>
        </w:rPr>
        <w:t xml:space="preserve">учащиеся </w:t>
      </w:r>
      <w:r w:rsidR="00BB5458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 xml:space="preserve">уже сформированными </w:t>
      </w:r>
      <w:r w:rsidR="00BB5458">
        <w:rPr>
          <w:rFonts w:ascii="Times New Roman" w:hAnsi="Times New Roman" w:cs="Times New Roman"/>
          <w:sz w:val="28"/>
          <w:szCs w:val="28"/>
        </w:rPr>
        <w:t>требованиями.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5458">
        <w:rPr>
          <w:rFonts w:ascii="Times New Roman" w:hAnsi="Times New Roman" w:cs="Times New Roman"/>
          <w:sz w:val="28"/>
          <w:szCs w:val="28"/>
        </w:rPr>
        <w:t>Совр</w:t>
      </w:r>
      <w:r w:rsidR="00BB5458">
        <w:rPr>
          <w:rFonts w:ascii="Times New Roman" w:hAnsi="Times New Roman" w:cs="Times New Roman"/>
          <w:sz w:val="28"/>
          <w:szCs w:val="28"/>
        </w:rPr>
        <w:t>е</w:t>
      </w:r>
      <w:r w:rsidR="00BB5458">
        <w:rPr>
          <w:rFonts w:ascii="Times New Roman" w:hAnsi="Times New Roman" w:cs="Times New Roman"/>
          <w:sz w:val="28"/>
          <w:szCs w:val="28"/>
        </w:rPr>
        <w:t xml:space="preserve">менному обществу нужно компетентное, самостоятельно мыслящее </w:t>
      </w:r>
      <w:r w:rsidR="00815FA8">
        <w:rPr>
          <w:rFonts w:ascii="Times New Roman" w:hAnsi="Times New Roman" w:cs="Times New Roman"/>
          <w:sz w:val="28"/>
          <w:szCs w:val="28"/>
        </w:rPr>
        <w:t>подра</w:t>
      </w:r>
      <w:r w:rsidR="00815FA8">
        <w:rPr>
          <w:rFonts w:ascii="Times New Roman" w:hAnsi="Times New Roman" w:cs="Times New Roman"/>
          <w:sz w:val="28"/>
          <w:szCs w:val="28"/>
        </w:rPr>
        <w:t>с</w:t>
      </w:r>
      <w:r w:rsidR="00815FA8">
        <w:rPr>
          <w:rFonts w:ascii="Times New Roman" w:hAnsi="Times New Roman" w:cs="Times New Roman"/>
          <w:sz w:val="28"/>
          <w:szCs w:val="28"/>
        </w:rPr>
        <w:t xml:space="preserve">тающее </w:t>
      </w:r>
      <w:r w:rsidR="00BB5458">
        <w:rPr>
          <w:rFonts w:ascii="Times New Roman" w:hAnsi="Times New Roman" w:cs="Times New Roman"/>
          <w:sz w:val="28"/>
          <w:szCs w:val="28"/>
        </w:rPr>
        <w:t>поколение. Однако,  при достаточно высоком уровне готовности к п</w:t>
      </w:r>
      <w:r w:rsidR="00BB5458">
        <w:rPr>
          <w:rFonts w:ascii="Times New Roman" w:hAnsi="Times New Roman" w:cs="Times New Roman"/>
          <w:sz w:val="28"/>
          <w:szCs w:val="28"/>
        </w:rPr>
        <w:t>е</w:t>
      </w:r>
      <w:r w:rsidR="00BB5458">
        <w:rPr>
          <w:rFonts w:ascii="Times New Roman" w:hAnsi="Times New Roman" w:cs="Times New Roman"/>
          <w:sz w:val="28"/>
          <w:szCs w:val="28"/>
        </w:rPr>
        <w:t xml:space="preserve">дагогической деятельности, </w:t>
      </w:r>
      <w:r w:rsidR="00815FA8">
        <w:rPr>
          <w:rFonts w:ascii="Times New Roman" w:hAnsi="Times New Roman" w:cs="Times New Roman"/>
          <w:sz w:val="28"/>
          <w:szCs w:val="28"/>
        </w:rPr>
        <w:t xml:space="preserve">связь </w:t>
      </w:r>
      <w:r w:rsidR="00BB5458">
        <w:rPr>
          <w:rFonts w:ascii="Times New Roman" w:hAnsi="Times New Roman" w:cs="Times New Roman"/>
          <w:sz w:val="28"/>
          <w:szCs w:val="28"/>
        </w:rPr>
        <w:t xml:space="preserve"> молодого учителя </w:t>
      </w:r>
      <w:r w:rsidR="00815FA8">
        <w:rPr>
          <w:rFonts w:ascii="Times New Roman" w:hAnsi="Times New Roman" w:cs="Times New Roman"/>
          <w:sz w:val="28"/>
          <w:szCs w:val="28"/>
        </w:rPr>
        <w:t xml:space="preserve">со </w:t>
      </w:r>
      <w:r w:rsidR="00BB5458">
        <w:rPr>
          <w:rFonts w:ascii="Times New Roman" w:hAnsi="Times New Roman" w:cs="Times New Roman"/>
          <w:sz w:val="28"/>
          <w:szCs w:val="28"/>
        </w:rPr>
        <w:t xml:space="preserve"> школьн</w:t>
      </w:r>
      <w:r w:rsidR="00815FA8">
        <w:rPr>
          <w:rFonts w:ascii="Times New Roman" w:hAnsi="Times New Roman" w:cs="Times New Roman"/>
          <w:sz w:val="28"/>
          <w:szCs w:val="28"/>
        </w:rPr>
        <w:t>ым</w:t>
      </w:r>
      <w:r w:rsidR="00BB5458">
        <w:rPr>
          <w:rFonts w:ascii="Times New Roman" w:hAnsi="Times New Roman" w:cs="Times New Roman"/>
          <w:sz w:val="28"/>
          <w:szCs w:val="28"/>
        </w:rPr>
        <w:t xml:space="preserve"> поколени</w:t>
      </w:r>
      <w:r w:rsidR="00815FA8">
        <w:rPr>
          <w:rFonts w:ascii="Times New Roman" w:hAnsi="Times New Roman" w:cs="Times New Roman"/>
          <w:sz w:val="28"/>
          <w:szCs w:val="28"/>
        </w:rPr>
        <w:t>ем</w:t>
      </w:r>
      <w:r w:rsidR="007A3B56">
        <w:rPr>
          <w:rFonts w:ascii="Times New Roman" w:hAnsi="Times New Roman" w:cs="Times New Roman"/>
          <w:sz w:val="28"/>
          <w:szCs w:val="28"/>
        </w:rPr>
        <w:t xml:space="preserve"> устанавливается </w:t>
      </w:r>
      <w:r w:rsidR="00BB5458">
        <w:rPr>
          <w:rFonts w:ascii="Times New Roman" w:hAnsi="Times New Roman" w:cs="Times New Roman"/>
          <w:sz w:val="28"/>
          <w:szCs w:val="28"/>
        </w:rPr>
        <w:t xml:space="preserve"> длительно и сложно.</w:t>
      </w:r>
    </w:p>
    <w:p w:rsidR="00BB5458" w:rsidRDefault="00BB5458" w:rsidP="00E62F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решить эту проблему может школьное наставничество или др</w:t>
      </w:r>
      <w:r>
        <w:rPr>
          <w:rFonts w:ascii="Times New Roman" w:hAnsi="Times New Roman" w:cs="Times New Roman"/>
          <w:sz w:val="28"/>
          <w:szCs w:val="28"/>
        </w:rPr>
        <w:t>у</w:t>
      </w:r>
      <w:r w:rsidR="00815FA8">
        <w:rPr>
          <w:rFonts w:ascii="Times New Roman" w:hAnsi="Times New Roman" w:cs="Times New Roman"/>
          <w:sz w:val="28"/>
          <w:szCs w:val="28"/>
        </w:rPr>
        <w:t>гими словами «</w:t>
      </w:r>
      <w:proofErr w:type="spellStart"/>
      <w:r w:rsidR="00815FA8">
        <w:rPr>
          <w:rFonts w:ascii="Times New Roman" w:hAnsi="Times New Roman" w:cs="Times New Roman"/>
          <w:sz w:val="28"/>
          <w:szCs w:val="28"/>
        </w:rPr>
        <w:t>т</w:t>
      </w:r>
      <w:r w:rsidR="007A3B56">
        <w:rPr>
          <w:rFonts w:ascii="Times New Roman" w:hAnsi="Times New Roman" w:cs="Times New Roman"/>
          <w:sz w:val="28"/>
          <w:szCs w:val="28"/>
        </w:rPr>
        <w:t>ьюторство</w:t>
      </w:r>
      <w:proofErr w:type="spellEnd"/>
      <w:r w:rsidR="007A3B56">
        <w:rPr>
          <w:rFonts w:ascii="Times New Roman" w:hAnsi="Times New Roman" w:cs="Times New Roman"/>
          <w:sz w:val="28"/>
          <w:szCs w:val="28"/>
        </w:rPr>
        <w:t>». П</w:t>
      </w:r>
      <w:r>
        <w:rPr>
          <w:rFonts w:ascii="Times New Roman" w:hAnsi="Times New Roman" w:cs="Times New Roman"/>
          <w:sz w:val="28"/>
          <w:szCs w:val="28"/>
        </w:rPr>
        <w:t>оследнее понятие получило</w:t>
      </w:r>
      <w:r w:rsidR="007A3B56">
        <w:rPr>
          <w:rFonts w:ascii="Times New Roman" w:hAnsi="Times New Roman" w:cs="Times New Roman"/>
          <w:sz w:val="28"/>
          <w:szCs w:val="28"/>
        </w:rPr>
        <w:t xml:space="preserve"> особенно</w:t>
      </w:r>
      <w:r>
        <w:rPr>
          <w:rFonts w:ascii="Times New Roman" w:hAnsi="Times New Roman" w:cs="Times New Roman"/>
          <w:sz w:val="28"/>
          <w:szCs w:val="28"/>
        </w:rPr>
        <w:t xml:space="preserve"> широкое распространение в странах Европы и Северной Америки.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это 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вый опыт, современная система воспитания.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это наблюдатель, восп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татель и репетитор в одном лице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2F2A">
        <w:rPr>
          <w:rFonts w:ascii="Times New Roman" w:hAnsi="Times New Roman" w:cs="Times New Roman"/>
          <w:sz w:val="28"/>
          <w:szCs w:val="28"/>
        </w:rPr>
        <w:t>В наших образовательных учреждениях ра</w:t>
      </w:r>
      <w:r w:rsidR="00E62F2A">
        <w:rPr>
          <w:rFonts w:ascii="Times New Roman" w:hAnsi="Times New Roman" w:cs="Times New Roman"/>
          <w:sz w:val="28"/>
          <w:szCs w:val="28"/>
        </w:rPr>
        <w:t>с</w:t>
      </w:r>
      <w:r w:rsidR="00E62F2A">
        <w:rPr>
          <w:rFonts w:ascii="Times New Roman" w:hAnsi="Times New Roman" w:cs="Times New Roman"/>
          <w:sz w:val="28"/>
          <w:szCs w:val="28"/>
        </w:rPr>
        <w:t xml:space="preserve">пространено понятие наставничество. </w:t>
      </w:r>
      <w:proofErr w:type="spellStart"/>
      <w:r w:rsidR="00E62F2A">
        <w:rPr>
          <w:rFonts w:ascii="Times New Roman" w:hAnsi="Times New Roman" w:cs="Times New Roman"/>
          <w:sz w:val="28"/>
          <w:szCs w:val="28"/>
        </w:rPr>
        <w:t>Тьюторство</w:t>
      </w:r>
      <w:proofErr w:type="spellEnd"/>
      <w:r w:rsidR="00E62F2A">
        <w:rPr>
          <w:rFonts w:ascii="Times New Roman" w:hAnsi="Times New Roman" w:cs="Times New Roman"/>
          <w:sz w:val="28"/>
          <w:szCs w:val="28"/>
        </w:rPr>
        <w:t xml:space="preserve"> тоже входит в обиход.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ставничество – это социальный институт, который передает опыт от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коления к поколению. </w:t>
      </w:r>
      <w:r w:rsidR="00E961EE">
        <w:rPr>
          <w:rFonts w:ascii="Times New Roman" w:hAnsi="Times New Roman" w:cs="Times New Roman"/>
          <w:sz w:val="28"/>
          <w:szCs w:val="28"/>
        </w:rPr>
        <w:t>Наставничество –</w:t>
      </w:r>
      <w:r>
        <w:rPr>
          <w:rFonts w:ascii="Times New Roman" w:hAnsi="Times New Roman" w:cs="Times New Roman"/>
          <w:sz w:val="28"/>
          <w:szCs w:val="28"/>
        </w:rPr>
        <w:t xml:space="preserve"> соц</w:t>
      </w:r>
      <w:r w:rsidR="00E961EE">
        <w:rPr>
          <w:rFonts w:ascii="Times New Roman" w:hAnsi="Times New Roman" w:cs="Times New Roman"/>
          <w:sz w:val="28"/>
          <w:szCs w:val="28"/>
        </w:rPr>
        <w:t>иальная форма, способствующая повыш</w:t>
      </w:r>
      <w:r w:rsidR="00E961EE">
        <w:rPr>
          <w:rFonts w:ascii="Times New Roman" w:hAnsi="Times New Roman" w:cs="Times New Roman"/>
          <w:sz w:val="28"/>
          <w:szCs w:val="28"/>
        </w:rPr>
        <w:t>е</w:t>
      </w:r>
      <w:r w:rsidR="00E961EE">
        <w:rPr>
          <w:rFonts w:ascii="Times New Roman" w:hAnsi="Times New Roman" w:cs="Times New Roman"/>
          <w:sz w:val="28"/>
          <w:szCs w:val="28"/>
        </w:rPr>
        <w:t xml:space="preserve">нию </w:t>
      </w:r>
      <w:r w:rsidR="00815FA8">
        <w:rPr>
          <w:rFonts w:ascii="Times New Roman" w:hAnsi="Times New Roman" w:cs="Times New Roman"/>
          <w:sz w:val="28"/>
          <w:szCs w:val="28"/>
        </w:rPr>
        <w:t>взаимосвязи</w:t>
      </w:r>
      <w:r w:rsidR="00E961EE">
        <w:rPr>
          <w:rFonts w:ascii="Times New Roman" w:hAnsi="Times New Roman" w:cs="Times New Roman"/>
          <w:sz w:val="28"/>
          <w:szCs w:val="28"/>
        </w:rPr>
        <w:t xml:space="preserve"> ме</w:t>
      </w:r>
      <w:r w:rsidR="00E961EE">
        <w:rPr>
          <w:rFonts w:ascii="Times New Roman" w:hAnsi="Times New Roman" w:cs="Times New Roman"/>
          <w:sz w:val="28"/>
          <w:szCs w:val="28"/>
        </w:rPr>
        <w:t>ж</w:t>
      </w:r>
      <w:r w:rsidR="00E961EE">
        <w:rPr>
          <w:rFonts w:ascii="Times New Roman" w:hAnsi="Times New Roman" w:cs="Times New Roman"/>
          <w:sz w:val="28"/>
          <w:szCs w:val="28"/>
        </w:rPr>
        <w:t>ду учителем и учени</w:t>
      </w:r>
      <w:r w:rsidR="00815FA8">
        <w:rPr>
          <w:rFonts w:ascii="Times New Roman" w:hAnsi="Times New Roman" w:cs="Times New Roman"/>
          <w:sz w:val="28"/>
          <w:szCs w:val="28"/>
        </w:rPr>
        <w:t>ком</w:t>
      </w:r>
      <w:r w:rsidR="00E961EE">
        <w:rPr>
          <w:rFonts w:ascii="Times New Roman" w:hAnsi="Times New Roman" w:cs="Times New Roman"/>
          <w:sz w:val="28"/>
          <w:szCs w:val="28"/>
        </w:rPr>
        <w:t>.</w:t>
      </w:r>
    </w:p>
    <w:p w:rsidR="00C85270" w:rsidRDefault="00E961EE" w:rsidP="004B23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Молодой педагог в современной школе</w:t>
      </w:r>
      <w:r w:rsidR="007A3B56">
        <w:rPr>
          <w:rFonts w:ascii="Times New Roman" w:hAnsi="Times New Roman" w:cs="Times New Roman"/>
          <w:sz w:val="28"/>
          <w:szCs w:val="28"/>
        </w:rPr>
        <w:t xml:space="preserve"> выступает как наставник или </w:t>
      </w:r>
      <w:proofErr w:type="spellStart"/>
      <w:r w:rsidR="007A3B56"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 w:rsidR="007A3B56">
        <w:rPr>
          <w:rFonts w:ascii="Times New Roman" w:hAnsi="Times New Roman" w:cs="Times New Roman"/>
          <w:sz w:val="28"/>
          <w:szCs w:val="28"/>
        </w:rPr>
        <w:t xml:space="preserve">. Он </w:t>
      </w:r>
      <w:r>
        <w:rPr>
          <w:rFonts w:ascii="Times New Roman" w:hAnsi="Times New Roman" w:cs="Times New Roman"/>
          <w:sz w:val="28"/>
          <w:szCs w:val="28"/>
        </w:rPr>
        <w:t xml:space="preserve"> должен быть готов к передаче своего опыта подрастающему пок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лению. Помогать, в частности</w:t>
      </w:r>
      <w:r w:rsidR="00CC027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личным примером, раскрытию умственного</w:t>
      </w:r>
      <w:r w:rsidR="00815FA8">
        <w:rPr>
          <w:rFonts w:ascii="Times New Roman" w:hAnsi="Times New Roman" w:cs="Times New Roman"/>
          <w:sz w:val="28"/>
          <w:szCs w:val="28"/>
        </w:rPr>
        <w:t xml:space="preserve">, творческого </w:t>
      </w:r>
      <w:r>
        <w:rPr>
          <w:rFonts w:ascii="Times New Roman" w:hAnsi="Times New Roman" w:cs="Times New Roman"/>
          <w:sz w:val="28"/>
          <w:szCs w:val="28"/>
        </w:rPr>
        <w:t xml:space="preserve"> потенциала учащихся. Учитель должен привлекать </w:t>
      </w:r>
      <w:r w:rsidR="00815FA8">
        <w:rPr>
          <w:rFonts w:ascii="Times New Roman" w:hAnsi="Times New Roman" w:cs="Times New Roman"/>
          <w:sz w:val="28"/>
          <w:szCs w:val="28"/>
        </w:rPr>
        <w:t>обучающихся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к общ</w:t>
      </w:r>
      <w:r w:rsidR="00CC027B">
        <w:rPr>
          <w:rFonts w:ascii="Times New Roman" w:hAnsi="Times New Roman" w:cs="Times New Roman"/>
          <w:sz w:val="28"/>
          <w:szCs w:val="28"/>
        </w:rPr>
        <w:t>ественной жизни класса и школы</w:t>
      </w:r>
      <w:r w:rsidR="00815FA8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CC027B">
        <w:rPr>
          <w:rFonts w:ascii="Times New Roman" w:hAnsi="Times New Roman" w:cs="Times New Roman"/>
          <w:sz w:val="28"/>
          <w:szCs w:val="28"/>
        </w:rPr>
        <w:t xml:space="preserve"> формировать </w:t>
      </w:r>
      <w:r w:rsidR="00815FA8">
        <w:rPr>
          <w:rFonts w:ascii="Times New Roman" w:hAnsi="Times New Roman" w:cs="Times New Roman"/>
          <w:sz w:val="28"/>
          <w:szCs w:val="28"/>
        </w:rPr>
        <w:t>их личностные интерес</w:t>
      </w:r>
      <w:r w:rsidR="00CC027B">
        <w:rPr>
          <w:rFonts w:ascii="Times New Roman" w:hAnsi="Times New Roman" w:cs="Times New Roman"/>
          <w:sz w:val="28"/>
          <w:szCs w:val="28"/>
        </w:rPr>
        <w:t>, содействовать развитию культурного кругозора и творческих спосо</w:t>
      </w:r>
      <w:r w:rsidR="00CC027B">
        <w:rPr>
          <w:rFonts w:ascii="Times New Roman" w:hAnsi="Times New Roman" w:cs="Times New Roman"/>
          <w:sz w:val="28"/>
          <w:szCs w:val="28"/>
        </w:rPr>
        <w:t>б</w:t>
      </w:r>
      <w:r w:rsidR="00CC027B">
        <w:rPr>
          <w:rFonts w:ascii="Times New Roman" w:hAnsi="Times New Roman" w:cs="Times New Roman"/>
          <w:sz w:val="28"/>
          <w:szCs w:val="28"/>
        </w:rPr>
        <w:t xml:space="preserve">ностей. </w:t>
      </w:r>
      <w:r w:rsidR="00C85270">
        <w:rPr>
          <w:rFonts w:ascii="Times New Roman" w:hAnsi="Times New Roman" w:cs="Times New Roman"/>
          <w:sz w:val="28"/>
          <w:szCs w:val="28"/>
        </w:rPr>
        <w:t>Отчасти этому способствует проективный подход.</w:t>
      </w:r>
    </w:p>
    <w:p w:rsidR="00E961EE" w:rsidRDefault="00C85270" w:rsidP="004B23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03F">
        <w:rPr>
          <w:rFonts w:ascii="Times New Roman" w:hAnsi="Times New Roman" w:cs="Times New Roman"/>
          <w:sz w:val="28"/>
          <w:szCs w:val="28"/>
        </w:rPr>
        <w:t>Проективные методики позволяют переносить свой жизненный опыт на других и на другую ситуацию; выявить установки, неосознаваемые потребн</w:t>
      </w:r>
      <w:r w:rsidRPr="00E6403F">
        <w:rPr>
          <w:rFonts w:ascii="Times New Roman" w:hAnsi="Times New Roman" w:cs="Times New Roman"/>
          <w:sz w:val="28"/>
          <w:szCs w:val="28"/>
        </w:rPr>
        <w:t>о</w:t>
      </w:r>
      <w:r w:rsidRPr="00E6403F">
        <w:rPr>
          <w:rFonts w:ascii="Times New Roman" w:hAnsi="Times New Roman" w:cs="Times New Roman"/>
          <w:sz w:val="28"/>
          <w:szCs w:val="28"/>
        </w:rPr>
        <w:t>сти, побуждения и высказывания; проявлять свое отношение</w:t>
      </w:r>
      <w:r w:rsidR="007A3B56">
        <w:rPr>
          <w:rFonts w:ascii="Times New Roman" w:hAnsi="Times New Roman" w:cs="Times New Roman"/>
          <w:sz w:val="28"/>
          <w:szCs w:val="28"/>
        </w:rPr>
        <w:t xml:space="preserve"> к окружающему миру</w:t>
      </w:r>
      <w:r w:rsidRPr="00E6403F">
        <w:rPr>
          <w:rFonts w:ascii="Times New Roman" w:hAnsi="Times New Roman" w:cs="Times New Roman"/>
          <w:sz w:val="28"/>
          <w:szCs w:val="28"/>
        </w:rPr>
        <w:t>. И высказывания,</w:t>
      </w:r>
      <w:r w:rsidR="007A3B56">
        <w:rPr>
          <w:rFonts w:ascii="Times New Roman" w:hAnsi="Times New Roman" w:cs="Times New Roman"/>
          <w:sz w:val="28"/>
          <w:szCs w:val="28"/>
        </w:rPr>
        <w:t xml:space="preserve"> и</w:t>
      </w:r>
      <w:r w:rsidRPr="00E6403F">
        <w:rPr>
          <w:rFonts w:ascii="Times New Roman" w:hAnsi="Times New Roman" w:cs="Times New Roman"/>
          <w:sz w:val="28"/>
          <w:szCs w:val="28"/>
        </w:rPr>
        <w:t xml:space="preserve"> восприятие,</w:t>
      </w:r>
      <w:r w:rsidR="007A3B56">
        <w:rPr>
          <w:rFonts w:ascii="Times New Roman" w:hAnsi="Times New Roman" w:cs="Times New Roman"/>
          <w:sz w:val="28"/>
          <w:szCs w:val="28"/>
        </w:rPr>
        <w:t xml:space="preserve"> и</w:t>
      </w:r>
      <w:r w:rsidRPr="00E6403F">
        <w:rPr>
          <w:rFonts w:ascii="Times New Roman" w:hAnsi="Times New Roman" w:cs="Times New Roman"/>
          <w:sz w:val="28"/>
          <w:szCs w:val="28"/>
        </w:rPr>
        <w:t xml:space="preserve"> даже двигательные акты являются пр</w:t>
      </w:r>
      <w:r w:rsidRPr="00E6403F">
        <w:rPr>
          <w:rFonts w:ascii="Times New Roman" w:hAnsi="Times New Roman" w:cs="Times New Roman"/>
          <w:sz w:val="28"/>
          <w:szCs w:val="28"/>
        </w:rPr>
        <w:t>о</w:t>
      </w:r>
      <w:r w:rsidRPr="00E6403F">
        <w:rPr>
          <w:rFonts w:ascii="Times New Roman" w:hAnsi="Times New Roman" w:cs="Times New Roman"/>
          <w:sz w:val="28"/>
          <w:szCs w:val="28"/>
        </w:rPr>
        <w:t>екцией личности. Конечно, и взрослые и дети своим сознанием способны пер</w:t>
      </w:r>
      <w:r w:rsidRPr="00E6403F">
        <w:rPr>
          <w:rFonts w:ascii="Times New Roman" w:hAnsi="Times New Roman" w:cs="Times New Roman"/>
          <w:sz w:val="28"/>
          <w:szCs w:val="28"/>
        </w:rPr>
        <w:t>е</w:t>
      </w:r>
      <w:r w:rsidRPr="00E6403F">
        <w:rPr>
          <w:rFonts w:ascii="Times New Roman" w:hAnsi="Times New Roman" w:cs="Times New Roman"/>
          <w:sz w:val="28"/>
          <w:szCs w:val="28"/>
        </w:rPr>
        <w:t>носить (проецировать) образ (свойства, характеристики объекта</w:t>
      </w:r>
      <w:r w:rsidR="007136DD">
        <w:rPr>
          <w:rFonts w:ascii="Times New Roman" w:hAnsi="Times New Roman" w:cs="Times New Roman"/>
          <w:sz w:val="28"/>
          <w:szCs w:val="28"/>
        </w:rPr>
        <w:t>)</w:t>
      </w:r>
      <w:r w:rsidRPr="00E6403F">
        <w:rPr>
          <w:rFonts w:ascii="Times New Roman" w:hAnsi="Times New Roman" w:cs="Times New Roman"/>
          <w:sz w:val="28"/>
          <w:szCs w:val="28"/>
        </w:rPr>
        <w:t xml:space="preserve"> в реальную практику. </w:t>
      </w:r>
      <w:r w:rsidR="007136DD">
        <w:rPr>
          <w:rFonts w:ascii="Times New Roman" w:hAnsi="Times New Roman" w:cs="Times New Roman"/>
          <w:sz w:val="28"/>
          <w:szCs w:val="28"/>
        </w:rPr>
        <w:t>Э</w:t>
      </w:r>
      <w:r w:rsidRPr="00E6403F">
        <w:rPr>
          <w:rFonts w:ascii="Times New Roman" w:hAnsi="Times New Roman" w:cs="Times New Roman"/>
          <w:sz w:val="28"/>
          <w:szCs w:val="28"/>
        </w:rPr>
        <w:t>то зависит от опыта, от умения проектировать.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71E4">
        <w:rPr>
          <w:rFonts w:ascii="Times New Roman" w:hAnsi="Times New Roman" w:cs="Times New Roman"/>
          <w:sz w:val="28"/>
          <w:szCs w:val="28"/>
        </w:rPr>
        <w:t>Проективный по</w:t>
      </w:r>
      <w:r w:rsidR="003171E4">
        <w:rPr>
          <w:rFonts w:ascii="Times New Roman" w:hAnsi="Times New Roman" w:cs="Times New Roman"/>
          <w:sz w:val="28"/>
          <w:szCs w:val="28"/>
        </w:rPr>
        <w:t>д</w:t>
      </w:r>
      <w:r w:rsidR="003171E4">
        <w:rPr>
          <w:rFonts w:ascii="Times New Roman" w:hAnsi="Times New Roman" w:cs="Times New Roman"/>
          <w:sz w:val="28"/>
          <w:szCs w:val="28"/>
        </w:rPr>
        <w:t>ход сопо</w:t>
      </w:r>
      <w:r w:rsidR="003171E4">
        <w:rPr>
          <w:rFonts w:ascii="Times New Roman" w:hAnsi="Times New Roman" w:cs="Times New Roman"/>
          <w:sz w:val="28"/>
          <w:szCs w:val="28"/>
        </w:rPr>
        <w:t>с</w:t>
      </w:r>
      <w:r w:rsidR="003171E4">
        <w:rPr>
          <w:rFonts w:ascii="Times New Roman" w:hAnsi="Times New Roman" w:cs="Times New Roman"/>
          <w:sz w:val="28"/>
          <w:szCs w:val="28"/>
        </w:rPr>
        <w:t xml:space="preserve">тавляет личный опыт и результаты учеников, развивает внутренний мир, возможности и способности учащихся. </w:t>
      </w:r>
      <w:r w:rsidR="007A3B56">
        <w:rPr>
          <w:rFonts w:ascii="Times New Roman" w:hAnsi="Times New Roman" w:cs="Times New Roman"/>
          <w:sz w:val="28"/>
          <w:szCs w:val="28"/>
        </w:rPr>
        <w:t>Здесь-то и увеличивается</w:t>
      </w:r>
      <w:r w:rsidR="007136DD">
        <w:rPr>
          <w:rFonts w:ascii="Times New Roman" w:hAnsi="Times New Roman" w:cs="Times New Roman"/>
          <w:sz w:val="28"/>
          <w:szCs w:val="28"/>
        </w:rPr>
        <w:t xml:space="preserve"> роль уч</w:t>
      </w:r>
      <w:r w:rsidR="007136DD">
        <w:rPr>
          <w:rFonts w:ascii="Times New Roman" w:hAnsi="Times New Roman" w:cs="Times New Roman"/>
          <w:sz w:val="28"/>
          <w:szCs w:val="28"/>
        </w:rPr>
        <w:t>и</w:t>
      </w:r>
      <w:r w:rsidR="007136DD">
        <w:rPr>
          <w:rFonts w:ascii="Times New Roman" w:hAnsi="Times New Roman" w:cs="Times New Roman"/>
          <w:sz w:val="28"/>
          <w:szCs w:val="28"/>
        </w:rPr>
        <w:t>теля</w:t>
      </w:r>
      <w:r w:rsidR="007A3B56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7A3B56"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 w:rsidR="007A3B56">
        <w:rPr>
          <w:rFonts w:ascii="Times New Roman" w:hAnsi="Times New Roman" w:cs="Times New Roman"/>
          <w:sz w:val="28"/>
          <w:szCs w:val="28"/>
        </w:rPr>
        <w:t xml:space="preserve">. </w:t>
      </w:r>
      <w:r w:rsidR="007136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136DD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7136DD">
        <w:rPr>
          <w:rFonts w:ascii="Times New Roman" w:hAnsi="Times New Roman" w:cs="Times New Roman"/>
          <w:sz w:val="28"/>
          <w:szCs w:val="28"/>
        </w:rPr>
        <w:t>о для этого нужно создать все необходимые условия. О</w:t>
      </w:r>
      <w:r w:rsidR="007136DD">
        <w:rPr>
          <w:rFonts w:ascii="Times New Roman" w:hAnsi="Times New Roman" w:cs="Times New Roman"/>
          <w:sz w:val="28"/>
          <w:szCs w:val="28"/>
        </w:rPr>
        <w:t>д</w:t>
      </w:r>
      <w:r w:rsidR="007136DD">
        <w:rPr>
          <w:rFonts w:ascii="Times New Roman" w:hAnsi="Times New Roman" w:cs="Times New Roman"/>
          <w:sz w:val="28"/>
          <w:szCs w:val="28"/>
        </w:rPr>
        <w:t xml:space="preserve">ним из условий является внедрение профессиональных проб. </w:t>
      </w:r>
    </w:p>
    <w:p w:rsidR="007136DD" w:rsidRPr="00E6403F" w:rsidRDefault="00FC1A05" w:rsidP="007136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Профессиональные пробы – это особый вид практики,  и они</w:t>
      </w:r>
      <w:r w:rsidR="007136DD">
        <w:rPr>
          <w:rFonts w:ascii="Times New Roman" w:hAnsi="Times New Roman" w:cs="Times New Roman"/>
          <w:sz w:val="28"/>
          <w:szCs w:val="28"/>
        </w:rPr>
        <w:t xml:space="preserve"> как раз</w:t>
      </w:r>
      <w:r>
        <w:rPr>
          <w:rFonts w:ascii="Times New Roman" w:hAnsi="Times New Roman" w:cs="Times New Roman"/>
          <w:sz w:val="28"/>
          <w:szCs w:val="28"/>
        </w:rPr>
        <w:t xml:space="preserve"> св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заны с жизненным опытом, передаваемым от поколения к поколению.  И в у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ловиях, когда у школьника отсутствует опыт практической деятельности, то выбрать профессию ему становится тяжело, порой даже </w:t>
      </w:r>
      <w:r w:rsidR="007136DD">
        <w:rPr>
          <w:rFonts w:ascii="Times New Roman" w:hAnsi="Times New Roman" w:cs="Times New Roman"/>
          <w:sz w:val="28"/>
          <w:szCs w:val="28"/>
        </w:rPr>
        <w:t xml:space="preserve">является </w:t>
      </w:r>
      <w:r>
        <w:rPr>
          <w:rFonts w:ascii="Times New Roman" w:hAnsi="Times New Roman" w:cs="Times New Roman"/>
          <w:sz w:val="28"/>
          <w:szCs w:val="28"/>
        </w:rPr>
        <w:t xml:space="preserve">непосильной задачей. </w:t>
      </w:r>
      <w:r w:rsidR="007136DD" w:rsidRPr="00E6403F">
        <w:rPr>
          <w:rFonts w:ascii="Times New Roman" w:hAnsi="Times New Roman" w:cs="Times New Roman"/>
          <w:sz w:val="28"/>
          <w:szCs w:val="28"/>
        </w:rPr>
        <w:t xml:space="preserve">Профессиональные пробы нужно разделить по возрасту </w:t>
      </w:r>
      <w:proofErr w:type="gramStart"/>
      <w:r w:rsidR="007136DD" w:rsidRPr="00E6403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7136DD" w:rsidRPr="00E6403F">
        <w:rPr>
          <w:rFonts w:ascii="Times New Roman" w:hAnsi="Times New Roman" w:cs="Times New Roman"/>
          <w:sz w:val="28"/>
          <w:szCs w:val="28"/>
        </w:rPr>
        <w:t>, по уровню готовности к выполнению, по формам, содержанию. Для 1–4 кла</w:t>
      </w:r>
      <w:r w:rsidR="007136DD" w:rsidRPr="00E6403F">
        <w:rPr>
          <w:rFonts w:ascii="Times New Roman" w:hAnsi="Times New Roman" w:cs="Times New Roman"/>
          <w:sz w:val="28"/>
          <w:szCs w:val="28"/>
        </w:rPr>
        <w:t>с</w:t>
      </w:r>
      <w:r w:rsidR="007136DD" w:rsidRPr="00E6403F">
        <w:rPr>
          <w:rFonts w:ascii="Times New Roman" w:hAnsi="Times New Roman" w:cs="Times New Roman"/>
          <w:sz w:val="28"/>
          <w:szCs w:val="28"/>
        </w:rPr>
        <w:t>сов – это сюжетно-ролевые игры, для 5–7 классов – деловые игры, конкурсы, для 8–9 классов – мини-пробы в соответствии с типами профессий, для 10–11 классов – групповые проекты и т. п.</w:t>
      </w:r>
    </w:p>
    <w:p w:rsidR="005C7630" w:rsidRDefault="007136DD" w:rsidP="004B23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Проектировать,</w:t>
      </w:r>
      <w:r w:rsidR="00C33739">
        <w:rPr>
          <w:rFonts w:ascii="Times New Roman" w:hAnsi="Times New Roman" w:cs="Times New Roman"/>
          <w:sz w:val="28"/>
          <w:szCs w:val="28"/>
        </w:rPr>
        <w:t xml:space="preserve"> профессионально самоопределяться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сло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но….</w:t>
      </w:r>
      <w:r w:rsidR="00C33739">
        <w:rPr>
          <w:rFonts w:ascii="Times New Roman" w:hAnsi="Times New Roman" w:cs="Times New Roman"/>
          <w:sz w:val="28"/>
          <w:szCs w:val="28"/>
        </w:rPr>
        <w:t xml:space="preserve"> И роль учителя –</w:t>
      </w:r>
      <w:r w:rsidR="007A3B56">
        <w:rPr>
          <w:rFonts w:ascii="Times New Roman" w:hAnsi="Times New Roman" w:cs="Times New Roman"/>
          <w:sz w:val="28"/>
          <w:szCs w:val="28"/>
        </w:rPr>
        <w:t xml:space="preserve"> </w:t>
      </w:r>
      <w:r w:rsidR="00C33739">
        <w:rPr>
          <w:rFonts w:ascii="Times New Roman" w:hAnsi="Times New Roman" w:cs="Times New Roman"/>
          <w:sz w:val="28"/>
          <w:szCs w:val="28"/>
        </w:rPr>
        <w:t>наставника</w:t>
      </w:r>
      <w:r w:rsidR="007A3B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A3B56"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 w:rsidR="00C33739">
        <w:rPr>
          <w:rFonts w:ascii="Times New Roman" w:hAnsi="Times New Roman" w:cs="Times New Roman"/>
          <w:sz w:val="28"/>
          <w:szCs w:val="28"/>
        </w:rPr>
        <w:t xml:space="preserve"> в этой работе велика</w:t>
      </w:r>
      <w:r w:rsidR="005C763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708DA" w:rsidRPr="00BB5458" w:rsidRDefault="005C7630" w:rsidP="004B23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наставничества </w:t>
      </w:r>
      <w:r w:rsidR="007A3B56">
        <w:rPr>
          <w:rFonts w:ascii="Times New Roman" w:hAnsi="Times New Roman" w:cs="Times New Roman"/>
          <w:sz w:val="28"/>
          <w:szCs w:val="28"/>
        </w:rPr>
        <w:t xml:space="preserve">или </w:t>
      </w:r>
      <w:proofErr w:type="spellStart"/>
      <w:r w:rsidR="007A3B56">
        <w:rPr>
          <w:rFonts w:ascii="Times New Roman" w:hAnsi="Times New Roman" w:cs="Times New Roman"/>
          <w:sz w:val="28"/>
          <w:szCs w:val="28"/>
        </w:rPr>
        <w:t>тьюторства</w:t>
      </w:r>
      <w:proofErr w:type="spellEnd"/>
      <w:r w:rsidR="007A3B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 ра</w:t>
      </w:r>
      <w:r w:rsidR="00A23ACD">
        <w:rPr>
          <w:rFonts w:ascii="Times New Roman" w:hAnsi="Times New Roman" w:cs="Times New Roman"/>
          <w:sz w:val="28"/>
          <w:szCs w:val="28"/>
        </w:rPr>
        <w:t xml:space="preserve">звитие </w:t>
      </w:r>
      <w:r w:rsidR="002A0566">
        <w:rPr>
          <w:rFonts w:ascii="Times New Roman" w:hAnsi="Times New Roman" w:cs="Times New Roman"/>
          <w:sz w:val="28"/>
          <w:szCs w:val="28"/>
        </w:rPr>
        <w:t>у учащихся  с</w:t>
      </w:r>
      <w:r w:rsidR="002A0566">
        <w:rPr>
          <w:rFonts w:ascii="Times New Roman" w:hAnsi="Times New Roman" w:cs="Times New Roman"/>
          <w:sz w:val="28"/>
          <w:szCs w:val="28"/>
        </w:rPr>
        <w:t>а</w:t>
      </w:r>
      <w:r w:rsidR="002A0566">
        <w:rPr>
          <w:rFonts w:ascii="Times New Roman" w:hAnsi="Times New Roman" w:cs="Times New Roman"/>
          <w:sz w:val="28"/>
          <w:szCs w:val="28"/>
        </w:rPr>
        <w:t>моопределения. Самоопределение это</w:t>
      </w:r>
      <w:r w:rsidR="00A23ACD">
        <w:rPr>
          <w:rFonts w:ascii="Times New Roman" w:hAnsi="Times New Roman" w:cs="Times New Roman"/>
          <w:sz w:val="28"/>
          <w:szCs w:val="28"/>
        </w:rPr>
        <w:t xml:space="preserve"> часть всей образовательной деятельности в условиях ФГОС.</w:t>
      </w:r>
      <w:r w:rsidR="007136DD">
        <w:rPr>
          <w:rFonts w:ascii="Times New Roman" w:hAnsi="Times New Roman" w:cs="Times New Roman"/>
          <w:sz w:val="28"/>
          <w:szCs w:val="28"/>
        </w:rPr>
        <w:t xml:space="preserve"> </w:t>
      </w:r>
      <w:r w:rsidR="003708DA">
        <w:rPr>
          <w:rFonts w:ascii="Times New Roman" w:hAnsi="Times New Roman" w:cs="Times New Roman"/>
          <w:sz w:val="28"/>
          <w:szCs w:val="28"/>
        </w:rPr>
        <w:t>Человеку важно давать возможность делать выбор. А н</w:t>
      </w:r>
      <w:r w:rsidR="003708DA">
        <w:rPr>
          <w:rFonts w:ascii="Times New Roman" w:hAnsi="Times New Roman" w:cs="Times New Roman"/>
          <w:sz w:val="28"/>
          <w:szCs w:val="28"/>
        </w:rPr>
        <w:t>а</w:t>
      </w:r>
      <w:r w:rsidR="003708DA">
        <w:rPr>
          <w:rFonts w:ascii="Times New Roman" w:hAnsi="Times New Roman" w:cs="Times New Roman"/>
          <w:sz w:val="28"/>
          <w:szCs w:val="28"/>
        </w:rPr>
        <w:t>ставник это ч</w:t>
      </w:r>
      <w:r w:rsidR="003708DA">
        <w:rPr>
          <w:rFonts w:ascii="Times New Roman" w:hAnsi="Times New Roman" w:cs="Times New Roman"/>
          <w:sz w:val="28"/>
          <w:szCs w:val="28"/>
        </w:rPr>
        <w:t>е</w:t>
      </w:r>
      <w:r w:rsidR="003708DA">
        <w:rPr>
          <w:rFonts w:ascii="Times New Roman" w:hAnsi="Times New Roman" w:cs="Times New Roman"/>
          <w:sz w:val="28"/>
          <w:szCs w:val="28"/>
        </w:rPr>
        <w:t>ловек, который помогает сделать выбор.</w:t>
      </w:r>
      <w:bookmarkStart w:id="0" w:name="_GoBack"/>
      <w:bookmarkEnd w:id="0"/>
    </w:p>
    <w:sectPr w:rsidR="003708DA" w:rsidRPr="00BB5458" w:rsidSect="004B232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compat>
    <w:useFELayout/>
  </w:compat>
  <w:rsids>
    <w:rsidRoot w:val="00BB5458"/>
    <w:rsid w:val="0013633A"/>
    <w:rsid w:val="002A0566"/>
    <w:rsid w:val="003171E4"/>
    <w:rsid w:val="003708DA"/>
    <w:rsid w:val="004B2323"/>
    <w:rsid w:val="005C7630"/>
    <w:rsid w:val="007136DD"/>
    <w:rsid w:val="007A3B56"/>
    <w:rsid w:val="00815FA8"/>
    <w:rsid w:val="00994F6B"/>
    <w:rsid w:val="00A23ACD"/>
    <w:rsid w:val="00AB1679"/>
    <w:rsid w:val="00AD2799"/>
    <w:rsid w:val="00BB5458"/>
    <w:rsid w:val="00C162F1"/>
    <w:rsid w:val="00C33739"/>
    <w:rsid w:val="00C85270"/>
    <w:rsid w:val="00CC027B"/>
    <w:rsid w:val="00DE2887"/>
    <w:rsid w:val="00E62F2A"/>
    <w:rsid w:val="00E961EE"/>
    <w:rsid w:val="00EF789F"/>
    <w:rsid w:val="00FC1A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8DA55-36B4-4DE7-BBE7-C667926DC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2018-12-21T07:07:00Z</cp:lastPrinted>
  <dcterms:created xsi:type="dcterms:W3CDTF">2018-12-21T07:16:00Z</dcterms:created>
  <dcterms:modified xsi:type="dcterms:W3CDTF">2018-12-21T11:06:00Z</dcterms:modified>
</cp:coreProperties>
</file>