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6E" w:rsidRPr="005214C7" w:rsidRDefault="00A74B6E" w:rsidP="008720AC">
      <w:pPr>
        <w:pStyle w:val="Standard"/>
        <w:spacing w:line="360" w:lineRule="auto"/>
        <w:ind w:firstLine="709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5214C7">
        <w:rPr>
          <w:rStyle w:val="a3"/>
          <w:rFonts w:cs="Times New Roman"/>
          <w:i w:val="0"/>
          <w:color w:val="000000" w:themeColor="text1"/>
          <w:sz w:val="28"/>
          <w:szCs w:val="28"/>
        </w:rPr>
        <w:t>Формирование у учащихся умения учиться</w:t>
      </w:r>
      <w:r w:rsidR="005A2B62" w:rsidRPr="005214C7">
        <w:rPr>
          <w:rStyle w:val="a3"/>
          <w:rFonts w:cs="Times New Roman"/>
          <w:i w:val="0"/>
          <w:color w:val="000000" w:themeColor="text1"/>
          <w:sz w:val="28"/>
          <w:szCs w:val="28"/>
        </w:rPr>
        <w:t xml:space="preserve"> </w:t>
      </w:r>
      <w:r w:rsidRPr="005214C7">
        <w:rPr>
          <w:rStyle w:val="a3"/>
          <w:rFonts w:cs="Times New Roman"/>
          <w:i w:val="0"/>
          <w:color w:val="000000" w:themeColor="text1"/>
          <w:sz w:val="28"/>
          <w:szCs w:val="28"/>
        </w:rPr>
        <w:t>на уроках математики</w:t>
      </w:r>
    </w:p>
    <w:p w:rsidR="008720AC" w:rsidRPr="005214C7" w:rsidRDefault="005A2B62" w:rsidP="008720AC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4C7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Кузнецова Т.Ф. </w:t>
      </w:r>
      <w:r w:rsidR="008720AC" w:rsidRPr="005214C7">
        <w:rPr>
          <w:rFonts w:ascii="Times New Roman" w:hAnsi="Times New Roman" w:cs="Times New Roman"/>
          <w:i/>
          <w:sz w:val="28"/>
          <w:szCs w:val="28"/>
        </w:rPr>
        <w:t>(</w:t>
      </w:r>
      <w:r w:rsidR="008720AC" w:rsidRPr="005214C7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="008720AC" w:rsidRPr="005214C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8720AC" w:rsidRPr="005214C7">
        <w:rPr>
          <w:rFonts w:ascii="Times New Roman" w:hAnsi="Times New Roman" w:cs="Times New Roman"/>
          <w:i/>
          <w:sz w:val="28"/>
          <w:szCs w:val="28"/>
          <w:lang w:val="en-US"/>
        </w:rPr>
        <w:t>rubin</w:t>
      </w:r>
      <w:proofErr w:type="spellEnd"/>
      <w:r w:rsidR="008720AC" w:rsidRPr="005214C7">
        <w:rPr>
          <w:rFonts w:ascii="Times New Roman" w:hAnsi="Times New Roman" w:cs="Times New Roman"/>
          <w:i/>
          <w:sz w:val="28"/>
          <w:szCs w:val="28"/>
        </w:rPr>
        <w:t>@</w:t>
      </w:r>
      <w:r w:rsidR="008720AC" w:rsidRPr="005214C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8720AC" w:rsidRPr="005214C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8720AC" w:rsidRPr="005214C7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8720AC" w:rsidRPr="005214C7">
        <w:rPr>
          <w:rFonts w:ascii="Times New Roman" w:hAnsi="Times New Roman" w:cs="Times New Roman"/>
          <w:i/>
          <w:sz w:val="28"/>
          <w:szCs w:val="28"/>
        </w:rPr>
        <w:t>)</w:t>
      </w:r>
    </w:p>
    <w:p w:rsidR="005A2B62" w:rsidRPr="005214C7" w:rsidRDefault="005A2B62" w:rsidP="008720AC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4C7">
        <w:rPr>
          <w:rFonts w:ascii="Times New Roman" w:hAnsi="Times New Roman" w:cs="Times New Roman"/>
          <w:i/>
          <w:sz w:val="28"/>
          <w:szCs w:val="28"/>
        </w:rPr>
        <w:t>МБОУ СОШ №112 г</w:t>
      </w:r>
      <w:proofErr w:type="gramStart"/>
      <w:r w:rsidRPr="005214C7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5214C7">
        <w:rPr>
          <w:rFonts w:ascii="Times New Roman" w:hAnsi="Times New Roman" w:cs="Times New Roman"/>
          <w:i/>
          <w:sz w:val="28"/>
          <w:szCs w:val="28"/>
        </w:rPr>
        <w:t>азань</w:t>
      </w:r>
    </w:p>
    <w:p w:rsidR="005A2B62" w:rsidRPr="005214C7" w:rsidRDefault="005A2B62" w:rsidP="008720A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0AC" w:rsidRPr="005214C7" w:rsidRDefault="008720AC" w:rsidP="008720A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14C7">
        <w:rPr>
          <w:rFonts w:ascii="Times New Roman" w:hAnsi="Times New Roman" w:cs="Times New Roman"/>
          <w:i/>
          <w:sz w:val="28"/>
          <w:szCs w:val="28"/>
        </w:rPr>
        <w:t>В статье рассматривается использование</w:t>
      </w:r>
    </w:p>
    <w:p w:rsidR="005A2B62" w:rsidRPr="005214C7" w:rsidRDefault="008720AC" w:rsidP="008720A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14C7">
        <w:rPr>
          <w:rFonts w:ascii="Times New Roman" w:hAnsi="Times New Roman" w:cs="Times New Roman"/>
          <w:i/>
          <w:sz w:val="28"/>
          <w:szCs w:val="28"/>
        </w:rPr>
        <w:t xml:space="preserve"> алгоритма как средства</w:t>
      </w:r>
      <w:r w:rsidR="005A2B62" w:rsidRPr="005214C7">
        <w:rPr>
          <w:rFonts w:ascii="Times New Roman" w:hAnsi="Times New Roman" w:cs="Times New Roman"/>
          <w:i/>
          <w:sz w:val="28"/>
          <w:szCs w:val="28"/>
        </w:rPr>
        <w:t xml:space="preserve"> формирования </w:t>
      </w:r>
    </w:p>
    <w:p w:rsidR="005A2B62" w:rsidRPr="005214C7" w:rsidRDefault="008720AC" w:rsidP="008720A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14C7">
        <w:rPr>
          <w:rFonts w:ascii="Times New Roman" w:hAnsi="Times New Roman" w:cs="Times New Roman"/>
          <w:i/>
          <w:sz w:val="28"/>
          <w:szCs w:val="28"/>
        </w:rPr>
        <w:t>ОУУ учащихся</w:t>
      </w:r>
    </w:p>
    <w:p w:rsidR="00A74B6E" w:rsidRPr="005214C7" w:rsidRDefault="00A74B6E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Необходимым условием соответствия образовательного процесса современным требованиям, личностно-ориентированного характера обучения, формирования целостного мировоззрения учащегося, является формирование умений учиться, самостоятельно приобретать знания, ориентироваться в стремительном потоке научной информации.  </w:t>
      </w:r>
    </w:p>
    <w:p w:rsidR="00917757" w:rsidRPr="005214C7" w:rsidRDefault="00073EF8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Поэтому он</w:t>
      </w:r>
      <w:r w:rsidR="009C56A0" w:rsidRPr="005214C7">
        <w:rPr>
          <w:rFonts w:cs="Times New Roman"/>
          <w:sz w:val="28"/>
          <w:szCs w:val="28"/>
        </w:rPr>
        <w:t xml:space="preserve"> </w:t>
      </w:r>
      <w:r w:rsidR="00917757" w:rsidRPr="005214C7">
        <w:rPr>
          <w:rFonts w:cs="Times New Roman"/>
          <w:sz w:val="28"/>
          <w:szCs w:val="28"/>
        </w:rPr>
        <w:t xml:space="preserve"> должен научиться</w:t>
      </w:r>
      <w:r w:rsidR="0050434A" w:rsidRPr="005214C7">
        <w:rPr>
          <w:rFonts w:cs="Times New Roman"/>
          <w:sz w:val="28"/>
          <w:szCs w:val="28"/>
        </w:rPr>
        <w:t>:</w:t>
      </w:r>
      <w:r w:rsidR="00917757" w:rsidRPr="005214C7">
        <w:rPr>
          <w:rFonts w:cs="Times New Roman"/>
          <w:sz w:val="28"/>
          <w:szCs w:val="28"/>
        </w:rPr>
        <w:t xml:space="preserve"> </w:t>
      </w:r>
      <w:r w:rsidR="0050434A" w:rsidRPr="005214C7">
        <w:rPr>
          <w:rFonts w:cs="Times New Roman"/>
          <w:sz w:val="28"/>
          <w:szCs w:val="28"/>
        </w:rPr>
        <w:t xml:space="preserve">  </w:t>
      </w:r>
    </w:p>
    <w:p w:rsidR="00917757" w:rsidRPr="005214C7" w:rsidRDefault="009C56A0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-</w:t>
      </w:r>
      <w:r w:rsidR="00917757" w:rsidRPr="005214C7">
        <w:rPr>
          <w:rFonts w:cs="Times New Roman"/>
          <w:sz w:val="28"/>
          <w:szCs w:val="28"/>
        </w:rPr>
        <w:t>думать,</w:t>
      </w:r>
      <w:r w:rsidR="00CA6AC1" w:rsidRPr="005214C7">
        <w:rPr>
          <w:rFonts w:cs="Times New Roman"/>
          <w:sz w:val="28"/>
          <w:szCs w:val="28"/>
        </w:rPr>
        <w:t xml:space="preserve"> анализировать,</w:t>
      </w:r>
      <w:r w:rsidR="00917757" w:rsidRPr="005214C7">
        <w:rPr>
          <w:rFonts w:cs="Times New Roman"/>
          <w:sz w:val="28"/>
          <w:szCs w:val="28"/>
        </w:rPr>
        <w:t xml:space="preserve"> сравнивать</w:t>
      </w:r>
      <w:r w:rsidR="00CA6AC1" w:rsidRPr="005214C7">
        <w:rPr>
          <w:rFonts w:cs="Times New Roman"/>
          <w:sz w:val="28"/>
          <w:szCs w:val="28"/>
        </w:rPr>
        <w:t xml:space="preserve"> несколько объектов</w:t>
      </w:r>
      <w:r w:rsidR="00917757" w:rsidRPr="005214C7">
        <w:rPr>
          <w:rFonts w:cs="Times New Roman"/>
          <w:sz w:val="28"/>
          <w:szCs w:val="28"/>
        </w:rPr>
        <w:t>.</w:t>
      </w:r>
    </w:p>
    <w:p w:rsidR="00917757" w:rsidRPr="005214C7" w:rsidRDefault="009C56A0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-в</w:t>
      </w:r>
      <w:r w:rsidR="00917757" w:rsidRPr="005214C7">
        <w:rPr>
          <w:rFonts w:cs="Times New Roman"/>
          <w:sz w:val="28"/>
          <w:szCs w:val="28"/>
        </w:rPr>
        <w:t xml:space="preserve">ыделять логически законченные части в </w:t>
      </w:r>
      <w:proofErr w:type="gramStart"/>
      <w:r w:rsidR="00917757" w:rsidRPr="005214C7">
        <w:rPr>
          <w:rFonts w:cs="Times New Roman"/>
          <w:sz w:val="28"/>
          <w:szCs w:val="28"/>
        </w:rPr>
        <w:t>прочитанном</w:t>
      </w:r>
      <w:proofErr w:type="gramEnd"/>
      <w:r w:rsidR="00917757" w:rsidRPr="005214C7">
        <w:rPr>
          <w:rFonts w:cs="Times New Roman"/>
          <w:sz w:val="28"/>
          <w:szCs w:val="28"/>
        </w:rPr>
        <w:t>, устанавливать</w:t>
      </w:r>
      <w:r w:rsidR="00073EF8" w:rsidRPr="005214C7">
        <w:rPr>
          <w:rFonts w:cs="Times New Roman"/>
          <w:sz w:val="28"/>
          <w:szCs w:val="28"/>
        </w:rPr>
        <w:t xml:space="preserve"> </w:t>
      </w:r>
      <w:r w:rsidR="0050434A" w:rsidRPr="005214C7">
        <w:rPr>
          <w:rFonts w:cs="Times New Roman"/>
          <w:sz w:val="28"/>
          <w:szCs w:val="28"/>
        </w:rPr>
        <w:t xml:space="preserve">  </w:t>
      </w:r>
      <w:r w:rsidR="00073EF8" w:rsidRPr="005214C7">
        <w:rPr>
          <w:rFonts w:cs="Times New Roman"/>
          <w:sz w:val="28"/>
          <w:szCs w:val="28"/>
        </w:rPr>
        <w:t xml:space="preserve">взаимосвязь </w:t>
      </w:r>
      <w:r w:rsidR="00917757" w:rsidRPr="005214C7">
        <w:rPr>
          <w:rFonts w:cs="Times New Roman"/>
          <w:sz w:val="28"/>
          <w:szCs w:val="28"/>
        </w:rPr>
        <w:t xml:space="preserve"> между ними.</w:t>
      </w:r>
    </w:p>
    <w:p w:rsidR="00917757" w:rsidRPr="005214C7" w:rsidRDefault="009C56A0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-</w:t>
      </w:r>
      <w:r w:rsidR="00CA6AC1" w:rsidRPr="005214C7">
        <w:rPr>
          <w:rFonts w:cs="Times New Roman"/>
          <w:sz w:val="28"/>
          <w:szCs w:val="28"/>
        </w:rPr>
        <w:t>строить математические модели.</w:t>
      </w:r>
    </w:p>
    <w:p w:rsidR="00917757" w:rsidRPr="005214C7" w:rsidRDefault="00073EF8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На многих предметах в школе используется алгоритмический язык.  </w:t>
      </w:r>
      <w:r w:rsidR="007A23C0" w:rsidRPr="005214C7">
        <w:rPr>
          <w:rFonts w:cs="Times New Roman"/>
          <w:sz w:val="28"/>
          <w:szCs w:val="28"/>
        </w:rPr>
        <w:t>Но н</w:t>
      </w:r>
      <w:r w:rsidRPr="005214C7">
        <w:rPr>
          <w:rFonts w:cs="Times New Roman"/>
          <w:sz w:val="28"/>
          <w:szCs w:val="28"/>
        </w:rPr>
        <w:t>аиболее част</w:t>
      </w:r>
      <w:r w:rsidR="009C56A0" w:rsidRPr="005214C7">
        <w:rPr>
          <w:rFonts w:cs="Times New Roman"/>
          <w:sz w:val="28"/>
          <w:szCs w:val="28"/>
        </w:rPr>
        <w:t xml:space="preserve">о </w:t>
      </w:r>
      <w:r w:rsidRPr="005214C7">
        <w:rPr>
          <w:rFonts w:cs="Times New Roman"/>
          <w:sz w:val="28"/>
          <w:szCs w:val="28"/>
        </w:rPr>
        <w:t xml:space="preserve">с алгоритмами учащиеся встречаются </w:t>
      </w:r>
      <w:r w:rsidR="009C56A0" w:rsidRPr="005214C7">
        <w:rPr>
          <w:rFonts w:cs="Times New Roman"/>
          <w:sz w:val="28"/>
          <w:szCs w:val="28"/>
        </w:rPr>
        <w:t>в курсе математики. С понятием алгоритма  школьник постоянно с</w:t>
      </w:r>
      <w:r w:rsidR="00542B8E" w:rsidRPr="005214C7">
        <w:rPr>
          <w:rFonts w:cs="Times New Roman"/>
          <w:sz w:val="28"/>
          <w:szCs w:val="28"/>
        </w:rPr>
        <w:t>талкиваются</w:t>
      </w:r>
      <w:r w:rsidR="00011029" w:rsidRPr="005214C7">
        <w:rPr>
          <w:rFonts w:cs="Times New Roman"/>
          <w:sz w:val="28"/>
          <w:szCs w:val="28"/>
        </w:rPr>
        <w:t xml:space="preserve"> в  повседневной жизни.</w:t>
      </w:r>
      <w:r w:rsidR="009C56A0" w:rsidRPr="005214C7">
        <w:rPr>
          <w:rFonts w:cs="Times New Roman"/>
          <w:sz w:val="28"/>
          <w:szCs w:val="28"/>
        </w:rPr>
        <w:t xml:space="preserve"> Первоначальное представление о понятии алгоритма школьники получ</w:t>
      </w:r>
      <w:r w:rsidR="007A23C0" w:rsidRPr="005214C7">
        <w:rPr>
          <w:rFonts w:cs="Times New Roman"/>
          <w:sz w:val="28"/>
          <w:szCs w:val="28"/>
        </w:rPr>
        <w:t>ают из повседневной жизни</w:t>
      </w:r>
      <w:r w:rsidR="009C56A0" w:rsidRPr="005214C7">
        <w:rPr>
          <w:rFonts w:cs="Times New Roman"/>
          <w:sz w:val="28"/>
          <w:szCs w:val="28"/>
        </w:rPr>
        <w:t>.</w:t>
      </w:r>
      <w:r w:rsidRPr="005214C7">
        <w:rPr>
          <w:rFonts w:cs="Times New Roman"/>
          <w:sz w:val="28"/>
          <w:szCs w:val="28"/>
        </w:rPr>
        <w:t xml:space="preserve"> </w:t>
      </w:r>
      <w:r w:rsidR="00DE643A" w:rsidRPr="005214C7">
        <w:rPr>
          <w:rFonts w:cs="Times New Roman"/>
          <w:sz w:val="28"/>
          <w:szCs w:val="28"/>
        </w:rPr>
        <w:t xml:space="preserve"> Примером алгоритма может служить</w:t>
      </w:r>
      <w:r w:rsidR="00542B8E" w:rsidRPr="005214C7">
        <w:rPr>
          <w:rFonts w:cs="Times New Roman"/>
          <w:sz w:val="28"/>
          <w:szCs w:val="28"/>
        </w:rPr>
        <w:t xml:space="preserve"> правило перехода улицы, </w:t>
      </w:r>
      <w:r w:rsidR="007A23C0" w:rsidRPr="005214C7">
        <w:rPr>
          <w:rFonts w:cs="Times New Roman"/>
          <w:sz w:val="28"/>
          <w:szCs w:val="28"/>
        </w:rPr>
        <w:t xml:space="preserve">выполнение домашнего задания, правила приема лекарства, </w:t>
      </w:r>
      <w:r w:rsidR="00542B8E" w:rsidRPr="005214C7">
        <w:rPr>
          <w:rFonts w:cs="Times New Roman"/>
          <w:sz w:val="28"/>
          <w:szCs w:val="28"/>
        </w:rPr>
        <w:t xml:space="preserve">правило сложения «столбиком» натуральных чисел. Под алгоритмом </w:t>
      </w:r>
      <w:r w:rsidR="005168D6" w:rsidRPr="005214C7">
        <w:rPr>
          <w:rFonts w:cs="Times New Roman"/>
          <w:sz w:val="28"/>
          <w:szCs w:val="28"/>
        </w:rPr>
        <w:t xml:space="preserve">мы </w:t>
      </w:r>
      <w:r w:rsidR="00542B8E" w:rsidRPr="005214C7">
        <w:rPr>
          <w:rFonts w:cs="Times New Roman"/>
          <w:sz w:val="28"/>
          <w:szCs w:val="28"/>
        </w:rPr>
        <w:t xml:space="preserve">понимаем точное предписание для совершения некоторой </w:t>
      </w:r>
      <w:r w:rsidR="007A23C0" w:rsidRPr="005214C7">
        <w:rPr>
          <w:rFonts w:cs="Times New Roman"/>
          <w:sz w:val="28"/>
          <w:szCs w:val="28"/>
        </w:rPr>
        <w:t xml:space="preserve"> последовательности </w:t>
      </w:r>
      <w:r w:rsidR="00542B8E" w:rsidRPr="005214C7">
        <w:rPr>
          <w:rFonts w:cs="Times New Roman"/>
          <w:sz w:val="28"/>
          <w:szCs w:val="28"/>
        </w:rPr>
        <w:t xml:space="preserve"> действий над исходными данными.</w:t>
      </w:r>
    </w:p>
    <w:p w:rsidR="00CD47BF" w:rsidRPr="005214C7" w:rsidRDefault="000E60DB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Алгоритм целесообразно использовать на первоначальных этапах фо</w:t>
      </w:r>
      <w:r w:rsidR="005C453B" w:rsidRPr="005214C7">
        <w:rPr>
          <w:rFonts w:cs="Times New Roman"/>
          <w:sz w:val="28"/>
          <w:szCs w:val="28"/>
        </w:rPr>
        <w:t>рмирования действия, так как он</w:t>
      </w:r>
      <w:r w:rsidRPr="005214C7">
        <w:rPr>
          <w:rFonts w:cs="Times New Roman"/>
          <w:sz w:val="28"/>
          <w:szCs w:val="28"/>
        </w:rPr>
        <w:t xml:space="preserve"> даёт подробное описание последовательности операций. </w:t>
      </w:r>
      <w:r w:rsidR="00445F25" w:rsidRPr="005214C7">
        <w:rPr>
          <w:rFonts w:cs="Times New Roman"/>
          <w:sz w:val="28"/>
          <w:szCs w:val="28"/>
        </w:rPr>
        <w:t xml:space="preserve">И наилучший способ запоминания </w:t>
      </w:r>
      <w:r w:rsidR="004D48EF" w:rsidRPr="005214C7">
        <w:rPr>
          <w:rFonts w:cs="Times New Roman"/>
          <w:sz w:val="28"/>
          <w:szCs w:val="28"/>
        </w:rPr>
        <w:t xml:space="preserve">и понимания </w:t>
      </w:r>
      <w:r w:rsidR="00445F25" w:rsidRPr="005214C7">
        <w:rPr>
          <w:rFonts w:cs="Times New Roman"/>
          <w:sz w:val="28"/>
          <w:szCs w:val="28"/>
        </w:rPr>
        <w:t xml:space="preserve">алгоритма это, когда учащиеся сами, под руководством учителя, составляют </w:t>
      </w:r>
      <w:r w:rsidR="00445F25" w:rsidRPr="005214C7">
        <w:rPr>
          <w:rFonts w:cs="Times New Roman"/>
          <w:sz w:val="28"/>
          <w:szCs w:val="28"/>
        </w:rPr>
        <w:lastRenderedPageBreak/>
        <w:t xml:space="preserve">алгоритм после объяснения материала. </w:t>
      </w:r>
    </w:p>
    <w:p w:rsidR="00493BF5" w:rsidRPr="005214C7" w:rsidRDefault="00CD47BF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Так, в статье, я хотела подробнее рассмотреть использование алгоритмической структуры </w:t>
      </w:r>
      <w:r w:rsidR="00B7302E" w:rsidRPr="005214C7">
        <w:rPr>
          <w:rFonts w:cs="Times New Roman"/>
          <w:sz w:val="28"/>
          <w:szCs w:val="28"/>
        </w:rPr>
        <w:t xml:space="preserve">на уроках математики </w:t>
      </w:r>
      <w:r w:rsidRPr="005214C7">
        <w:rPr>
          <w:rFonts w:cs="Times New Roman"/>
          <w:sz w:val="28"/>
          <w:szCs w:val="28"/>
        </w:rPr>
        <w:t>при решении</w:t>
      </w:r>
      <w:r w:rsidR="00203930" w:rsidRPr="005214C7">
        <w:rPr>
          <w:rFonts w:cs="Times New Roman"/>
          <w:sz w:val="28"/>
          <w:szCs w:val="28"/>
        </w:rPr>
        <w:t xml:space="preserve"> задач и заданий, доказательств</w:t>
      </w:r>
      <w:r w:rsidRPr="005214C7">
        <w:rPr>
          <w:rFonts w:cs="Times New Roman"/>
          <w:sz w:val="28"/>
          <w:szCs w:val="28"/>
        </w:rPr>
        <w:t xml:space="preserve"> теорем и решение геометрических задач</w:t>
      </w:r>
      <w:r w:rsidR="00493BF5" w:rsidRPr="005214C7">
        <w:rPr>
          <w:rFonts w:cs="Times New Roman"/>
          <w:sz w:val="28"/>
          <w:szCs w:val="28"/>
        </w:rPr>
        <w:t>.</w:t>
      </w:r>
    </w:p>
    <w:p w:rsidR="004D48EF" w:rsidRPr="005214C7" w:rsidRDefault="004D48EF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 </w:t>
      </w:r>
      <w:r w:rsidR="00203930" w:rsidRPr="005214C7">
        <w:rPr>
          <w:rFonts w:cs="Times New Roman"/>
          <w:bCs/>
          <w:sz w:val="28"/>
          <w:szCs w:val="28"/>
        </w:rPr>
        <w:t>П</w:t>
      </w:r>
      <w:r w:rsidRPr="005214C7">
        <w:rPr>
          <w:rFonts w:cs="Times New Roman"/>
          <w:bCs/>
          <w:sz w:val="28"/>
          <w:szCs w:val="28"/>
        </w:rPr>
        <w:t xml:space="preserve">роцесс обучения решению </w:t>
      </w:r>
      <w:r w:rsidR="005C453B" w:rsidRPr="005214C7">
        <w:rPr>
          <w:rFonts w:cs="Times New Roman"/>
          <w:bCs/>
          <w:sz w:val="28"/>
          <w:szCs w:val="28"/>
        </w:rPr>
        <w:t xml:space="preserve"> </w:t>
      </w:r>
      <w:r w:rsidR="00203930" w:rsidRPr="005214C7">
        <w:rPr>
          <w:rFonts w:cs="Times New Roman"/>
          <w:bCs/>
          <w:sz w:val="28"/>
          <w:szCs w:val="28"/>
        </w:rPr>
        <w:t xml:space="preserve">задач или </w:t>
      </w:r>
      <w:r w:rsidR="005C453B" w:rsidRPr="005214C7">
        <w:rPr>
          <w:rFonts w:cs="Times New Roman"/>
          <w:bCs/>
          <w:sz w:val="28"/>
          <w:szCs w:val="28"/>
        </w:rPr>
        <w:t>заданий</w:t>
      </w:r>
      <w:r w:rsidRPr="005214C7">
        <w:rPr>
          <w:rFonts w:cs="Times New Roman"/>
          <w:bCs/>
          <w:sz w:val="28"/>
          <w:szCs w:val="28"/>
        </w:rPr>
        <w:t xml:space="preserve"> проводится по следующей схеме:</w:t>
      </w:r>
    </w:p>
    <w:p w:rsidR="004D48EF" w:rsidRPr="005214C7" w:rsidRDefault="004D48EF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1)  Коллек</w:t>
      </w:r>
      <w:r w:rsidR="005B6609" w:rsidRPr="005214C7">
        <w:rPr>
          <w:rFonts w:cs="Times New Roman"/>
          <w:sz w:val="28"/>
          <w:szCs w:val="28"/>
        </w:rPr>
        <w:t>тивное решение нескольких заданий</w:t>
      </w:r>
      <w:r w:rsidRPr="005214C7">
        <w:rPr>
          <w:rFonts w:cs="Times New Roman"/>
          <w:sz w:val="28"/>
          <w:szCs w:val="28"/>
        </w:rPr>
        <w:t>, относящихся к данному классу задач.</w:t>
      </w:r>
    </w:p>
    <w:p w:rsidR="004D48EF" w:rsidRPr="005214C7" w:rsidRDefault="004D48EF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2)  Выдвижение проблемы для нах</w:t>
      </w:r>
      <w:r w:rsidR="00CD47BF" w:rsidRPr="005214C7">
        <w:rPr>
          <w:rFonts w:cs="Times New Roman"/>
          <w:sz w:val="28"/>
          <w:szCs w:val="28"/>
        </w:rPr>
        <w:t>ождения алгоритма решения  задания</w:t>
      </w:r>
      <w:r w:rsidRPr="005214C7">
        <w:rPr>
          <w:rFonts w:cs="Times New Roman"/>
          <w:sz w:val="28"/>
          <w:szCs w:val="28"/>
        </w:rPr>
        <w:t xml:space="preserve"> данного вида.</w:t>
      </w:r>
    </w:p>
    <w:p w:rsidR="004D48EF" w:rsidRPr="005214C7" w:rsidRDefault="004D48EF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3)  Отыскание учащимися (под руководством учителя) алгоритмического предписания.</w:t>
      </w:r>
    </w:p>
    <w:p w:rsidR="004D48EF" w:rsidRPr="005214C7" w:rsidRDefault="00CD47BF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4)  Закрепление </w:t>
      </w:r>
      <w:r w:rsidR="004D48EF" w:rsidRPr="005214C7">
        <w:rPr>
          <w:rFonts w:cs="Times New Roman"/>
          <w:sz w:val="28"/>
          <w:szCs w:val="28"/>
        </w:rPr>
        <w:t xml:space="preserve"> структуры алгоритма и отдельных операций, из которых слагается решение, в пр</w:t>
      </w:r>
      <w:r w:rsidRPr="005214C7">
        <w:rPr>
          <w:rFonts w:cs="Times New Roman"/>
          <w:sz w:val="28"/>
          <w:szCs w:val="28"/>
        </w:rPr>
        <w:t>оцессе коллективного решения  заданий</w:t>
      </w:r>
      <w:r w:rsidR="004D48EF" w:rsidRPr="005214C7">
        <w:rPr>
          <w:rFonts w:cs="Times New Roman"/>
          <w:sz w:val="28"/>
          <w:szCs w:val="28"/>
        </w:rPr>
        <w:t>.</w:t>
      </w:r>
    </w:p>
    <w:p w:rsidR="004D48EF" w:rsidRPr="005214C7" w:rsidRDefault="004D48EF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5</w:t>
      </w:r>
      <w:r w:rsidR="00CD47BF" w:rsidRPr="005214C7">
        <w:rPr>
          <w:rFonts w:cs="Times New Roman"/>
          <w:sz w:val="28"/>
          <w:szCs w:val="28"/>
        </w:rPr>
        <w:t>)  Самостоятельное решение заданий</w:t>
      </w:r>
      <w:r w:rsidRPr="005214C7">
        <w:rPr>
          <w:rFonts w:cs="Times New Roman"/>
          <w:sz w:val="28"/>
          <w:szCs w:val="28"/>
        </w:rPr>
        <w:t>.</w:t>
      </w:r>
    </w:p>
    <w:p w:rsidR="00513820" w:rsidRPr="005214C7" w:rsidRDefault="000876B0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Пример: </w:t>
      </w:r>
      <w:r w:rsidR="00E2254E" w:rsidRPr="005214C7">
        <w:rPr>
          <w:rFonts w:cs="Times New Roman"/>
          <w:sz w:val="28"/>
          <w:szCs w:val="28"/>
        </w:rPr>
        <w:t>8 класс. Тема: «Рациональные уравнения как математическая модель реальной ситуации»</w:t>
      </w:r>
      <w:r w:rsidR="00513820" w:rsidRPr="005214C7">
        <w:rPr>
          <w:rFonts w:cs="Times New Roman"/>
          <w:sz w:val="28"/>
          <w:szCs w:val="28"/>
        </w:rPr>
        <w:t>. Традиционный алгоритм при решении таких задач хорошо описан в учебниках.</w:t>
      </w:r>
    </w:p>
    <w:p w:rsidR="00513820" w:rsidRPr="005214C7" w:rsidRDefault="00513820" w:rsidP="008720AC">
      <w:pPr>
        <w:pStyle w:val="Standard"/>
        <w:numPr>
          <w:ilvl w:val="0"/>
          <w:numId w:val="18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Составление математической модели</w:t>
      </w:r>
    </w:p>
    <w:p w:rsidR="00513820" w:rsidRPr="005214C7" w:rsidRDefault="00513820" w:rsidP="008720AC">
      <w:pPr>
        <w:pStyle w:val="Standard"/>
        <w:numPr>
          <w:ilvl w:val="0"/>
          <w:numId w:val="18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Работа с составленной моделью</w:t>
      </w:r>
    </w:p>
    <w:p w:rsidR="00513820" w:rsidRPr="005214C7" w:rsidRDefault="00513820" w:rsidP="008720AC">
      <w:pPr>
        <w:pStyle w:val="Standard"/>
        <w:numPr>
          <w:ilvl w:val="0"/>
          <w:numId w:val="18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Ответ на вопрос задачи</w:t>
      </w:r>
    </w:p>
    <w:p w:rsidR="00E2254E" w:rsidRPr="005214C7" w:rsidRDefault="00513820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 Большое затруднение у учащихся вызывает составление математической модели или другими словами составление  уравнения. Для этого я дополнила  алгоритм и первым пунктом ввела составление краткой записи задачи в виде таблицы</w:t>
      </w:r>
      <w:r w:rsidR="00131179" w:rsidRPr="005214C7">
        <w:rPr>
          <w:rFonts w:cs="Times New Roman"/>
          <w:sz w:val="28"/>
          <w:szCs w:val="28"/>
        </w:rPr>
        <w:t>, по которой составить уравнение становится легче. Рассмотрим это на примере.</w:t>
      </w:r>
    </w:p>
    <w:p w:rsidR="00131179" w:rsidRPr="005214C7" w:rsidRDefault="0013117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  <w:u w:val="single"/>
        </w:rPr>
        <w:t>Задача.</w:t>
      </w:r>
      <w:r w:rsidRPr="005214C7">
        <w:rPr>
          <w:rFonts w:cs="Times New Roman"/>
          <w:sz w:val="28"/>
          <w:szCs w:val="28"/>
        </w:rPr>
        <w:t xml:space="preserve"> Катер прошел 27 км по течению реки и 42 км против течения, затратив на весь путь по течению реки на 1 час меньше, чем на путь против течения. Какова скорость катера против течения, если скорость течения реки равна 3 км/час.</w:t>
      </w:r>
    </w:p>
    <w:p w:rsidR="00131179" w:rsidRPr="005214C7" w:rsidRDefault="0013117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  <w:u w:val="single"/>
        </w:rPr>
        <w:lastRenderedPageBreak/>
        <w:t>Решение.</w:t>
      </w:r>
      <w:r w:rsidRPr="005214C7">
        <w:rPr>
          <w:rFonts w:cs="Times New Roman"/>
          <w:sz w:val="28"/>
          <w:szCs w:val="28"/>
        </w:rPr>
        <w:t xml:space="preserve"> 1)Составляем краткую запись условия задачи  в виде таблицы.</w:t>
      </w:r>
    </w:p>
    <w:p w:rsidR="00EE24E1" w:rsidRPr="005214C7" w:rsidRDefault="00EE24E1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Пусть </w:t>
      </w:r>
      <w:proofErr w:type="spellStart"/>
      <w:r w:rsidRPr="005214C7">
        <w:rPr>
          <w:rFonts w:cs="Times New Roman"/>
          <w:sz w:val="28"/>
          <w:szCs w:val="28"/>
        </w:rPr>
        <w:t>х</w:t>
      </w:r>
      <w:proofErr w:type="spellEnd"/>
      <w:r w:rsidR="00F022CC" w:rsidRPr="005214C7">
        <w:rPr>
          <w:rFonts w:cs="Times New Roman"/>
          <w:sz w:val="28"/>
          <w:szCs w:val="28"/>
        </w:rPr>
        <w:t xml:space="preserve"> </w:t>
      </w:r>
      <w:r w:rsidRPr="005214C7">
        <w:rPr>
          <w:rFonts w:cs="Times New Roman"/>
          <w:sz w:val="28"/>
          <w:szCs w:val="28"/>
        </w:rPr>
        <w:t>км/час – собственная скорость катера, тогда:</w:t>
      </w:r>
    </w:p>
    <w:tbl>
      <w:tblPr>
        <w:tblStyle w:val="a9"/>
        <w:tblW w:w="0" w:type="auto"/>
        <w:tblInd w:w="786" w:type="dxa"/>
        <w:tblLook w:val="04A0"/>
      </w:tblPr>
      <w:tblGrid>
        <w:gridCol w:w="2866"/>
        <w:gridCol w:w="1418"/>
        <w:gridCol w:w="1275"/>
        <w:gridCol w:w="1985"/>
      </w:tblGrid>
      <w:tr w:rsidR="00A37C6A" w:rsidRPr="005214C7" w:rsidTr="008720AC">
        <w:tc>
          <w:tcPr>
            <w:tcW w:w="2866" w:type="dxa"/>
          </w:tcPr>
          <w:p w:rsidR="00131179" w:rsidRPr="005214C7" w:rsidRDefault="00131179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179" w:rsidRPr="005214C7" w:rsidRDefault="00131179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5214C7">
              <w:rPr>
                <w:rFonts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275" w:type="dxa"/>
          </w:tcPr>
          <w:p w:rsidR="00131179" w:rsidRPr="005214C7" w:rsidRDefault="008720AC" w:rsidP="008720A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214C7">
              <w:rPr>
                <w:rFonts w:cs="Times New Roman"/>
                <w:sz w:val="28"/>
                <w:szCs w:val="28"/>
                <w:lang w:val="en-US"/>
              </w:rPr>
              <w:t xml:space="preserve">     </w:t>
            </w:r>
            <w:r w:rsidR="00131179" w:rsidRPr="005214C7">
              <w:rPr>
                <w:rFonts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</w:tcPr>
          <w:p w:rsidR="00131179" w:rsidRPr="005214C7" w:rsidRDefault="00131179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5214C7">
              <w:rPr>
                <w:rFonts w:cs="Times New Roman"/>
                <w:sz w:val="28"/>
                <w:szCs w:val="28"/>
                <w:lang w:val="en-US"/>
              </w:rPr>
              <w:t>t</w:t>
            </w:r>
          </w:p>
        </w:tc>
      </w:tr>
      <w:tr w:rsidR="00A37C6A" w:rsidRPr="005214C7" w:rsidTr="008720AC">
        <w:tc>
          <w:tcPr>
            <w:tcW w:w="2866" w:type="dxa"/>
          </w:tcPr>
          <w:p w:rsidR="00EE24E1" w:rsidRPr="005214C7" w:rsidRDefault="00EE24E1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5214C7">
              <w:rPr>
                <w:rFonts w:cs="Times New Roman"/>
                <w:sz w:val="28"/>
                <w:szCs w:val="28"/>
              </w:rPr>
              <w:t>По течению</w:t>
            </w:r>
          </w:p>
        </w:tc>
        <w:tc>
          <w:tcPr>
            <w:tcW w:w="1418" w:type="dxa"/>
          </w:tcPr>
          <w:p w:rsidR="00131179" w:rsidRPr="005214C7" w:rsidRDefault="00EE24E1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5214C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131179" w:rsidRPr="005214C7" w:rsidRDefault="00EE24E1" w:rsidP="008720AC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214C7">
              <w:rPr>
                <w:rFonts w:cs="Times New Roman"/>
                <w:sz w:val="28"/>
                <w:szCs w:val="28"/>
                <w:lang w:val="en-US"/>
              </w:rPr>
              <w:t>x+3</w:t>
            </w:r>
          </w:p>
        </w:tc>
        <w:tc>
          <w:tcPr>
            <w:tcW w:w="1985" w:type="dxa"/>
          </w:tcPr>
          <w:p w:rsidR="00131179" w:rsidRPr="005214C7" w:rsidRDefault="009E4983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cs="Times New Roman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cs="Times New Roman"/>
                      </w:rPr>
                      <m:t>+3</m:t>
                    </m:r>
                  </m:den>
                </m:f>
              </m:oMath>
            </m:oMathPara>
          </w:p>
        </w:tc>
      </w:tr>
      <w:tr w:rsidR="00A37C6A" w:rsidRPr="005214C7" w:rsidTr="008720AC">
        <w:trPr>
          <w:trHeight w:val="515"/>
        </w:trPr>
        <w:tc>
          <w:tcPr>
            <w:tcW w:w="2866" w:type="dxa"/>
          </w:tcPr>
          <w:p w:rsidR="00EE24E1" w:rsidRPr="005214C7" w:rsidRDefault="00EE24E1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5214C7">
              <w:rPr>
                <w:rFonts w:cs="Times New Roman"/>
                <w:sz w:val="28"/>
                <w:szCs w:val="28"/>
              </w:rPr>
              <w:t>Против течения</w:t>
            </w:r>
          </w:p>
        </w:tc>
        <w:tc>
          <w:tcPr>
            <w:tcW w:w="1418" w:type="dxa"/>
          </w:tcPr>
          <w:p w:rsidR="00131179" w:rsidRPr="005214C7" w:rsidRDefault="00EE24E1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5214C7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131179" w:rsidRPr="005214C7" w:rsidRDefault="00EE24E1" w:rsidP="008720AC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214C7">
              <w:rPr>
                <w:rFonts w:cs="Times New Roman"/>
                <w:sz w:val="28"/>
                <w:szCs w:val="28"/>
                <w:lang w:val="en-US"/>
              </w:rPr>
              <w:t>x-3</w:t>
            </w:r>
          </w:p>
        </w:tc>
        <w:tc>
          <w:tcPr>
            <w:tcW w:w="1985" w:type="dxa"/>
          </w:tcPr>
          <w:p w:rsidR="00131179" w:rsidRPr="005214C7" w:rsidRDefault="009E4983" w:rsidP="008720AC">
            <w:pPr>
              <w:pStyle w:val="Standard"/>
              <w:spacing w:line="360" w:lineRule="auto"/>
              <w:ind w:firstLine="709"/>
              <w:jc w:val="both"/>
              <w:rPr>
                <w:rFonts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cs="Times New Roman"/>
                      </w:rPr>
                      <m:t>42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den>
                </m:f>
              </m:oMath>
            </m:oMathPara>
          </w:p>
        </w:tc>
      </w:tr>
    </w:tbl>
    <w:p w:rsidR="00131179" w:rsidRPr="005214C7" w:rsidRDefault="00EE24E1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2) Составляем математическую модель или составляем уравнение:</w:t>
      </w:r>
    </w:p>
    <w:p w:rsidR="00EE24E1" w:rsidRPr="005214C7" w:rsidRDefault="009E4983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/>
                  <w:sz w:val="28"/>
                  <w:szCs w:val="28"/>
                </w:rPr>
                <m:t>42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cs="Times New Roman"/>
                  <w:sz w:val="28"/>
                  <w:szCs w:val="28"/>
                </w:rPr>
                <m:t>-</m:t>
              </m:r>
              <m:r>
                <w:rPr>
                  <w:rFonts w:asci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cs="Times New Roman"/>
              <w:sz w:val="28"/>
              <w:szCs w:val="28"/>
            </w:rPr>
            <m:t xml:space="preserve"> </m:t>
          </m:r>
          <m:r>
            <w:rPr>
              <w:rFonts w:ascii="Cambria Math" w:cs="Times New Roman"/>
              <w:sz w:val="28"/>
              <w:szCs w:val="28"/>
            </w:rPr>
            <m:t>-</m:t>
          </m:r>
          <m:r>
            <w:rPr>
              <w:rFonts w:asci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cs="Times New Roman"/>
                  <w:sz w:val="28"/>
                  <w:szCs w:val="28"/>
                </w:rPr>
                <m:t>+3</m:t>
              </m:r>
            </m:den>
          </m:f>
          <m:r>
            <w:rPr>
              <w:rFonts w:ascii="Cambria Math" w:cs="Times New Roman"/>
              <w:sz w:val="28"/>
              <w:szCs w:val="28"/>
            </w:rPr>
            <m:t>=1</m:t>
          </m:r>
        </m:oMath>
      </m:oMathPara>
    </w:p>
    <w:p w:rsidR="00EE24E1" w:rsidRPr="005214C7" w:rsidRDefault="00EE24E1" w:rsidP="008720AC">
      <w:pPr>
        <w:pStyle w:val="Standard"/>
        <w:numPr>
          <w:ilvl w:val="0"/>
          <w:numId w:val="1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Работаем с составленной моделью и получаем, что </w:t>
      </w:r>
      <w:r w:rsidR="00DE743B" w:rsidRPr="005214C7">
        <w:rPr>
          <w:rFonts w:cs="Times New Roman"/>
          <w:sz w:val="28"/>
          <w:szCs w:val="28"/>
        </w:rPr>
        <w:t>х=24 км/час</w:t>
      </w:r>
    </w:p>
    <w:p w:rsidR="00DE743B" w:rsidRPr="005214C7" w:rsidRDefault="00DE743B" w:rsidP="008720AC">
      <w:pPr>
        <w:pStyle w:val="Standard"/>
        <w:numPr>
          <w:ilvl w:val="0"/>
          <w:numId w:val="1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Отвечаем на вопрос задачи. Ответ: 21 км/час</w:t>
      </w:r>
      <w:r w:rsidR="00F022CC" w:rsidRPr="005214C7">
        <w:rPr>
          <w:rFonts w:cs="Times New Roman"/>
          <w:sz w:val="28"/>
          <w:szCs w:val="28"/>
        </w:rPr>
        <w:t>.</w:t>
      </w:r>
    </w:p>
    <w:p w:rsidR="00F022CC" w:rsidRPr="005214C7" w:rsidRDefault="00A37C6A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По данному алгоритму ученик сможет решать однотипные задачи и на движение и на работу. Он должен хорошо понимать алгоритмическую структуру. Пользуясь ей, учащийся  постепенно избавляется от вредной привычки –</w:t>
      </w:r>
      <w:r w:rsidR="008720AC" w:rsidRPr="005214C7">
        <w:rPr>
          <w:rFonts w:cs="Times New Roman"/>
          <w:sz w:val="28"/>
          <w:szCs w:val="28"/>
        </w:rPr>
        <w:t xml:space="preserve"> </w:t>
      </w:r>
      <w:r w:rsidRPr="005214C7">
        <w:rPr>
          <w:rFonts w:cs="Times New Roman"/>
          <w:sz w:val="28"/>
          <w:szCs w:val="28"/>
        </w:rPr>
        <w:t>запоминания наизусть. Всегда поддерживаю  попытку ученика изложить по-своему хотя бы часть алгоритма  и возможно дополнить его в схожей  ситуации. Считаю, что если учащийся  способен реконструировать, обобщить материал, конкретизировать, переместить  отдельные части  - это говорит о том, что он  хорошо освоил данный материал.</w:t>
      </w:r>
    </w:p>
    <w:p w:rsidR="00DD3100" w:rsidRPr="005214C7" w:rsidRDefault="000876B0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6-ой класс. Сложение отрицательных чисел и чисел с разными знаками. Сначала на  градуснике </w:t>
      </w:r>
      <w:r w:rsidR="00284789" w:rsidRPr="005214C7">
        <w:rPr>
          <w:rFonts w:cs="Times New Roman"/>
          <w:sz w:val="28"/>
          <w:szCs w:val="28"/>
        </w:rPr>
        <w:t xml:space="preserve">вместе с классом </w:t>
      </w:r>
      <w:r w:rsidRPr="005214C7">
        <w:rPr>
          <w:rFonts w:cs="Times New Roman"/>
          <w:sz w:val="28"/>
          <w:szCs w:val="28"/>
        </w:rPr>
        <w:t>складываем числа. Затем составляем вместе алгоритмическое правило. Закрепляем его на конкретных примерах.</w:t>
      </w:r>
    </w:p>
    <w:p w:rsidR="000876B0" w:rsidRPr="005214C7" w:rsidRDefault="008720AC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214C7">
        <w:rPr>
          <w:rFonts w:cs="Times New Roman"/>
          <w:sz w:val="28"/>
          <w:szCs w:val="28"/>
        </w:rPr>
        <w:t>Например</w:t>
      </w:r>
      <w:proofErr w:type="gramEnd"/>
      <w:r w:rsidRPr="005214C7">
        <w:rPr>
          <w:rFonts w:cs="Times New Roman"/>
          <w:sz w:val="28"/>
          <w:szCs w:val="28"/>
        </w:rPr>
        <w:t xml:space="preserve"> а</w:t>
      </w:r>
      <w:r w:rsidR="00FA64DA" w:rsidRPr="005214C7">
        <w:rPr>
          <w:rFonts w:cs="Times New Roman"/>
          <w:sz w:val="28"/>
          <w:szCs w:val="28"/>
        </w:rPr>
        <w:t>лгоритм сложения чисел с разными знаками.</w:t>
      </w:r>
    </w:p>
    <w:p w:rsidR="00FA64DA" w:rsidRPr="005214C7" w:rsidRDefault="00FA64DA" w:rsidP="008720AC">
      <w:pPr>
        <w:pStyle w:val="Standard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Проверяем условие: слагаемые с разными знаками.</w:t>
      </w:r>
    </w:p>
    <w:p w:rsidR="00FA64DA" w:rsidRPr="005214C7" w:rsidRDefault="00FA64DA" w:rsidP="008720AC">
      <w:pPr>
        <w:pStyle w:val="Standard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Из</w:t>
      </w:r>
      <w:r w:rsidR="00284789" w:rsidRPr="005214C7">
        <w:rPr>
          <w:rFonts w:cs="Times New Roman"/>
          <w:sz w:val="28"/>
          <w:szCs w:val="28"/>
        </w:rPr>
        <w:t xml:space="preserve"> модуля большего вычитаем модуль меньшего.</w:t>
      </w:r>
    </w:p>
    <w:p w:rsidR="00284789" w:rsidRPr="005214C7" w:rsidRDefault="00284789" w:rsidP="008720AC">
      <w:pPr>
        <w:pStyle w:val="Standard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В ответе ставим знак того числа, модуль которого больше.</w:t>
      </w:r>
    </w:p>
    <w:p w:rsidR="000876B0" w:rsidRPr="005214C7" w:rsidRDefault="00906680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Далее ученик должен сам научиться применять это алгоритмическое предписание на более сложных примерах, когда даются несколько слагаемых или слагаемые представлены обыкновенными и десятичными дробями.</w:t>
      </w:r>
    </w:p>
    <w:p w:rsidR="00906680" w:rsidRPr="005214C7" w:rsidRDefault="00906680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Пример: 8-й класс. Формула корней квадратного уравнения ах</w:t>
      </w:r>
      <w:proofErr w:type="gramStart"/>
      <w:r w:rsidRPr="005214C7">
        <w:rPr>
          <w:rFonts w:cs="Times New Roman"/>
          <w:sz w:val="28"/>
          <w:szCs w:val="28"/>
          <w:vertAlign w:val="superscript"/>
        </w:rPr>
        <w:t>2</w:t>
      </w:r>
      <w:proofErr w:type="gramEnd"/>
      <w:r w:rsidRPr="005214C7">
        <w:rPr>
          <w:rFonts w:cs="Times New Roman"/>
          <w:sz w:val="28"/>
          <w:szCs w:val="28"/>
        </w:rPr>
        <w:t xml:space="preserve"> + </w:t>
      </w:r>
      <w:proofErr w:type="spellStart"/>
      <w:r w:rsidRPr="005214C7">
        <w:rPr>
          <w:rFonts w:cs="Times New Roman"/>
          <w:sz w:val="28"/>
          <w:szCs w:val="28"/>
        </w:rPr>
        <w:t>bx</w:t>
      </w:r>
      <w:proofErr w:type="spellEnd"/>
      <w:r w:rsidRPr="005214C7">
        <w:rPr>
          <w:rFonts w:cs="Times New Roman"/>
          <w:sz w:val="28"/>
          <w:szCs w:val="28"/>
        </w:rPr>
        <w:t xml:space="preserve"> + c=0.</w:t>
      </w:r>
    </w:p>
    <w:p w:rsidR="005214C7" w:rsidRDefault="005214C7" w:rsidP="005214C7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lastRenderedPageBreak/>
        <w:t xml:space="preserve"> </w:t>
      </w:r>
      <w:r w:rsidR="00906680" w:rsidRPr="005214C7">
        <w:rPr>
          <w:rFonts w:cs="Times New Roman"/>
          <w:sz w:val="28"/>
          <w:szCs w:val="28"/>
        </w:rPr>
        <w:t xml:space="preserve">1) Проверяем условие: </w:t>
      </w:r>
      <w:proofErr w:type="spellStart"/>
      <w:r w:rsidR="00906680" w:rsidRPr="005214C7">
        <w:rPr>
          <w:rFonts w:cs="Times New Roman"/>
          <w:sz w:val="28"/>
          <w:szCs w:val="28"/>
        </w:rPr>
        <w:t>a</w:t>
      </w:r>
      <w:proofErr w:type="spellEnd"/>
      <w:r w:rsidR="00906680" w:rsidRPr="005214C7">
        <w:rPr>
          <w:rFonts w:cs="Times New Roman"/>
          <w:sz w:val="28"/>
          <w:szCs w:val="28"/>
        </w:rPr>
        <w:t xml:space="preserve"> ≠  0    </w:t>
      </w:r>
    </w:p>
    <w:p w:rsidR="00906680" w:rsidRPr="005214C7" w:rsidRDefault="005214C7" w:rsidP="005214C7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06680" w:rsidRPr="005214C7">
        <w:rPr>
          <w:rFonts w:cs="Times New Roman"/>
          <w:sz w:val="28"/>
          <w:szCs w:val="28"/>
        </w:rPr>
        <w:t>2)  Находим D = b</w:t>
      </w:r>
      <w:r w:rsidR="00906680" w:rsidRPr="005214C7">
        <w:rPr>
          <w:rFonts w:cs="Times New Roman"/>
          <w:sz w:val="28"/>
          <w:szCs w:val="28"/>
          <w:vertAlign w:val="superscript"/>
        </w:rPr>
        <w:t>2</w:t>
      </w:r>
      <w:r w:rsidR="00906680" w:rsidRPr="005214C7">
        <w:rPr>
          <w:rFonts w:cs="Times New Roman"/>
          <w:sz w:val="28"/>
          <w:szCs w:val="28"/>
        </w:rPr>
        <w:t xml:space="preserve"> – 4ac; проверяем: D &gt; 0.</w:t>
      </w:r>
    </w:p>
    <w:p w:rsidR="005214C7" w:rsidRDefault="005214C7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 </w:t>
      </w:r>
      <w:r w:rsidR="00906680" w:rsidRPr="005214C7">
        <w:rPr>
          <w:rFonts w:cs="Times New Roman"/>
          <w:sz w:val="28"/>
          <w:szCs w:val="28"/>
        </w:rPr>
        <w:t xml:space="preserve">3)  Если это условие выполнено, то вычисляем корни </w:t>
      </w:r>
      <w:r w:rsidR="00861B95" w:rsidRPr="005214C7">
        <w:rPr>
          <w:rFonts w:cs="Times New Roman"/>
          <w:sz w:val="28"/>
          <w:szCs w:val="28"/>
        </w:rPr>
        <w:t>фо</w:t>
      </w:r>
      <w:r w:rsidR="00906680" w:rsidRPr="005214C7">
        <w:rPr>
          <w:rFonts w:cs="Times New Roman"/>
          <w:sz w:val="28"/>
          <w:szCs w:val="28"/>
        </w:rPr>
        <w:t>рмуле</w:t>
      </w:r>
      <m:oMath>
        <m:r>
          <w:rPr>
            <w:rFonts w:ascii="Cambria Math" w:cs="Times New Roman"/>
            <w:sz w:val="28"/>
            <w:szCs w:val="28"/>
          </w:rPr>
          <m:t xml:space="preserve">: 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 xml:space="preserve">  </m:t>
            </m:r>
            <m:r>
              <w:rPr>
                <w:rFonts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cs="Times New Roman"/>
                <w:sz w:val="28"/>
                <w:szCs w:val="28"/>
              </w:rPr>
              <m:t>±√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cs="Times New Roman"/>
            <w:sz w:val="28"/>
            <w:szCs w:val="28"/>
          </w:rPr>
          <m:t>;</m:t>
        </m:r>
      </m:oMath>
      <w:r w:rsidR="00906680" w:rsidRPr="005214C7">
        <w:rPr>
          <w:rFonts w:cs="Times New Roman"/>
          <w:sz w:val="28"/>
          <w:szCs w:val="28"/>
        </w:rPr>
        <w:t xml:space="preserve"> </w:t>
      </w:r>
      <w:r w:rsidRPr="005214C7">
        <w:rPr>
          <w:rFonts w:cs="Times New Roman"/>
          <w:sz w:val="28"/>
          <w:szCs w:val="28"/>
        </w:rPr>
        <w:t xml:space="preserve"> </w:t>
      </w:r>
    </w:p>
    <w:p w:rsidR="00906680" w:rsidRPr="005214C7" w:rsidRDefault="005214C7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4) </w:t>
      </w:r>
      <w:r w:rsidR="00C46BF1" w:rsidRPr="005214C7">
        <w:rPr>
          <w:rFonts w:cs="Times New Roman"/>
          <w:sz w:val="28"/>
          <w:szCs w:val="28"/>
        </w:rPr>
        <w:t>если</w:t>
      </w:r>
      <w:r w:rsidR="005C453B" w:rsidRPr="005214C7">
        <w:rPr>
          <w:rFonts w:cs="Times New Roman"/>
          <w:sz w:val="28"/>
          <w:szCs w:val="28"/>
        </w:rPr>
        <w:t xml:space="preserve">  </w:t>
      </w:r>
      <w:r w:rsidR="00906680" w:rsidRPr="005214C7">
        <w:rPr>
          <w:rFonts w:cs="Times New Roman"/>
          <w:sz w:val="28"/>
          <w:szCs w:val="28"/>
          <w:lang w:val="en-US"/>
        </w:rPr>
        <w:t>D</w:t>
      </w:r>
      <w:r w:rsidR="00906680" w:rsidRPr="005214C7">
        <w:rPr>
          <w:rFonts w:cs="Times New Roman"/>
          <w:sz w:val="28"/>
          <w:szCs w:val="28"/>
        </w:rPr>
        <w:t xml:space="preserve">=0, то вычисляем корни по формуле: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cs="Times New Roman"/>
            <w:sz w:val="28"/>
            <w:szCs w:val="28"/>
          </w:rPr>
          <m:t>.</m:t>
        </m:r>
      </m:oMath>
    </w:p>
    <w:p w:rsidR="005214C7" w:rsidRDefault="005214C7" w:rsidP="005214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C7">
        <w:rPr>
          <w:rFonts w:ascii="Times New Roman" w:hAnsi="Times New Roman" w:cs="Times New Roman"/>
          <w:sz w:val="28"/>
          <w:szCs w:val="28"/>
        </w:rPr>
        <w:t xml:space="preserve">5)  </w:t>
      </w:r>
      <w:r w:rsidR="00906680" w:rsidRPr="005214C7">
        <w:rPr>
          <w:rFonts w:ascii="Times New Roman" w:hAnsi="Times New Roman" w:cs="Times New Roman"/>
          <w:sz w:val="28"/>
          <w:szCs w:val="28"/>
          <w:lang w:val="en-US"/>
        </w:rPr>
        <w:t xml:space="preserve">D&lt;0, </w:t>
      </w:r>
      <w:r w:rsidR="00906680" w:rsidRPr="005214C7">
        <w:rPr>
          <w:rFonts w:ascii="Times New Roman" w:hAnsi="Times New Roman" w:cs="Times New Roman"/>
          <w:sz w:val="28"/>
          <w:szCs w:val="28"/>
        </w:rPr>
        <w:t>то нет корней</w:t>
      </w:r>
      <w:r w:rsidR="00493BF5" w:rsidRPr="005214C7">
        <w:rPr>
          <w:rFonts w:ascii="Times New Roman" w:hAnsi="Times New Roman" w:cs="Times New Roman"/>
          <w:sz w:val="28"/>
          <w:szCs w:val="28"/>
        </w:rPr>
        <w:t>.</w:t>
      </w:r>
    </w:p>
    <w:p w:rsidR="00493BF5" w:rsidRPr="005214C7" w:rsidRDefault="00493BF5" w:rsidP="005214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C7">
        <w:rPr>
          <w:rFonts w:ascii="Times New Roman" w:hAnsi="Times New Roman" w:cs="Times New Roman"/>
          <w:sz w:val="28"/>
          <w:szCs w:val="28"/>
        </w:rPr>
        <w:t>Квадратные уравнения, как правило, не даютс</w:t>
      </w:r>
      <w:r w:rsidR="00A857C4" w:rsidRPr="005214C7">
        <w:rPr>
          <w:rFonts w:ascii="Times New Roman" w:hAnsi="Times New Roman" w:cs="Times New Roman"/>
          <w:sz w:val="28"/>
          <w:szCs w:val="28"/>
        </w:rPr>
        <w:t>я в стандартном виде, к нему</w:t>
      </w:r>
      <w:r w:rsidRPr="005214C7">
        <w:rPr>
          <w:rFonts w:ascii="Times New Roman" w:hAnsi="Times New Roman" w:cs="Times New Roman"/>
          <w:sz w:val="28"/>
          <w:szCs w:val="28"/>
        </w:rPr>
        <w:t xml:space="preserve"> надо привести. И здесь надо подключить </w:t>
      </w:r>
      <w:r w:rsidR="00634FB1" w:rsidRPr="005214C7">
        <w:rPr>
          <w:rFonts w:ascii="Times New Roman" w:hAnsi="Times New Roman" w:cs="Times New Roman"/>
          <w:sz w:val="28"/>
          <w:szCs w:val="28"/>
        </w:rPr>
        <w:t xml:space="preserve">  знания предыдущих тем</w:t>
      </w:r>
      <w:r w:rsidRPr="005214C7">
        <w:rPr>
          <w:rFonts w:ascii="Times New Roman" w:hAnsi="Times New Roman" w:cs="Times New Roman"/>
          <w:sz w:val="28"/>
          <w:szCs w:val="28"/>
        </w:rPr>
        <w:t xml:space="preserve">, что и помогает включить новый материал в </w:t>
      </w:r>
      <w:r w:rsidR="00634FB1" w:rsidRPr="005214C7">
        <w:rPr>
          <w:rFonts w:ascii="Times New Roman" w:hAnsi="Times New Roman" w:cs="Times New Roman"/>
          <w:sz w:val="28"/>
          <w:szCs w:val="28"/>
        </w:rPr>
        <w:t>структуру прежних знаний, к поним</w:t>
      </w:r>
      <w:r w:rsidRPr="005214C7">
        <w:rPr>
          <w:rFonts w:ascii="Times New Roman" w:hAnsi="Times New Roman" w:cs="Times New Roman"/>
          <w:sz w:val="28"/>
          <w:szCs w:val="28"/>
        </w:rPr>
        <w:t xml:space="preserve">анию </w:t>
      </w:r>
      <w:r w:rsidR="00634FB1" w:rsidRPr="005214C7">
        <w:rPr>
          <w:rFonts w:ascii="Times New Roman" w:hAnsi="Times New Roman" w:cs="Times New Roman"/>
          <w:sz w:val="28"/>
          <w:szCs w:val="28"/>
        </w:rPr>
        <w:t>взаимосвязей</w:t>
      </w:r>
      <w:r w:rsidR="003542D5" w:rsidRPr="005214C7">
        <w:rPr>
          <w:rFonts w:ascii="Times New Roman" w:hAnsi="Times New Roman" w:cs="Times New Roman"/>
          <w:sz w:val="28"/>
          <w:szCs w:val="28"/>
        </w:rPr>
        <w:t>.</w:t>
      </w:r>
    </w:p>
    <w:p w:rsidR="000B4A93" w:rsidRPr="005214C7" w:rsidRDefault="000B4A93" w:rsidP="005214C7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Пример:</w:t>
      </w:r>
      <w:r w:rsidR="0030263C" w:rsidRPr="005214C7">
        <w:rPr>
          <w:rFonts w:cs="Times New Roman"/>
          <w:sz w:val="28"/>
          <w:szCs w:val="28"/>
        </w:rPr>
        <w:t xml:space="preserve"> 11 класс. Нахождение наибольшего или наименьшего значения функции </w:t>
      </w:r>
      <w:r w:rsidR="0030263C" w:rsidRPr="005214C7">
        <w:rPr>
          <w:rFonts w:cs="Times New Roman"/>
          <w:sz w:val="28"/>
          <w:szCs w:val="28"/>
          <w:lang w:val="en-US"/>
        </w:rPr>
        <w:t>f</w:t>
      </w:r>
      <w:r w:rsidR="0030263C" w:rsidRPr="005214C7">
        <w:rPr>
          <w:rFonts w:cs="Times New Roman"/>
          <w:sz w:val="28"/>
          <w:szCs w:val="28"/>
        </w:rPr>
        <w:t>(</w:t>
      </w:r>
      <w:r w:rsidR="0030263C" w:rsidRPr="005214C7">
        <w:rPr>
          <w:rFonts w:cs="Times New Roman"/>
          <w:sz w:val="28"/>
          <w:szCs w:val="28"/>
          <w:lang w:val="en-US"/>
        </w:rPr>
        <w:t>x</w:t>
      </w:r>
      <w:r w:rsidR="0030263C" w:rsidRPr="005214C7">
        <w:rPr>
          <w:rFonts w:cs="Times New Roman"/>
          <w:sz w:val="28"/>
          <w:szCs w:val="28"/>
        </w:rPr>
        <w:t>) на промежутке.</w:t>
      </w:r>
    </w:p>
    <w:p w:rsidR="00002C2C" w:rsidRPr="005214C7" w:rsidRDefault="00634FB1" w:rsidP="008720AC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Найти значения функции в крайних точках промежутка.</w:t>
      </w:r>
    </w:p>
    <w:p w:rsidR="00634FB1" w:rsidRPr="005214C7" w:rsidRDefault="00634FB1" w:rsidP="008720AC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Найти точки экстремума в данном промежутке.</w:t>
      </w:r>
    </w:p>
    <w:p w:rsidR="00634FB1" w:rsidRPr="005214C7" w:rsidRDefault="00634FB1" w:rsidP="008720AC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Найти значение функции в точках экстремума.</w:t>
      </w:r>
    </w:p>
    <w:p w:rsidR="00634FB1" w:rsidRPr="005214C7" w:rsidRDefault="00634FB1" w:rsidP="008720AC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Сравнить значения и дать ответ.</w:t>
      </w:r>
    </w:p>
    <w:p w:rsidR="00634FB1" w:rsidRPr="005214C7" w:rsidRDefault="00634FB1" w:rsidP="008720AC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Следование алгоритму не дает ученику растеряться при иссл</w:t>
      </w:r>
      <w:r w:rsidR="00A857C4" w:rsidRPr="005214C7">
        <w:rPr>
          <w:rFonts w:cs="Times New Roman"/>
          <w:sz w:val="28"/>
          <w:szCs w:val="28"/>
        </w:rPr>
        <w:t xml:space="preserve">едовании более сложных функций. </w:t>
      </w:r>
    </w:p>
    <w:p w:rsidR="00A02E29" w:rsidRPr="005214C7" w:rsidRDefault="00FA40AB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Н</w:t>
      </w:r>
      <w:r w:rsidR="009842F9" w:rsidRPr="005214C7">
        <w:rPr>
          <w:rFonts w:cs="Times New Roman"/>
          <w:sz w:val="28"/>
          <w:szCs w:val="28"/>
        </w:rPr>
        <w:t xml:space="preserve">а уроках геометрии </w:t>
      </w:r>
      <w:r w:rsidR="00E61404" w:rsidRPr="005214C7">
        <w:rPr>
          <w:rFonts w:cs="Times New Roman"/>
          <w:sz w:val="28"/>
          <w:szCs w:val="28"/>
        </w:rPr>
        <w:t xml:space="preserve">также стараюсь использовать алгоритмическую структуру при доказательстве теорем и решении геометрических задач. </w:t>
      </w:r>
      <w:r w:rsidR="00A02E29" w:rsidRPr="005214C7">
        <w:rPr>
          <w:rFonts w:cs="Times New Roman"/>
          <w:sz w:val="28"/>
          <w:szCs w:val="28"/>
        </w:rPr>
        <w:t xml:space="preserve">После того, как теорема объяснена и доказана учителем, учащиеся читают ее самостоятельно. И далее вместе с классом разбиваем доказательство на смысловые части, даем им название и составляем план или алгоритм доказательства теоремы. 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Например, план доказательства теоремы Пифагора: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а</w:t>
      </w:r>
      <w:proofErr w:type="gramStart"/>
      <w:r w:rsidRPr="005214C7">
        <w:rPr>
          <w:rFonts w:cs="Times New Roman"/>
          <w:sz w:val="28"/>
          <w:szCs w:val="28"/>
        </w:rPr>
        <w:t>)д</w:t>
      </w:r>
      <w:proofErr w:type="gramEnd"/>
      <w:r w:rsidRPr="005214C7">
        <w:rPr>
          <w:rFonts w:cs="Times New Roman"/>
          <w:sz w:val="28"/>
          <w:szCs w:val="28"/>
        </w:rPr>
        <w:t>ополнительные построения;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б</w:t>
      </w:r>
      <w:proofErr w:type="gramStart"/>
      <w:r w:rsidRPr="005214C7">
        <w:rPr>
          <w:rFonts w:cs="Times New Roman"/>
          <w:sz w:val="28"/>
          <w:szCs w:val="28"/>
        </w:rPr>
        <w:t>)в</w:t>
      </w:r>
      <w:proofErr w:type="gramEnd"/>
      <w:r w:rsidRPr="005214C7">
        <w:rPr>
          <w:rFonts w:cs="Times New Roman"/>
          <w:sz w:val="28"/>
          <w:szCs w:val="28"/>
        </w:rPr>
        <w:t>нутренний четырехугольник -квадрат;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в</w:t>
      </w:r>
      <w:proofErr w:type="gramStart"/>
      <w:r w:rsidRPr="005214C7">
        <w:rPr>
          <w:rFonts w:cs="Times New Roman"/>
          <w:sz w:val="28"/>
          <w:szCs w:val="28"/>
        </w:rPr>
        <w:t>)п</w:t>
      </w:r>
      <w:proofErr w:type="gramEnd"/>
      <w:r w:rsidRPr="005214C7">
        <w:rPr>
          <w:rFonts w:cs="Times New Roman"/>
          <w:sz w:val="28"/>
          <w:szCs w:val="28"/>
        </w:rPr>
        <w:t>лощадь входящих фигур;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lastRenderedPageBreak/>
        <w:t>г</w:t>
      </w:r>
      <w:proofErr w:type="gramStart"/>
      <w:r w:rsidRPr="005214C7">
        <w:rPr>
          <w:rFonts w:cs="Times New Roman"/>
          <w:sz w:val="28"/>
          <w:szCs w:val="28"/>
        </w:rPr>
        <w:t>)п</w:t>
      </w:r>
      <w:proofErr w:type="gramEnd"/>
      <w:r w:rsidRPr="005214C7">
        <w:rPr>
          <w:rFonts w:cs="Times New Roman"/>
          <w:sz w:val="28"/>
          <w:szCs w:val="28"/>
        </w:rPr>
        <w:t>лощадь внешнего  квадрата;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5214C7">
        <w:rPr>
          <w:rFonts w:cs="Times New Roman"/>
          <w:sz w:val="28"/>
          <w:szCs w:val="28"/>
        </w:rPr>
        <w:t>д</w:t>
      </w:r>
      <w:proofErr w:type="spellEnd"/>
      <w:proofErr w:type="gramStart"/>
      <w:r w:rsidRPr="005214C7">
        <w:rPr>
          <w:rFonts w:cs="Times New Roman"/>
          <w:sz w:val="28"/>
          <w:szCs w:val="28"/>
        </w:rPr>
        <w:t>)с</w:t>
      </w:r>
      <w:proofErr w:type="gramEnd"/>
      <w:r w:rsidRPr="005214C7">
        <w:rPr>
          <w:rFonts w:cs="Times New Roman"/>
          <w:sz w:val="28"/>
          <w:szCs w:val="28"/>
        </w:rPr>
        <w:t>равнение площадей;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е</w:t>
      </w:r>
      <w:proofErr w:type="gramStart"/>
      <w:r w:rsidRPr="005214C7">
        <w:rPr>
          <w:rFonts w:cs="Times New Roman"/>
          <w:sz w:val="28"/>
          <w:szCs w:val="28"/>
        </w:rPr>
        <w:t>)в</w:t>
      </w:r>
      <w:proofErr w:type="gramEnd"/>
      <w:r w:rsidRPr="005214C7">
        <w:rPr>
          <w:rFonts w:cs="Times New Roman"/>
          <w:sz w:val="28"/>
          <w:szCs w:val="28"/>
        </w:rPr>
        <w:t>ывод.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Хорошо успевающие ученики запоминают план, восстанавливая промежуточные преобразования. Следовательно, у них объем запоминаемого теоретического материала сравнительно невелик. Слабоуспевающие учащиеся стараются запомнить все детали доказательства. Приходится запоминать материал большого объема. Поэтому стараюсь научить учеников составлять поэтапное доказательство теорем. </w:t>
      </w:r>
    </w:p>
    <w:p w:rsidR="00A02E29" w:rsidRPr="005214C7" w:rsidRDefault="00A02E29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Также учу учащихся составлять план-алгоритм по уже решенной задаче. </w:t>
      </w:r>
      <w:r w:rsidR="001516FD" w:rsidRPr="005214C7">
        <w:rPr>
          <w:rFonts w:cs="Times New Roman"/>
          <w:sz w:val="28"/>
          <w:szCs w:val="28"/>
        </w:rPr>
        <w:t xml:space="preserve"> Решив задачу, возвращаемся к началу и по пунктам восстанавливаем все действия, составляя план решения задачи. </w:t>
      </w:r>
      <w:r w:rsidRPr="005214C7">
        <w:rPr>
          <w:rFonts w:cs="Times New Roman"/>
          <w:sz w:val="28"/>
          <w:szCs w:val="28"/>
        </w:rPr>
        <w:t>Эта работа сначала выполняется коллективно, затем самостоятельно.</w:t>
      </w:r>
    </w:p>
    <w:p w:rsidR="001C5F85" w:rsidRPr="005214C7" w:rsidRDefault="001C5F85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Пример. 10 класс. В треугольнике АВС угол С равен 90</w:t>
      </w:r>
      <w:r w:rsidRPr="005214C7">
        <w:rPr>
          <w:rFonts w:cs="Times New Roman"/>
          <w:sz w:val="28"/>
          <w:szCs w:val="28"/>
          <w:vertAlign w:val="superscript"/>
        </w:rPr>
        <w:t>0</w:t>
      </w:r>
      <w:r w:rsidRPr="005214C7">
        <w:rPr>
          <w:rFonts w:cs="Times New Roman"/>
          <w:sz w:val="28"/>
          <w:szCs w:val="28"/>
        </w:rPr>
        <w:t xml:space="preserve">,  </w:t>
      </w:r>
      <w:proofErr w:type="spellStart"/>
      <w:r w:rsidRPr="005214C7">
        <w:rPr>
          <w:rFonts w:cs="Times New Roman"/>
          <w:sz w:val="28"/>
          <w:szCs w:val="28"/>
          <w:lang w:val="en-US"/>
        </w:rPr>
        <w:t>cosA</w:t>
      </w:r>
      <w:proofErr w:type="spellEnd"/>
      <w:r w:rsidRPr="005214C7">
        <w:rPr>
          <w:rFonts w:cs="Times New Roman"/>
          <w:sz w:val="28"/>
          <w:szCs w:val="28"/>
        </w:rPr>
        <w:t xml:space="preserve"> =</w:t>
      </w:r>
      <m:oMath>
        <m:r>
          <w:rPr>
            <w:rFonts w:asci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cs="Times New Roman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cs="Times New Roman"/>
                <w:sz w:val="28"/>
                <w:szCs w:val="28"/>
              </w:rPr>
              <m:t>17</m:t>
            </m:r>
          </m:den>
        </m:f>
      </m:oMath>
      <w:r w:rsidRPr="005214C7">
        <w:rPr>
          <w:rFonts w:cs="Times New Roman"/>
          <w:sz w:val="28"/>
          <w:szCs w:val="28"/>
        </w:rPr>
        <w:t xml:space="preserve">, </w:t>
      </w:r>
      <w:proofErr w:type="gramStart"/>
      <w:r w:rsidRPr="005214C7">
        <w:rPr>
          <w:rFonts w:cs="Times New Roman"/>
          <w:sz w:val="28"/>
          <w:szCs w:val="28"/>
        </w:rPr>
        <w:t>ВС</w:t>
      </w:r>
      <w:proofErr w:type="gramEnd"/>
      <w:r w:rsidRPr="005214C7">
        <w:rPr>
          <w:rFonts w:cs="Times New Roman"/>
          <w:sz w:val="28"/>
          <w:szCs w:val="28"/>
        </w:rPr>
        <w:t xml:space="preserve">=2, Найдите АС. </w:t>
      </w:r>
    </w:p>
    <w:p w:rsidR="001C5F85" w:rsidRPr="005214C7" w:rsidRDefault="001C5F85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Алгоритм решения:</w:t>
      </w:r>
    </w:p>
    <w:p w:rsidR="001C5F85" w:rsidRPr="005214C7" w:rsidRDefault="001C5F85" w:rsidP="008720AC">
      <w:pPr>
        <w:pStyle w:val="Standard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переходим к функции </w:t>
      </w:r>
      <w:proofErr w:type="spellStart"/>
      <w:r w:rsidRPr="005214C7">
        <w:rPr>
          <w:rFonts w:cs="Times New Roman"/>
          <w:sz w:val="28"/>
          <w:szCs w:val="28"/>
          <w:lang w:val="en-US"/>
        </w:rPr>
        <w:t>sinA</w:t>
      </w:r>
      <w:proofErr w:type="spellEnd"/>
      <w:r w:rsidRPr="005214C7">
        <w:rPr>
          <w:rFonts w:cs="Times New Roman"/>
          <w:sz w:val="28"/>
          <w:szCs w:val="28"/>
        </w:rPr>
        <w:t>, так как дана противолежащая сторона;</w:t>
      </w:r>
    </w:p>
    <w:p w:rsidR="001C5F85" w:rsidRPr="005214C7" w:rsidRDefault="001C5F85" w:rsidP="008720AC">
      <w:pPr>
        <w:pStyle w:val="Standard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 xml:space="preserve">через функцию </w:t>
      </w:r>
      <w:proofErr w:type="spellStart"/>
      <w:r w:rsidRPr="005214C7">
        <w:rPr>
          <w:rFonts w:cs="Times New Roman"/>
          <w:sz w:val="28"/>
          <w:szCs w:val="28"/>
          <w:lang w:val="en-US"/>
        </w:rPr>
        <w:t>sinA</w:t>
      </w:r>
      <w:proofErr w:type="spellEnd"/>
      <w:r w:rsidRPr="005214C7">
        <w:rPr>
          <w:rFonts w:cs="Times New Roman"/>
          <w:sz w:val="28"/>
          <w:szCs w:val="28"/>
        </w:rPr>
        <w:t xml:space="preserve"> находим гипотенузу АВ;</w:t>
      </w:r>
    </w:p>
    <w:p w:rsidR="00A01A21" w:rsidRPr="005214C7" w:rsidRDefault="001C5F85" w:rsidP="008720AC">
      <w:pPr>
        <w:pStyle w:val="Standard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по теореме Пифагора находим сторону АС.</w:t>
      </w:r>
    </w:p>
    <w:p w:rsidR="00A01A21" w:rsidRPr="005214C7" w:rsidRDefault="00A01A21" w:rsidP="008720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14C7">
        <w:rPr>
          <w:rFonts w:cs="Times New Roman"/>
          <w:sz w:val="28"/>
          <w:szCs w:val="28"/>
        </w:rPr>
        <w:t>Разработав алгоритмы решения для многих видов задач, ученик получает возможность использования указанной последовательности шагов для решения любой задачи данного вида.</w:t>
      </w:r>
    </w:p>
    <w:p w:rsidR="00A01A21" w:rsidRPr="005214C7" w:rsidRDefault="00A01A21" w:rsidP="008720AC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5214C7">
        <w:rPr>
          <w:rFonts w:cs="Times New Roman"/>
          <w:sz w:val="28"/>
          <w:szCs w:val="28"/>
        </w:rPr>
        <w:t>В результате поиска активных методов работы для формирования умений учиться на уроках математики</w:t>
      </w:r>
      <w:r w:rsidR="00136C19">
        <w:rPr>
          <w:rFonts w:cs="Times New Roman"/>
          <w:sz w:val="28"/>
          <w:szCs w:val="28"/>
        </w:rPr>
        <w:t>,</w:t>
      </w:r>
      <w:r w:rsidRPr="005214C7">
        <w:rPr>
          <w:rFonts w:cs="Times New Roman"/>
          <w:sz w:val="28"/>
          <w:szCs w:val="28"/>
        </w:rPr>
        <w:t xml:space="preserve"> с учетом индивидуальных возможностей обучающихся, я пришла к выводу, что алгоритмизация помогает развитию мыслительной деятельности учащихся, их вниманию, памяти, речи, способностей учащихся.</w:t>
      </w:r>
      <w:r w:rsidRPr="005214C7">
        <w:rPr>
          <w:rFonts w:cs="Times New Roman"/>
          <w:b/>
          <w:sz w:val="28"/>
          <w:szCs w:val="28"/>
        </w:rPr>
        <w:t xml:space="preserve"> </w:t>
      </w:r>
    </w:p>
    <w:sectPr w:rsidR="00A01A21" w:rsidRPr="005214C7" w:rsidSect="005A2B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3E"/>
    <w:multiLevelType w:val="hybridMultilevel"/>
    <w:tmpl w:val="0ED8D8A4"/>
    <w:lvl w:ilvl="0" w:tplc="8C9E2D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7E4E3B"/>
    <w:multiLevelType w:val="multilevel"/>
    <w:tmpl w:val="EBFCC428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851969"/>
    <w:multiLevelType w:val="hybridMultilevel"/>
    <w:tmpl w:val="3A3C84B0"/>
    <w:lvl w:ilvl="0" w:tplc="C0D41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4A49D4"/>
    <w:multiLevelType w:val="hybridMultilevel"/>
    <w:tmpl w:val="3A3C84B0"/>
    <w:lvl w:ilvl="0" w:tplc="C0D41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C39A3"/>
    <w:multiLevelType w:val="multilevel"/>
    <w:tmpl w:val="A2A2AFC4"/>
    <w:styleLink w:val="WW8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6BD7DC1"/>
    <w:multiLevelType w:val="multilevel"/>
    <w:tmpl w:val="3B56A0C0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8D43BEE"/>
    <w:multiLevelType w:val="multilevel"/>
    <w:tmpl w:val="9308113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E4C7C42"/>
    <w:multiLevelType w:val="hybridMultilevel"/>
    <w:tmpl w:val="F7BA572A"/>
    <w:lvl w:ilvl="0" w:tplc="F8AA39A0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A02369"/>
    <w:multiLevelType w:val="multilevel"/>
    <w:tmpl w:val="6F86CD0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71E5F23"/>
    <w:multiLevelType w:val="multilevel"/>
    <w:tmpl w:val="1FFA0200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F72EED"/>
    <w:multiLevelType w:val="hybridMultilevel"/>
    <w:tmpl w:val="5E20560E"/>
    <w:lvl w:ilvl="0" w:tplc="2F8464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5443F2"/>
    <w:multiLevelType w:val="multilevel"/>
    <w:tmpl w:val="BBE84528"/>
    <w:styleLink w:val="WW8Num14"/>
    <w:lvl w:ilvl="0">
      <w:numFmt w:val="bullet"/>
      <w:lvlText w:val=""/>
      <w:lvlJc w:val="left"/>
      <w:pPr>
        <w:ind w:left="79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0DA3939"/>
    <w:multiLevelType w:val="hybridMultilevel"/>
    <w:tmpl w:val="BA9C7CE8"/>
    <w:lvl w:ilvl="0" w:tplc="855ED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E673E0"/>
    <w:multiLevelType w:val="multilevel"/>
    <w:tmpl w:val="44E8ED46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3780786"/>
    <w:multiLevelType w:val="hybridMultilevel"/>
    <w:tmpl w:val="FF6EA39E"/>
    <w:lvl w:ilvl="0" w:tplc="C658D56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996357"/>
    <w:multiLevelType w:val="multilevel"/>
    <w:tmpl w:val="BD643926"/>
    <w:styleLink w:val="WW8Num5"/>
    <w:lvl w:ilvl="0"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4E11558"/>
    <w:multiLevelType w:val="multilevel"/>
    <w:tmpl w:val="0D3ADFA2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75A5772"/>
    <w:multiLevelType w:val="multilevel"/>
    <w:tmpl w:val="D214F6C0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BBB58B5"/>
    <w:multiLevelType w:val="hybridMultilevel"/>
    <w:tmpl w:val="74E25EBC"/>
    <w:lvl w:ilvl="0" w:tplc="546E92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1F2554"/>
    <w:multiLevelType w:val="multilevel"/>
    <w:tmpl w:val="99EC74F0"/>
    <w:styleLink w:val="WW8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6A2E42FD"/>
    <w:multiLevelType w:val="multilevel"/>
    <w:tmpl w:val="4F80762E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20"/>
  </w:num>
  <w:num w:numId="15">
    <w:abstractNumId w:val="8"/>
  </w:num>
  <w:num w:numId="16">
    <w:abstractNumId w:val="5"/>
  </w:num>
  <w:num w:numId="17">
    <w:abstractNumId w:val="6"/>
    <w:lvlOverride w:ilvl="0">
      <w:startOverride w:val="1"/>
    </w:lvlOverride>
  </w:num>
  <w:num w:numId="18">
    <w:abstractNumId w:val="18"/>
  </w:num>
  <w:num w:numId="19">
    <w:abstractNumId w:val="14"/>
  </w:num>
  <w:num w:numId="20">
    <w:abstractNumId w:val="0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71"/>
    <w:rsid w:val="00002C2C"/>
    <w:rsid w:val="00011029"/>
    <w:rsid w:val="00027DF3"/>
    <w:rsid w:val="00037F13"/>
    <w:rsid w:val="00073EF8"/>
    <w:rsid w:val="000876B0"/>
    <w:rsid w:val="000B4A93"/>
    <w:rsid w:val="000E60DB"/>
    <w:rsid w:val="00131179"/>
    <w:rsid w:val="00136C19"/>
    <w:rsid w:val="001516FD"/>
    <w:rsid w:val="00161D8F"/>
    <w:rsid w:val="0019616D"/>
    <w:rsid w:val="001C56E5"/>
    <w:rsid w:val="001C5F85"/>
    <w:rsid w:val="00203930"/>
    <w:rsid w:val="0027618E"/>
    <w:rsid w:val="00284789"/>
    <w:rsid w:val="0030263C"/>
    <w:rsid w:val="003474F0"/>
    <w:rsid w:val="003542D5"/>
    <w:rsid w:val="003A6810"/>
    <w:rsid w:val="00445F25"/>
    <w:rsid w:val="00493BF5"/>
    <w:rsid w:val="004D48EF"/>
    <w:rsid w:val="004D70FD"/>
    <w:rsid w:val="0050434A"/>
    <w:rsid w:val="00513820"/>
    <w:rsid w:val="005168D6"/>
    <w:rsid w:val="00517E49"/>
    <w:rsid w:val="005214C7"/>
    <w:rsid w:val="00540D4A"/>
    <w:rsid w:val="00542B8E"/>
    <w:rsid w:val="005A2B62"/>
    <w:rsid w:val="005B6609"/>
    <w:rsid w:val="005C453B"/>
    <w:rsid w:val="005D1D04"/>
    <w:rsid w:val="005E7E24"/>
    <w:rsid w:val="00631227"/>
    <w:rsid w:val="0063372F"/>
    <w:rsid w:val="00634B08"/>
    <w:rsid w:val="00634FB1"/>
    <w:rsid w:val="00651786"/>
    <w:rsid w:val="00692C6C"/>
    <w:rsid w:val="006F4DC7"/>
    <w:rsid w:val="00704950"/>
    <w:rsid w:val="007049FB"/>
    <w:rsid w:val="007A23C0"/>
    <w:rsid w:val="007B062E"/>
    <w:rsid w:val="00861B95"/>
    <w:rsid w:val="008720AC"/>
    <w:rsid w:val="00881671"/>
    <w:rsid w:val="008843FF"/>
    <w:rsid w:val="00906680"/>
    <w:rsid w:val="00917757"/>
    <w:rsid w:val="00975F8D"/>
    <w:rsid w:val="009842F9"/>
    <w:rsid w:val="009C56A0"/>
    <w:rsid w:val="009E4983"/>
    <w:rsid w:val="009E6423"/>
    <w:rsid w:val="00A01A21"/>
    <w:rsid w:val="00A02E29"/>
    <w:rsid w:val="00A37C6A"/>
    <w:rsid w:val="00A65395"/>
    <w:rsid w:val="00A71742"/>
    <w:rsid w:val="00A74B6E"/>
    <w:rsid w:val="00A857C4"/>
    <w:rsid w:val="00AA6E43"/>
    <w:rsid w:val="00B726A7"/>
    <w:rsid w:val="00B7302E"/>
    <w:rsid w:val="00C2108C"/>
    <w:rsid w:val="00C46BF1"/>
    <w:rsid w:val="00C91055"/>
    <w:rsid w:val="00CA6AC1"/>
    <w:rsid w:val="00CD47BF"/>
    <w:rsid w:val="00CD62B4"/>
    <w:rsid w:val="00DD3100"/>
    <w:rsid w:val="00DE643A"/>
    <w:rsid w:val="00DE743B"/>
    <w:rsid w:val="00DF3688"/>
    <w:rsid w:val="00E2254E"/>
    <w:rsid w:val="00E3069E"/>
    <w:rsid w:val="00E61404"/>
    <w:rsid w:val="00EE24E1"/>
    <w:rsid w:val="00F022CC"/>
    <w:rsid w:val="00F11E2F"/>
    <w:rsid w:val="00F31D46"/>
    <w:rsid w:val="00F36A1D"/>
    <w:rsid w:val="00FA40AB"/>
    <w:rsid w:val="00FA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1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3">
    <w:name w:val="Intense Emphasis"/>
    <w:basedOn w:val="a0"/>
    <w:rsid w:val="00A74B6E"/>
    <w:rPr>
      <w:b/>
      <w:bCs/>
      <w:i/>
      <w:iCs/>
      <w:color w:val="4F81BD"/>
    </w:rPr>
  </w:style>
  <w:style w:type="paragraph" w:styleId="a4">
    <w:name w:val="List Paragraph"/>
    <w:basedOn w:val="Standard"/>
    <w:rsid w:val="00917757"/>
    <w:pPr>
      <w:ind w:left="720"/>
    </w:pPr>
  </w:style>
  <w:style w:type="numbering" w:customStyle="1" w:styleId="WW8Num13">
    <w:name w:val="WW8Num13"/>
    <w:basedOn w:val="a2"/>
    <w:rsid w:val="00917757"/>
    <w:pPr>
      <w:numPr>
        <w:numId w:val="1"/>
      </w:numPr>
    </w:pPr>
  </w:style>
  <w:style w:type="numbering" w:customStyle="1" w:styleId="WW8Num10">
    <w:name w:val="WW8Num10"/>
    <w:basedOn w:val="a2"/>
    <w:rsid w:val="00917757"/>
    <w:pPr>
      <w:numPr>
        <w:numId w:val="2"/>
      </w:numPr>
    </w:pPr>
  </w:style>
  <w:style w:type="numbering" w:customStyle="1" w:styleId="WW8Num17">
    <w:name w:val="WW8Num17"/>
    <w:basedOn w:val="a2"/>
    <w:rsid w:val="00917757"/>
    <w:pPr>
      <w:numPr>
        <w:numId w:val="3"/>
      </w:numPr>
    </w:pPr>
  </w:style>
  <w:style w:type="numbering" w:customStyle="1" w:styleId="WW8Num11">
    <w:name w:val="WW8Num11"/>
    <w:basedOn w:val="a2"/>
    <w:rsid w:val="004D48EF"/>
    <w:pPr>
      <w:numPr>
        <w:numId w:val="4"/>
      </w:numPr>
    </w:pPr>
  </w:style>
  <w:style w:type="numbering" w:customStyle="1" w:styleId="WW8Num20">
    <w:name w:val="WW8Num20"/>
    <w:basedOn w:val="a2"/>
    <w:rsid w:val="00906680"/>
    <w:pPr>
      <w:numPr>
        <w:numId w:val="7"/>
      </w:numPr>
    </w:pPr>
  </w:style>
  <w:style w:type="paragraph" w:styleId="a5">
    <w:name w:val="Balloon Text"/>
    <w:basedOn w:val="a"/>
    <w:link w:val="a6"/>
    <w:uiPriority w:val="99"/>
    <w:semiHidden/>
    <w:unhideWhenUsed/>
    <w:rsid w:val="0090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680"/>
    <w:rPr>
      <w:rFonts w:ascii="Tahoma" w:hAnsi="Tahoma" w:cs="Tahoma"/>
      <w:sz w:val="16"/>
      <w:szCs w:val="16"/>
    </w:rPr>
  </w:style>
  <w:style w:type="numbering" w:customStyle="1" w:styleId="WW8Num14">
    <w:name w:val="WW8Num14"/>
    <w:basedOn w:val="a2"/>
    <w:rsid w:val="00540D4A"/>
    <w:pPr>
      <w:numPr>
        <w:numId w:val="9"/>
      </w:numPr>
    </w:pPr>
  </w:style>
  <w:style w:type="numbering" w:customStyle="1" w:styleId="WW8Num4">
    <w:name w:val="WW8Num4"/>
    <w:basedOn w:val="a2"/>
    <w:rsid w:val="00540D4A"/>
    <w:pPr>
      <w:numPr>
        <w:numId w:val="10"/>
      </w:numPr>
    </w:pPr>
  </w:style>
  <w:style w:type="numbering" w:customStyle="1" w:styleId="WW8Num12">
    <w:name w:val="WW8Num12"/>
    <w:basedOn w:val="a2"/>
    <w:rsid w:val="00540D4A"/>
    <w:pPr>
      <w:numPr>
        <w:numId w:val="11"/>
      </w:numPr>
    </w:pPr>
  </w:style>
  <w:style w:type="numbering" w:customStyle="1" w:styleId="WW8Num2">
    <w:name w:val="WW8Num2"/>
    <w:basedOn w:val="a2"/>
    <w:rsid w:val="00540D4A"/>
    <w:pPr>
      <w:numPr>
        <w:numId w:val="12"/>
      </w:numPr>
    </w:pPr>
  </w:style>
  <w:style w:type="numbering" w:customStyle="1" w:styleId="WW8Num5">
    <w:name w:val="WW8Num5"/>
    <w:basedOn w:val="a2"/>
    <w:rsid w:val="00540D4A"/>
    <w:pPr>
      <w:numPr>
        <w:numId w:val="13"/>
      </w:numPr>
    </w:pPr>
  </w:style>
  <w:style w:type="numbering" w:customStyle="1" w:styleId="WW8Num18">
    <w:name w:val="WW8Num18"/>
    <w:basedOn w:val="a2"/>
    <w:rsid w:val="00540D4A"/>
    <w:pPr>
      <w:numPr>
        <w:numId w:val="14"/>
      </w:numPr>
    </w:pPr>
  </w:style>
  <w:style w:type="numbering" w:customStyle="1" w:styleId="WW8Num1">
    <w:name w:val="WW8Num1"/>
    <w:basedOn w:val="a2"/>
    <w:rsid w:val="00540D4A"/>
    <w:pPr>
      <w:numPr>
        <w:numId w:val="15"/>
      </w:numPr>
    </w:pPr>
  </w:style>
  <w:style w:type="numbering" w:customStyle="1" w:styleId="WW8Num7">
    <w:name w:val="WW8Num7"/>
    <w:basedOn w:val="a2"/>
    <w:rsid w:val="00540D4A"/>
    <w:pPr>
      <w:numPr>
        <w:numId w:val="16"/>
      </w:numPr>
    </w:pPr>
  </w:style>
  <w:style w:type="paragraph" w:styleId="a7">
    <w:name w:val="No Spacing"/>
    <w:uiPriority w:val="1"/>
    <w:qFormat/>
    <w:rsid w:val="005A2B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2B62"/>
  </w:style>
  <w:style w:type="character" w:styleId="a8">
    <w:name w:val="Placeholder Text"/>
    <w:basedOn w:val="a0"/>
    <w:uiPriority w:val="99"/>
    <w:semiHidden/>
    <w:rsid w:val="00861B95"/>
    <w:rPr>
      <w:color w:val="808080"/>
    </w:rPr>
  </w:style>
  <w:style w:type="table" w:styleId="a9">
    <w:name w:val="Table Grid"/>
    <w:basedOn w:val="a1"/>
    <w:uiPriority w:val="59"/>
    <w:rsid w:val="0013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72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778C2-D526-48DC-8855-9A55DA23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2017-04-27T10:27:00Z</cp:lastPrinted>
  <dcterms:created xsi:type="dcterms:W3CDTF">2017-03-27T09:44:00Z</dcterms:created>
  <dcterms:modified xsi:type="dcterms:W3CDTF">2017-04-27T11:00:00Z</dcterms:modified>
</cp:coreProperties>
</file>