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30" w:rsidRPr="00800730" w:rsidRDefault="00800730" w:rsidP="00DE25A4">
      <w:pPr>
        <w:pStyle w:val="a3"/>
        <w:spacing w:line="360" w:lineRule="auto"/>
        <w:jc w:val="right"/>
        <w:rPr>
          <w:b/>
          <w:sz w:val="28"/>
          <w:szCs w:val="28"/>
        </w:rPr>
      </w:pPr>
      <w:r w:rsidRPr="00800730">
        <w:rPr>
          <w:b/>
          <w:sz w:val="28"/>
          <w:szCs w:val="28"/>
        </w:rPr>
        <w:t>Профессиональный рост, требования к современному педагогу</w:t>
      </w:r>
    </w:p>
    <w:p w:rsidR="005A12D0" w:rsidRDefault="008A5122" w:rsidP="005A12D0">
      <w:pPr>
        <w:pStyle w:val="a3"/>
        <w:spacing w:line="360" w:lineRule="auto"/>
        <w:jc w:val="right"/>
        <w:rPr>
          <w:sz w:val="28"/>
          <w:szCs w:val="28"/>
        </w:rPr>
      </w:pPr>
      <w:proofErr w:type="spellStart"/>
      <w:r w:rsidRPr="005A12D0">
        <w:rPr>
          <w:sz w:val="28"/>
          <w:szCs w:val="28"/>
        </w:rPr>
        <w:t>Шигапова</w:t>
      </w:r>
      <w:proofErr w:type="spellEnd"/>
      <w:r w:rsidRPr="005A12D0">
        <w:rPr>
          <w:sz w:val="28"/>
          <w:szCs w:val="28"/>
        </w:rPr>
        <w:t xml:space="preserve"> Фиалка </w:t>
      </w:r>
      <w:proofErr w:type="spellStart"/>
      <w:r w:rsidRPr="005A12D0">
        <w:rPr>
          <w:sz w:val="28"/>
          <w:szCs w:val="28"/>
        </w:rPr>
        <w:t>Тимергалиевна</w:t>
      </w:r>
      <w:proofErr w:type="spellEnd"/>
    </w:p>
    <w:p w:rsidR="005A12D0" w:rsidRDefault="005A12D0" w:rsidP="005A12D0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730" w:rsidRPr="00800730">
        <w:rPr>
          <w:sz w:val="28"/>
          <w:szCs w:val="28"/>
        </w:rPr>
        <w:t>Учитель английского языка (</w:t>
      </w:r>
      <w:proofErr w:type="spellStart"/>
      <w:r w:rsidR="00800730" w:rsidRPr="00800730">
        <w:rPr>
          <w:sz w:val="28"/>
          <w:szCs w:val="28"/>
          <w:lang w:val="en-US"/>
        </w:rPr>
        <w:t>fialka</w:t>
      </w:r>
      <w:proofErr w:type="spellEnd"/>
      <w:r w:rsidR="00800730" w:rsidRPr="00800730">
        <w:rPr>
          <w:sz w:val="28"/>
          <w:szCs w:val="28"/>
        </w:rPr>
        <w:t>.</w:t>
      </w:r>
      <w:proofErr w:type="spellStart"/>
      <w:r w:rsidR="00800730" w:rsidRPr="00800730">
        <w:rPr>
          <w:sz w:val="28"/>
          <w:szCs w:val="28"/>
          <w:lang w:val="en-US"/>
        </w:rPr>
        <w:t>shigapova</w:t>
      </w:r>
      <w:proofErr w:type="spellEnd"/>
      <w:r w:rsidR="00800730" w:rsidRPr="00800730">
        <w:rPr>
          <w:sz w:val="28"/>
          <w:szCs w:val="28"/>
        </w:rPr>
        <w:t>@</w:t>
      </w:r>
      <w:r w:rsidR="00800730" w:rsidRPr="00800730">
        <w:rPr>
          <w:sz w:val="28"/>
          <w:szCs w:val="28"/>
          <w:lang w:val="en-US"/>
        </w:rPr>
        <w:t>mail</w:t>
      </w:r>
      <w:r w:rsidR="00800730" w:rsidRPr="00800730">
        <w:rPr>
          <w:sz w:val="28"/>
          <w:szCs w:val="28"/>
        </w:rPr>
        <w:t>.</w:t>
      </w:r>
      <w:proofErr w:type="spellStart"/>
      <w:r w:rsidR="00800730" w:rsidRPr="00800730">
        <w:rPr>
          <w:sz w:val="28"/>
          <w:szCs w:val="28"/>
          <w:lang w:val="en-US"/>
        </w:rPr>
        <w:t>ru</w:t>
      </w:r>
      <w:proofErr w:type="spellEnd"/>
      <w:r w:rsidR="00800730" w:rsidRPr="00800730">
        <w:rPr>
          <w:sz w:val="28"/>
          <w:szCs w:val="28"/>
        </w:rPr>
        <w:t>)</w:t>
      </w:r>
      <w:r w:rsidR="00800730" w:rsidRPr="00800730">
        <w:rPr>
          <w:sz w:val="28"/>
          <w:szCs w:val="28"/>
        </w:rPr>
        <w:br/>
        <w:t>Муниципальное бюджетное общеобразовательное учреждение</w:t>
      </w:r>
    </w:p>
    <w:p w:rsidR="00800730" w:rsidRPr="00800730" w:rsidRDefault="00800730" w:rsidP="005A12D0">
      <w:pPr>
        <w:pStyle w:val="a3"/>
        <w:spacing w:line="360" w:lineRule="auto"/>
        <w:jc w:val="right"/>
        <w:rPr>
          <w:sz w:val="28"/>
          <w:szCs w:val="28"/>
        </w:rPr>
      </w:pPr>
      <w:r w:rsidRPr="00800730">
        <w:rPr>
          <w:sz w:val="28"/>
          <w:szCs w:val="28"/>
        </w:rPr>
        <w:t xml:space="preserve"> «</w:t>
      </w:r>
      <w:proofErr w:type="spellStart"/>
      <w:r w:rsidRPr="00800730">
        <w:rPr>
          <w:sz w:val="28"/>
          <w:szCs w:val="28"/>
        </w:rPr>
        <w:t>Черки-Кильдуразская</w:t>
      </w:r>
      <w:proofErr w:type="spellEnd"/>
      <w:r w:rsidRPr="00800730">
        <w:rPr>
          <w:sz w:val="28"/>
          <w:szCs w:val="28"/>
        </w:rPr>
        <w:t xml:space="preserve"> средняя общеобразовательная школа</w:t>
      </w:r>
    </w:p>
    <w:p w:rsidR="00800730" w:rsidRPr="00800730" w:rsidRDefault="00800730" w:rsidP="0080073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0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730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800730"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proofErr w:type="gramStart"/>
      <w:r w:rsidRPr="00800730">
        <w:rPr>
          <w:rFonts w:ascii="Times New Roman" w:hAnsi="Times New Roman" w:cs="Times New Roman"/>
          <w:sz w:val="28"/>
          <w:szCs w:val="28"/>
        </w:rPr>
        <w:t xml:space="preserve">.»                          </w:t>
      </w:r>
      <w:proofErr w:type="gramEnd"/>
    </w:p>
    <w:p w:rsidR="0008283E" w:rsidRDefault="0008283E" w:rsidP="00DE25A4">
      <w:pPr>
        <w:pStyle w:val="a3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« Ум заключается не только в знание, но и в умении применять </w:t>
      </w:r>
      <w:r w:rsidR="00A87FCB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>знания на деле</w:t>
      </w:r>
      <w:proofErr w:type="gramStart"/>
      <w:r>
        <w:rPr>
          <w:color w:val="000000"/>
          <w:sz w:val="32"/>
          <w:szCs w:val="32"/>
        </w:rPr>
        <w:t xml:space="preserve">.» ( </w:t>
      </w:r>
      <w:proofErr w:type="gramEnd"/>
      <w:r>
        <w:rPr>
          <w:color w:val="000000"/>
          <w:sz w:val="32"/>
          <w:szCs w:val="32"/>
        </w:rPr>
        <w:t>Аристотель)</w:t>
      </w:r>
    </w:p>
    <w:p w:rsidR="005B576D" w:rsidRDefault="005B576D" w:rsidP="00DE25A4">
      <w:pPr>
        <w:pStyle w:val="a3"/>
        <w:spacing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Аннотация</w:t>
      </w:r>
    </w:p>
    <w:p w:rsidR="00CC1595" w:rsidRPr="00CC1595" w:rsidRDefault="00CC1595" w:rsidP="00DE25A4">
      <w:pPr>
        <w:pStyle w:val="a3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>Педагог – ключевая фигура реформирования образования. В современном мире изменяется понимание профессионализма современного педагога. Складывается мнение, что преподавательская сфера деятельности учителей, способна реально изменять окружающий мир к лучшему.</w:t>
      </w:r>
      <w:r w:rsidR="005B576D">
        <w:rPr>
          <w:color w:val="000000"/>
          <w:sz w:val="32"/>
          <w:szCs w:val="32"/>
        </w:rPr>
        <w:t xml:space="preserve"> </w:t>
      </w:r>
      <w:r w:rsidRPr="00CC1595">
        <w:rPr>
          <w:color w:val="000000"/>
          <w:sz w:val="32"/>
          <w:szCs w:val="32"/>
        </w:rPr>
        <w:t>Изменяется и сфера ответственности современного учителя.</w:t>
      </w:r>
      <w:r w:rsidR="005B576D">
        <w:rPr>
          <w:color w:val="000000"/>
          <w:sz w:val="32"/>
          <w:szCs w:val="32"/>
        </w:rPr>
        <w:t xml:space="preserve"> </w:t>
      </w:r>
      <w:proofErr w:type="gramStart"/>
      <w:r w:rsidRPr="00CC1595">
        <w:rPr>
          <w:color w:val="000000"/>
          <w:sz w:val="32"/>
          <w:szCs w:val="32"/>
        </w:rPr>
        <w:t>Родители считают, что учитель отвечает за все: за знания, воспитание, безопасность т.к. родители вынуждены «добывать» деньги.</w:t>
      </w:r>
      <w:proofErr w:type="gramEnd"/>
      <w:r w:rsidRPr="00CC1595">
        <w:rPr>
          <w:color w:val="000000"/>
          <w:sz w:val="32"/>
          <w:szCs w:val="32"/>
        </w:rPr>
        <w:t xml:space="preserve"> Таким образом, ответственность, возложенная на учителя сегодня, не имеет границ.</w:t>
      </w:r>
      <w:r w:rsidR="005A12D0">
        <w:rPr>
          <w:color w:val="000000"/>
          <w:sz w:val="32"/>
          <w:szCs w:val="32"/>
        </w:rPr>
        <w:t xml:space="preserve"> </w:t>
      </w:r>
      <w:r w:rsidRPr="00CC1595">
        <w:rPr>
          <w:color w:val="000000"/>
          <w:sz w:val="32"/>
          <w:szCs w:val="32"/>
        </w:rPr>
        <w:t xml:space="preserve">Меняется мир, изменяются дети, что, в свою очередь, выдвигает новые требования к квалификации педагога. Стандарт выдвигает требования к личностным качествам учителя, неотделимым от его профессиональных компетенций, таких как </w:t>
      </w:r>
      <w:proofErr w:type="gramStart"/>
      <w:r w:rsidRPr="00CC1595">
        <w:rPr>
          <w:color w:val="000000"/>
          <w:sz w:val="32"/>
          <w:szCs w:val="32"/>
        </w:rPr>
        <w:t>готовность</w:t>
      </w:r>
      <w:proofErr w:type="gramEnd"/>
      <w:r w:rsidRPr="00CC1595">
        <w:rPr>
          <w:color w:val="000000"/>
          <w:sz w:val="32"/>
          <w:szCs w:val="32"/>
        </w:rPr>
        <w:t xml:space="preserve"> учить всех без исключения детей вне зависимости от их склонностей, способностей, особенностей развития, ограниченных </w:t>
      </w:r>
      <w:r w:rsidRPr="00CC1595">
        <w:rPr>
          <w:color w:val="000000"/>
          <w:sz w:val="32"/>
          <w:szCs w:val="32"/>
        </w:rPr>
        <w:lastRenderedPageBreak/>
        <w:t>возможностей.</w:t>
      </w:r>
      <w:r w:rsidRPr="00CC1595">
        <w:rPr>
          <w:color w:val="000000"/>
          <w:sz w:val="32"/>
          <w:szCs w:val="32"/>
        </w:rPr>
        <w:br/>
      </w:r>
      <w:r w:rsidRPr="005A12D0">
        <w:rPr>
          <w:color w:val="000000"/>
          <w:sz w:val="32"/>
          <w:szCs w:val="32"/>
        </w:rPr>
        <w:t>       Педагог</w:t>
      </w:r>
      <w:r w:rsidRPr="00CC1595">
        <w:rPr>
          <w:color w:val="000000"/>
          <w:sz w:val="32"/>
          <w:szCs w:val="32"/>
        </w:rPr>
        <w:t xml:space="preserve">· должен работать как с одаренными детьми, так и   в условиях реализации программ инклюзивного образования. Должен работать с учащимися, имеющими проблемы в развитии и с </w:t>
      </w:r>
      <w:proofErr w:type="spellStart"/>
      <w:r w:rsidRPr="00CC1595">
        <w:rPr>
          <w:color w:val="000000"/>
          <w:sz w:val="32"/>
          <w:szCs w:val="32"/>
        </w:rPr>
        <w:t>девиантными</w:t>
      </w:r>
      <w:proofErr w:type="spellEnd"/>
      <w:r w:rsidRPr="00CC1595">
        <w:rPr>
          <w:color w:val="000000"/>
          <w:sz w:val="32"/>
          <w:szCs w:val="32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CC1595" w:rsidRPr="00CC1595" w:rsidRDefault="00CC1595" w:rsidP="00DE25A4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 xml:space="preserve">В современном мире в развитии и становлении личности школьника велика роль и учителя начальных классов в том числе. По меткому выражению А. </w:t>
      </w:r>
      <w:proofErr w:type="spellStart"/>
      <w:r w:rsidRPr="00CC1595">
        <w:rPr>
          <w:color w:val="000000"/>
          <w:sz w:val="32"/>
          <w:szCs w:val="32"/>
        </w:rPr>
        <w:t>Конан</w:t>
      </w:r>
      <w:proofErr w:type="spellEnd"/>
      <w:r w:rsidRPr="00CC1595">
        <w:rPr>
          <w:color w:val="000000"/>
          <w:sz w:val="32"/>
          <w:szCs w:val="32"/>
        </w:rPr>
        <w:t xml:space="preserve"> Дойла, мозг человека «подобен пустому чердаку». Чем будет заполнен «этот чердак» - хламом или нужными вещами, - зависит, прежде всего, от учителя. Ведь, действительно, все, что учитель заложит в ребенка как можно раньше (умение ориентироваться в потоке информации, добывать знания, применять их на практике, в жизни) зависит дальнейшая его судьба. Интенсивное развитие начального образования, разнообразие альтернативных программ, кардинальное изменение процессуальной стороны обучения выдвигает на первый план проблему качественного изменения личности учителя, его роли и деятельности в образовательном процессе. Какими компетенциями должен обладать учитель, чтобы ученик овладел универсальными способами учебной деятельности? В разделе «Требования к кадровому обеспечению реализации основной образовательной программы начального общего образования» ФГОС НОО описана система профессиональных требований к учителю начальной школы: «Кадры начальной школы должны иметь базовое профессиональное </w:t>
      </w:r>
      <w:r w:rsidRPr="00CC1595">
        <w:rPr>
          <w:color w:val="000000"/>
          <w:sz w:val="32"/>
          <w:szCs w:val="32"/>
        </w:rPr>
        <w:lastRenderedPageBreak/>
        <w:t xml:space="preserve">образование и необходимую квалификацию, быть способны к инновационной профессиональной деятельности, обладать необходимым уровнем методологической культуры и сформированной готовностью к непрерывному образованию в течение всей жизни». Таким образом, учитель, планируя образовательный процесс, должен уметь определять основные результаты обучения, отбирать содержание образования с ориентацией на сущностные знания, понимать функции, содержание и структуру универсальных учебных действий, знать возрастные особенности учащихся, уметь организовывать их деятельность и разрабатывать системы задач для диагностики </w:t>
      </w:r>
      <w:proofErr w:type="spellStart"/>
      <w:r w:rsidRPr="00CC1595">
        <w:rPr>
          <w:color w:val="000000"/>
          <w:sz w:val="32"/>
          <w:szCs w:val="32"/>
        </w:rPr>
        <w:t>сформированности</w:t>
      </w:r>
      <w:proofErr w:type="spellEnd"/>
      <w:r w:rsidRPr="00CC1595">
        <w:rPr>
          <w:color w:val="000000"/>
          <w:sz w:val="32"/>
          <w:szCs w:val="32"/>
        </w:rPr>
        <w:t xml:space="preserve"> универсальных учебных действий.</w:t>
      </w:r>
    </w:p>
    <w:p w:rsidR="00CC1595" w:rsidRPr="00CC1595" w:rsidRDefault="00CC1595" w:rsidP="00DE25A4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>И здесь велика роль  интеллекта, так как,  прежде всего,  работают познавательные процессы. Учителя начальной школы – это в большинстве своем люди  творческие, ищущие новое в работе, владеющие  различными  технологиями, т.е. высокоинтеллектуально</w:t>
      </w:r>
      <w:r w:rsidR="00185D17">
        <w:rPr>
          <w:color w:val="000000"/>
          <w:sz w:val="32"/>
          <w:szCs w:val="32"/>
        </w:rPr>
        <w:t>-</w:t>
      </w:r>
      <w:r w:rsidRPr="00CC1595">
        <w:rPr>
          <w:color w:val="000000"/>
          <w:sz w:val="32"/>
          <w:szCs w:val="32"/>
        </w:rPr>
        <w:t xml:space="preserve"> развитые.</w:t>
      </w:r>
    </w:p>
    <w:p w:rsidR="00CC1595" w:rsidRPr="00CC1595" w:rsidRDefault="00CC1595" w:rsidP="00DE25A4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 xml:space="preserve">Внедрение образовательных стандартов нового поколения в практику школ обозначило проблему готовности педагогов к этому процессу. Стандарт, по утверждению разработчиков, направлен на формирование не только предметных результатов, но и </w:t>
      </w:r>
      <w:proofErr w:type="spellStart"/>
      <w:r w:rsidRPr="00CC1595">
        <w:rPr>
          <w:color w:val="000000"/>
          <w:sz w:val="32"/>
          <w:szCs w:val="32"/>
        </w:rPr>
        <w:t>метапредметных</w:t>
      </w:r>
      <w:proofErr w:type="spellEnd"/>
      <w:r w:rsidRPr="00CC1595">
        <w:rPr>
          <w:color w:val="000000"/>
          <w:sz w:val="32"/>
          <w:szCs w:val="32"/>
        </w:rPr>
        <w:t>, личностных.</w:t>
      </w:r>
    </w:p>
    <w:p w:rsidR="00CC1595" w:rsidRPr="00CC1595" w:rsidRDefault="00CC1595" w:rsidP="00DE25A4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>Ступени профессионального роста учителя: педагогическая умелость, мастерство, творчество и новаторство.</w:t>
      </w:r>
    </w:p>
    <w:p w:rsidR="00CC1595" w:rsidRPr="00CC1595" w:rsidRDefault="00CC1595" w:rsidP="00DE25A4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lastRenderedPageBreak/>
        <w:t>Под педагогической умелостью следует понимать такой уровень профессионализма учителя, который включает в себя обстоятельное знание им своего учебного предмета, хорошее владение психолого-педагогической теорией и системой учебно-воспитательных умений и навыков, а также довольно развитые профессионально-личностные свойства и качества, что в своей совокупности позволяет достаточно квалифицированно осуществлять обучение и воспитание учащихся.</w:t>
      </w:r>
    </w:p>
    <w:p w:rsidR="00CC1595" w:rsidRPr="00CC1595" w:rsidRDefault="00CC1595" w:rsidP="00DE25A4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>Педагогическая умелость – это основа профессионализма учителя, без которой невозможно работать в школе.</w:t>
      </w:r>
    </w:p>
    <w:p w:rsidR="00CC1595" w:rsidRPr="00CC1595" w:rsidRDefault="00CC1595" w:rsidP="00DE25A4">
      <w:pPr>
        <w:pStyle w:val="a3"/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 xml:space="preserve">Педагогическое мастерство как качественная характеристика учебно-воспитательной деятельности учителя есть не что иное, как доведенная им до высокой степени совершенства учебная и воспитательная умелость, которая проявляется в особой </w:t>
      </w:r>
      <w:proofErr w:type="spellStart"/>
      <w:r w:rsidRPr="00CC1595">
        <w:rPr>
          <w:color w:val="000000"/>
          <w:sz w:val="32"/>
          <w:szCs w:val="32"/>
        </w:rPr>
        <w:t>отшлифованности</w:t>
      </w:r>
      <w:proofErr w:type="spellEnd"/>
      <w:r w:rsidRPr="00CC1595">
        <w:rPr>
          <w:color w:val="000000"/>
          <w:sz w:val="32"/>
          <w:szCs w:val="32"/>
        </w:rPr>
        <w:t xml:space="preserve"> методов и приемов применения психолого-педагогической теории на практике, благодаря чему обеспечивается высокая эффективность учебно воспитательного процесса</w:t>
      </w:r>
      <w:proofErr w:type="gramStart"/>
      <w:r w:rsidRPr="00CC1595">
        <w:rPr>
          <w:color w:val="000000"/>
          <w:sz w:val="32"/>
          <w:szCs w:val="32"/>
        </w:rPr>
        <w:t xml:space="preserve"> .</w:t>
      </w:r>
      <w:proofErr w:type="gramEnd"/>
      <w:r w:rsidRPr="00CC1595">
        <w:rPr>
          <w:color w:val="000000"/>
          <w:sz w:val="32"/>
          <w:szCs w:val="32"/>
        </w:rPr>
        <w:t>Педагогическое творчество учителя характеризуется внесением в учебно-воспитательную деятельность тех или иных методических модификаций, рационализацией приемов и методов обучения и воспитания без какой-либо ломки педагогического процесса</w:t>
      </w:r>
      <w:proofErr w:type="gramStart"/>
      <w:r w:rsidRPr="00CC1595">
        <w:rPr>
          <w:color w:val="000000"/>
          <w:sz w:val="32"/>
          <w:szCs w:val="32"/>
        </w:rPr>
        <w:t xml:space="preserve"> .</w:t>
      </w:r>
      <w:proofErr w:type="gramEnd"/>
      <w:r w:rsidRPr="00CC1595">
        <w:rPr>
          <w:color w:val="000000"/>
          <w:sz w:val="32"/>
          <w:szCs w:val="32"/>
        </w:rPr>
        <w:t>Высшим уровнем профессиональной деятельности учителя является педагогическое новаторство. Оно органически включает в себя внесение и реализацию новых, прогрессивных идей, принципов и приемов в процесс обучения и воспитания и значительно изменяет и повышает их качество.</w:t>
      </w:r>
    </w:p>
    <w:p w:rsidR="00800730" w:rsidRDefault="00CC1595" w:rsidP="00DE25A4">
      <w:pPr>
        <w:pStyle w:val="a3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lastRenderedPageBreak/>
        <w:t>Быть учителем трудно, но возможно. Главное, учителям надо учиться быть счастливыми. Ведь несчастный учитель никогда не воспитает счастливого ученика. У счастливого педагога ученики в школе испытывают состояние счастья: они действуют, творят, ощущают, что их любят и желают им добра.</w:t>
      </w:r>
      <w:r w:rsidRPr="00CC1595">
        <w:rPr>
          <w:color w:val="000000"/>
          <w:sz w:val="32"/>
          <w:szCs w:val="32"/>
        </w:rPr>
        <w:br/>
        <w:t>       Еще Сократ более двух тысяч лет назад сказал: «В каждом человеке солнце, только дайте ему светить». Каждый из нас может подарить частичку своего тепла, любви другим.</w:t>
      </w:r>
      <w:r w:rsidRPr="00CC1595">
        <w:rPr>
          <w:color w:val="000000"/>
          <w:sz w:val="32"/>
          <w:szCs w:val="32"/>
        </w:rPr>
        <w:br/>
        <w:t>       Профессия учителя - это возможность для самореализации личности. Работа учителя приносит удовлетворение, новую энергию. А еще у каждого учителя есть формула успеха, которая представляет собой сумму следующих составляющих: любовь к своему делу + вдохновение + компетентность + дальновидность.</w:t>
      </w:r>
      <w:r w:rsidRPr="00CC1595">
        <w:rPr>
          <w:color w:val="000000"/>
          <w:sz w:val="32"/>
          <w:szCs w:val="32"/>
        </w:rPr>
        <w:br/>
        <w:t xml:space="preserve">       Но главная формула успеха – это признание, когда видишь отражение того, что хотелось получить, в результате проведенной работы, в глазах учеников, родителей, коллег, окружающих. Для современного учителя очень важно никогда не останавливаться на </w:t>
      </w:r>
      <w:proofErr w:type="gramStart"/>
      <w:r w:rsidRPr="00CC1595">
        <w:rPr>
          <w:color w:val="000000"/>
          <w:sz w:val="32"/>
          <w:szCs w:val="32"/>
        </w:rPr>
        <w:t>достигнутом</w:t>
      </w:r>
      <w:proofErr w:type="gramEnd"/>
      <w:r w:rsidRPr="00CC1595">
        <w:rPr>
          <w:color w:val="000000"/>
          <w:sz w:val="32"/>
          <w:szCs w:val="32"/>
        </w:rPr>
        <w:t>, а обязательно идти вперед: учить, общаясь, а не поучая».</w:t>
      </w:r>
    </w:p>
    <w:p w:rsidR="005B576D" w:rsidRDefault="00CC1595" w:rsidP="00DE25A4">
      <w:pPr>
        <w:pStyle w:val="a3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t xml:space="preserve">Современный учитель - это творческая, независимая, </w:t>
      </w:r>
      <w:proofErr w:type="spellStart"/>
      <w:r w:rsidRPr="00CC1595">
        <w:rPr>
          <w:color w:val="000000"/>
          <w:sz w:val="32"/>
          <w:szCs w:val="32"/>
        </w:rPr>
        <w:t>конкурентноспособная</w:t>
      </w:r>
      <w:proofErr w:type="spellEnd"/>
      <w:r w:rsidRPr="00CC1595">
        <w:rPr>
          <w:color w:val="000000"/>
          <w:sz w:val="32"/>
          <w:szCs w:val="32"/>
        </w:rPr>
        <w:t>, разносторонняя, культурная, нравственно и духовно развитая личность, человек, любящий свою работу и своих воспитанников. Это личность, близкая к идеалу. Именно любовь к детям делает личность учителя уникальной и отличает эту профессию от остальных.</w:t>
      </w:r>
      <w:bookmarkStart w:id="0" w:name="_GoBack"/>
      <w:bookmarkEnd w:id="0"/>
    </w:p>
    <w:p w:rsidR="00CC1595" w:rsidRPr="00CC1595" w:rsidRDefault="00CC1595" w:rsidP="00DE25A4">
      <w:pPr>
        <w:pStyle w:val="a3"/>
        <w:spacing w:line="360" w:lineRule="auto"/>
        <w:rPr>
          <w:color w:val="000000"/>
          <w:sz w:val="32"/>
          <w:szCs w:val="32"/>
        </w:rPr>
      </w:pPr>
      <w:r w:rsidRPr="00CC1595">
        <w:rPr>
          <w:color w:val="000000"/>
          <w:sz w:val="32"/>
          <w:szCs w:val="32"/>
        </w:rPr>
        <w:lastRenderedPageBreak/>
        <w:t xml:space="preserve">Отличительными чертами современного педагога являются постоянное совершенствование, самокритичность, и высокая культура труда. Профессиональный рост учителя невозможен без самообразовательной потребности. Для современного учителя очень важно не останавливаться на </w:t>
      </w:r>
      <w:proofErr w:type="gramStart"/>
      <w:r w:rsidRPr="00CC1595">
        <w:rPr>
          <w:color w:val="000000"/>
          <w:sz w:val="32"/>
          <w:szCs w:val="32"/>
        </w:rPr>
        <w:t>достигнутом</w:t>
      </w:r>
      <w:proofErr w:type="gramEnd"/>
      <w:r w:rsidRPr="00CC1595">
        <w:rPr>
          <w:color w:val="000000"/>
          <w:sz w:val="32"/>
          <w:szCs w:val="32"/>
        </w:rPr>
        <w:t xml:space="preserve"> и постоянно идти вперед, ведь труд учителя – это великолепный источник для безграничного творчества.</w:t>
      </w:r>
    </w:p>
    <w:p w:rsidR="00666562" w:rsidRPr="00CC1595" w:rsidRDefault="00666562" w:rsidP="00DE25A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66562" w:rsidRPr="00CC1595" w:rsidSect="00DE2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0D7A"/>
    <w:multiLevelType w:val="multilevel"/>
    <w:tmpl w:val="58FA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43108"/>
    <w:multiLevelType w:val="multilevel"/>
    <w:tmpl w:val="861E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44C29"/>
    <w:multiLevelType w:val="multilevel"/>
    <w:tmpl w:val="0F8A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D22DC"/>
    <w:multiLevelType w:val="multilevel"/>
    <w:tmpl w:val="B42A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C1595"/>
    <w:rsid w:val="0008283E"/>
    <w:rsid w:val="00097443"/>
    <w:rsid w:val="000C325F"/>
    <w:rsid w:val="00185D17"/>
    <w:rsid w:val="00411D04"/>
    <w:rsid w:val="00432A0F"/>
    <w:rsid w:val="005A12D0"/>
    <w:rsid w:val="005B576D"/>
    <w:rsid w:val="00666562"/>
    <w:rsid w:val="00741F3E"/>
    <w:rsid w:val="00800730"/>
    <w:rsid w:val="008A5122"/>
    <w:rsid w:val="00977A79"/>
    <w:rsid w:val="009A5DBC"/>
    <w:rsid w:val="00A87FCB"/>
    <w:rsid w:val="00CC1595"/>
    <w:rsid w:val="00DE25A4"/>
    <w:rsid w:val="00F7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A512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B867-1717-4B0F-9B00-D849F38C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1091</Words>
  <Characters>6222</Characters>
  <Application>Microsoft Office Word</Application>
  <DocSecurity>0</DocSecurity>
  <Lines>51</Lines>
  <Paragraphs>14</Paragraphs>
  <ScaleCrop>false</ScaleCrop>
  <Company>DNA Project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2017-04-04T14:15:00Z</dcterms:created>
  <dcterms:modified xsi:type="dcterms:W3CDTF">2017-04-20T16:20:00Z</dcterms:modified>
</cp:coreProperties>
</file>