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F9" w:rsidRPr="00AE74F9" w:rsidRDefault="005E773F" w:rsidP="005E773F">
      <w:pPr>
        <w:pStyle w:val="1"/>
        <w:spacing w:before="120" w:after="120" w:line="360" w:lineRule="auto"/>
        <w:jc w:val="left"/>
        <w:rPr>
          <w:b w:val="0"/>
          <w:szCs w:val="28"/>
        </w:rPr>
      </w:pPr>
      <w:r w:rsidRPr="00AE74F9">
        <w:rPr>
          <w:b w:val="0"/>
          <w:szCs w:val="28"/>
        </w:rPr>
        <w:t xml:space="preserve"> «ИСПОЛЬЗОВАНИЕ ИНФОРМАЦИОННЫХ ТЕХНОЛОГИЙ НА УРОКЕ МАТЕМАТИКИ КАК СРЕДСТВО ПОВЫШЕНИЯ ЕГО ЭФФЕКТИВНОСТИ»</w:t>
      </w:r>
    </w:p>
    <w:p w:rsidR="005E773F" w:rsidRDefault="002B6A80" w:rsidP="00AE74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</w:rPr>
        <w:t xml:space="preserve"> </w:t>
      </w:r>
      <w:r w:rsidR="00AE74F9" w:rsidRPr="00AE74F9">
        <w:rPr>
          <w:rFonts w:ascii="Times New Roman" w:hAnsi="Times New Roman" w:cs="Times New Roman"/>
          <w:sz w:val="28"/>
          <w:szCs w:val="28"/>
        </w:rPr>
        <w:t>Исмагилова Наиля Фазыловна (</w:t>
      </w:r>
      <w:hyperlink r:id="rId7" w:history="1"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naila</w:t>
        </w:r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</w:rPr>
          <w:t>1975@</w:t>
        </w:r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5E773F" w:rsidRPr="00F41237">
          <w:rPr>
            <w:rStyle w:val="aa"/>
            <w:rFonts w:ascii="Times New Roman" w:hAnsi="Times New Roman" w:cs="Times New Roman"/>
            <w:sz w:val="28"/>
            <w:szCs w:val="28"/>
          </w:rPr>
          <w:t>),   учитель</w:t>
        </w:r>
      </w:hyperlink>
      <w:r w:rsidR="00AE74F9" w:rsidRPr="00AE74F9">
        <w:rPr>
          <w:rFonts w:ascii="Times New Roman" w:hAnsi="Times New Roman" w:cs="Times New Roman"/>
          <w:sz w:val="28"/>
          <w:szCs w:val="28"/>
        </w:rPr>
        <w:t xml:space="preserve"> математики. Муниципальное бюджетное общеобразовательное учреждение </w:t>
      </w:r>
    </w:p>
    <w:p w:rsidR="005E773F" w:rsidRDefault="00AE74F9" w:rsidP="00AE74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4F9">
        <w:rPr>
          <w:rFonts w:ascii="Times New Roman" w:hAnsi="Times New Roman" w:cs="Times New Roman"/>
          <w:sz w:val="28"/>
          <w:szCs w:val="28"/>
        </w:rPr>
        <w:t xml:space="preserve">« Черки Кильдуразская  средняя общеобразовательная школа </w:t>
      </w:r>
    </w:p>
    <w:p w:rsidR="00AE74F9" w:rsidRPr="00AE74F9" w:rsidRDefault="00AE74F9" w:rsidP="00AE74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4F9">
        <w:rPr>
          <w:rFonts w:ascii="Times New Roman" w:hAnsi="Times New Roman" w:cs="Times New Roman"/>
          <w:sz w:val="28"/>
          <w:szCs w:val="28"/>
        </w:rPr>
        <w:t>Буинского   муниципального района Республики Татарстан»</w:t>
      </w:r>
    </w:p>
    <w:p w:rsidR="00AE74F9" w:rsidRPr="00AE74F9" w:rsidRDefault="00AE74F9" w:rsidP="00AE74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4F9">
        <w:rPr>
          <w:rFonts w:ascii="Times New Roman" w:hAnsi="Times New Roman" w:cs="Times New Roman"/>
          <w:sz w:val="28"/>
          <w:szCs w:val="28"/>
        </w:rPr>
        <w:t xml:space="preserve">( МБОУ «Черки Кильдуразская СОШ </w:t>
      </w:r>
    </w:p>
    <w:p w:rsidR="00AE74F9" w:rsidRPr="00AE74F9" w:rsidRDefault="00AE74F9" w:rsidP="00AE74F9">
      <w:pPr>
        <w:pStyle w:val="a5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74F9">
        <w:rPr>
          <w:rFonts w:ascii="Times New Roman" w:hAnsi="Times New Roman" w:cs="Times New Roman"/>
          <w:sz w:val="28"/>
          <w:szCs w:val="28"/>
        </w:rPr>
        <w:t>Буинского муниципального района РТ»).</w:t>
      </w:r>
    </w:p>
    <w:p w:rsidR="00AE74F9" w:rsidRPr="00E31D03" w:rsidRDefault="00AE74F9" w:rsidP="00AE74F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E773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bookmarkStart w:id="0" w:name="_GoBack"/>
      <w:bookmarkEnd w:id="0"/>
      <w:r w:rsidRPr="00E31D03">
        <w:rPr>
          <w:rFonts w:ascii="Times New Roman" w:hAnsi="Times New Roman" w:cs="Times New Roman"/>
          <w:b/>
          <w:sz w:val="28"/>
          <w:szCs w:val="28"/>
        </w:rPr>
        <w:t>Аннотация.</w:t>
      </w:r>
    </w:p>
    <w:p w:rsidR="00CA585A" w:rsidRDefault="00CA585A" w:rsidP="00CA585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CA585A">
        <w:rPr>
          <w:rFonts w:ascii="Times New Roman" w:hAnsi="Times New Roman" w:cs="Times New Roman"/>
          <w:i/>
          <w:sz w:val="28"/>
          <w:szCs w:val="28"/>
        </w:rPr>
        <w:t>В чем же проявляется технологическая культура учителя и учащихся, какие проблемы возникают при реализации принципов информационного взаимодействия при организации образовательного процесса с использованием информационных технологий на уроке математики? Это, прежде всего, овладение методикой конструирования сценария обобщающего урока, основанного на использовании принципов информационного взаимодействия. Одним из основополагающих моментов информационно-педагогической технологии обобщающего урока является  выстраивание системы понятий, привлекательная форма подачи предлагаемой к изучению информации и организация процесса сотворчества учителя и учащихся.</w:t>
      </w:r>
    </w:p>
    <w:p w:rsidR="000A0991" w:rsidRPr="00CA585A" w:rsidRDefault="00CA585A" w:rsidP="00CA585A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>Хочется верить, что заветная  мечта каждого творчески работающего педагога – научить ребенка видеть необычное в обычном, чтобы вся  дальнейшая жизнь каждого ребенка стала непрерывным открытием. И если ты учитель математики, то  гораздо ближе находишься к  исполнению этой мечты. У тебя есть  возможность создавать условия для познания математики как уникального языка, описывающего все явления окружающего мира и одновременно являющегося инструментарием, способствующим описанию математической модели любого проекта. Подтверждение данной гипотезы нахожу  в федеральном компоненте государственного образования, в котором определены цели математического образования учащихся: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>-овладение системой математических знаний и умений, необходимых для применения в практической деятельности, изучения смежных дисциплин;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>-формирование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>-воспитание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 xml:space="preserve">Поэтому, чтобы учащиеся овладевали системой математических знаний и умений, необходимо очень серьезно относится к обобщению и систематизации получаемых знаний по каждой теме, всему курсу обучения. Занимаясь исследовательской и экспериментальной деятельностью в течение ряда лет в области информатизации образования, приходишь к заключению, что далеко не всегда учитель уделяет серьезное внимание систематизации знаний учащихся. Большую часть своих усилий он направляет на то, чтобы добиваться   запоминания  учебной информации, выполнения  заданий по алгоритму, образу и подобию.      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>Формируя информационную культуру учащихся, добиваясь от них понимания того, что без системы понятий невозможно успешное освоение любого учебного курса, а тем более курса математики, возможен   переход на новое качество образования. Когда каждый обучающийся сознательно использует в своей учебной деятельности принципы информационного взаимодействия, тогда использование информационных технологий в образовательном процессе позволяет расширить возможности его эффективности.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9F7E1A">
        <w:rPr>
          <w:rFonts w:ascii="Times New Roman" w:hAnsi="Times New Roman" w:cs="Times New Roman"/>
          <w:sz w:val="28"/>
          <w:szCs w:val="28"/>
        </w:rPr>
        <w:t xml:space="preserve">  </w:t>
      </w:r>
      <w:r w:rsidR="000A0991" w:rsidRPr="000B75DE">
        <w:rPr>
          <w:rFonts w:ascii="Times New Roman" w:hAnsi="Times New Roman" w:cs="Times New Roman"/>
          <w:sz w:val="28"/>
          <w:szCs w:val="28"/>
        </w:rPr>
        <w:t>Почему выбор был остановлен именно на обобщающем уроке?    Почему использование данной технологии так необходимо в проведении уроков по математике?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9F7E1A">
        <w:rPr>
          <w:rFonts w:ascii="Times New Roman" w:hAnsi="Times New Roman" w:cs="Times New Roman"/>
          <w:sz w:val="28"/>
          <w:szCs w:val="28"/>
        </w:rPr>
        <w:t xml:space="preserve"> </w:t>
      </w:r>
      <w:r w:rsidR="000A0991" w:rsidRPr="000B75DE">
        <w:rPr>
          <w:rFonts w:ascii="Times New Roman" w:hAnsi="Times New Roman" w:cs="Times New Roman"/>
          <w:sz w:val="28"/>
          <w:szCs w:val="28"/>
        </w:rPr>
        <w:t xml:space="preserve">Российская педагогика и практика накопила огромный  опыт в организации образовательного процесса, но все больше и больше детей </w:t>
      </w:r>
      <w:r w:rsidR="000A0991" w:rsidRPr="000B75DE">
        <w:rPr>
          <w:rFonts w:ascii="Times New Roman" w:hAnsi="Times New Roman" w:cs="Times New Roman"/>
          <w:sz w:val="28"/>
          <w:szCs w:val="28"/>
        </w:rPr>
        <w:lastRenderedPageBreak/>
        <w:t xml:space="preserve">проявляют свое нежелание обучаться в обычной школе, говорят о том, что в школе стало не интересно и скучно учиться. Неужели современные дети потеряли интерес к новому, необычному. </w:t>
      </w:r>
      <w:r w:rsidRPr="000B75DE">
        <w:rPr>
          <w:rFonts w:ascii="Times New Roman" w:hAnsi="Times New Roman" w:cs="Times New Roman"/>
          <w:sz w:val="28"/>
          <w:szCs w:val="28"/>
        </w:rPr>
        <w:t xml:space="preserve">  </w:t>
      </w:r>
      <w:r w:rsidR="000A0991" w:rsidRPr="000B75DE">
        <w:rPr>
          <w:rFonts w:ascii="Times New Roman" w:hAnsi="Times New Roman" w:cs="Times New Roman"/>
          <w:sz w:val="28"/>
          <w:szCs w:val="28"/>
        </w:rPr>
        <w:t>Неужели они ничего не хотят знать? Конечно,  нет! Понаблюдайте за ними на переменах. С каким интересом они обсуждают возможности нового мобильного телефона или радуются еще за одного из своих  одноклассников, которому родители подарили компьютер. Среди стайки ребят мы увидим и тех, кому часто скучно на уроке, кто упорно отказывается заниматься учебным трудом. И неправда, что они используют телефоны и компьютеры только для игр и развлечений. Есть  и такие, но в основном ребята с жадностью осваивают все новые и новые возможности своего компьютера или телефона.</w:t>
      </w:r>
    </w:p>
    <w:p w:rsidR="000A0991" w:rsidRPr="000B75DE" w:rsidRDefault="000A0991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        Сегодня мы все перегружены информацией, и поэтому главной задачей школы должно стать стремление научить каждого ребенка ориентироваться в этом нарастающем потоке информации, научить его отсеивать ненужное, искать достаточное для обоснования необходимого. Главным инструментом мыследеятельности по любой теме является система основных понятий. Определив систему и каждое понятие, убедившись в согласованности тезауруса учителя и учащихся, можно говорить об освоении учащимися социального опыта, т.е. знаний, умений и навыков в этой области. Именно систематизация знаний учащихся помогает учителю создать наиболее благоприятные условия и возможности для реализации их способностей с учетом индивидуального восприятия информации и способов работы с нею. Преимущество современного урока математики в условиях информатизации  заключается в свободе выбора учителем методик и технологий, учебников и программ. Но результативность педагогической деятельности всегда зависела, и будет зависеть от того, насколько умело педагог умеет организовать   работу с учебной информацией, а главным критерием эффективности учительского выбора по-прежнему остается качество образовательного процесса и знаний учащихся.</w:t>
      </w:r>
    </w:p>
    <w:p w:rsidR="000A0991" w:rsidRPr="000B75DE" w:rsidRDefault="000A0991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lastRenderedPageBreak/>
        <w:t xml:space="preserve">      Поэтому творческий учитель на основе использования информационных технологий способен организовать современный урок таким образом, когда организация познавательной деятельности учащихся носит технологический, развивающий эффект. Существенная перемена в структуре образования может быть охарактеризована как перенос центра тяжести с преподавания в процессе обучения на учение. Это не обыкновенное «натаскивание» учеников, не экстенсивное увеличение знаний, а творческий подход к обучению всех участников образовательного процесса. На помощь учителю приходят коллективные формы обучения, и тогда учащиеся, которые испытывают затруднения в освоении математических понятий, получают дополнительные возможности для получения консультации, помощи, поддержки, а «математики» - дополнительную возможность реализовать себя. Новые возможности для организации систематического контроля над усвоением учебной информации не только через различные виды тестирования, но и подготовки таких видов заданий, которые позволяют видеть результат сразу после его выполнения, переводят образовательный процесс на более высокий уровень.</w:t>
      </w:r>
    </w:p>
    <w:p w:rsidR="000A0991" w:rsidRPr="000B75DE" w:rsidRDefault="000A0991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         Сотрудничество обучаемых и обучающихся, их взаимопонимание является важнейшим условием образования. Серьезный подход к подбору приемов педагогических техник при конструировании обобщающего урока математики позволяет создать обстановку взаимодействия и взаимной ответственности. Положительный результат образовательного взаимодействия возможен только при наличии высокой мотивации.</w:t>
      </w:r>
    </w:p>
    <w:p w:rsidR="000A0991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9F7E1A">
        <w:rPr>
          <w:rFonts w:ascii="Times New Roman" w:hAnsi="Times New Roman" w:cs="Times New Roman"/>
          <w:sz w:val="28"/>
          <w:szCs w:val="28"/>
        </w:rPr>
        <w:t xml:space="preserve">   </w:t>
      </w:r>
      <w:r w:rsidR="000A0991" w:rsidRPr="000B75DE">
        <w:rPr>
          <w:rFonts w:ascii="Times New Roman" w:hAnsi="Times New Roman" w:cs="Times New Roman"/>
          <w:sz w:val="28"/>
          <w:szCs w:val="28"/>
        </w:rPr>
        <w:t xml:space="preserve">В условиях информатизации образования и внедрения информационно-педагогических технологий системный подход к организации работы с информацией позволяет решить множество проблем, а творческий подход определяется научным выбором лучшего из возможного. Следовательно, необходима теоретическая подготовка учителя, его четкое представление структуры, целей и задач образования  в условиях внедрения информационных технологий, чтобы использование ИКТ на уроках не </w:t>
      </w:r>
      <w:r w:rsidR="000A0991" w:rsidRPr="000B75DE">
        <w:rPr>
          <w:rFonts w:ascii="Times New Roman" w:hAnsi="Times New Roman" w:cs="Times New Roman"/>
          <w:sz w:val="28"/>
          <w:szCs w:val="28"/>
        </w:rPr>
        <w:lastRenderedPageBreak/>
        <w:t xml:space="preserve">превратилось в новомодную игрушку. По мере реализации идей эксперимента выявлено, что осознанное использование приемов педагогических техник необходимо не только учителю, но и учащимся, что необходима адаптация учащихся к новым методам работы с информацией. И когда технологическая культура учащихся повышается вместе с учительской, учитель становится организатором учебного процесса, познавательной активности учащихся. Тогда нет места пассивности на уроке ни одной из сторон взаимодействия, и </w:t>
      </w:r>
      <w:r w:rsidRPr="000B75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A0991" w:rsidRPr="000B75DE">
        <w:rPr>
          <w:rFonts w:ascii="Times New Roman" w:hAnsi="Times New Roman" w:cs="Times New Roman"/>
          <w:sz w:val="28"/>
          <w:szCs w:val="28"/>
        </w:rPr>
        <w:t xml:space="preserve"> подход становится основным в ходе обретения знаний.</w:t>
      </w:r>
    </w:p>
    <w:p w:rsidR="00F47A73" w:rsidRPr="000B75DE" w:rsidRDefault="002B6A80" w:rsidP="00946A70">
      <w:pPr>
        <w:pStyle w:val="a5"/>
        <w:spacing w:line="360" w:lineRule="auto"/>
        <w:ind w:right="283"/>
        <w:rPr>
          <w:rFonts w:ascii="Times New Roman" w:hAnsi="Times New Roman" w:cs="Times New Roman"/>
          <w:sz w:val="28"/>
          <w:szCs w:val="28"/>
        </w:rPr>
      </w:pPr>
      <w:r w:rsidRPr="000B75DE">
        <w:rPr>
          <w:rFonts w:ascii="Times New Roman" w:hAnsi="Times New Roman" w:cs="Times New Roman"/>
          <w:sz w:val="28"/>
          <w:szCs w:val="28"/>
        </w:rPr>
        <w:t xml:space="preserve">   </w:t>
      </w:r>
      <w:r w:rsidR="009F7E1A">
        <w:rPr>
          <w:rFonts w:ascii="Times New Roman" w:hAnsi="Times New Roman" w:cs="Times New Roman"/>
          <w:sz w:val="28"/>
          <w:szCs w:val="28"/>
        </w:rPr>
        <w:t xml:space="preserve">  </w:t>
      </w:r>
      <w:r w:rsidR="000A0991" w:rsidRPr="000B75DE">
        <w:rPr>
          <w:rFonts w:ascii="Times New Roman" w:hAnsi="Times New Roman" w:cs="Times New Roman"/>
          <w:sz w:val="28"/>
          <w:szCs w:val="28"/>
        </w:rPr>
        <w:t>В чем же проявляется технологическая культура учителя и учащихся, какие проблемы возникают при реализации принципов информационного взаимодействия при организации образовательного процесса с использованием информационных технологий на уроке математики? Это, прежде всего, овладение методикой конструирования сценария обобщающего урока, основанного на использовании принципов информационного взаимодействия. Одним из основополагающих моментов информационно-педагогической технологии обобщающего урока является  выстраивание системы понятий, привлекательная форма подачи предлагаемой к изучению информации и организация процесса сотворчества учителя и учащихся.  Установление новых связей между понятиями и идеями; четкая и грамотная постановка учебной, воспитательной и развивающей целей урока и моделирование  на их основе образовательной деятельности; учет особенности конкретного классного коллектива и каждого его члена при отборе приемов педагогических техник  позволяет  максимально реализовать поставленные цели на каждом этапе урока. Ни в коем случае не следует увлекаться набором различных приемов и способов организации учебной работы: только согласованность и логичность отбора позволит создать целостность и завершенность  урока, а использование информационных технологий повысить его эффективность.</w:t>
      </w:r>
    </w:p>
    <w:sectPr w:rsidR="00F47A73" w:rsidRPr="000B75DE" w:rsidSect="009709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70" w:rsidRDefault="00946A70" w:rsidP="00946A70">
      <w:pPr>
        <w:spacing w:after="0" w:line="240" w:lineRule="auto"/>
      </w:pPr>
      <w:r>
        <w:separator/>
      </w:r>
    </w:p>
  </w:endnote>
  <w:endnote w:type="continuationSeparator" w:id="0">
    <w:p w:rsidR="00946A70" w:rsidRDefault="00946A70" w:rsidP="00946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70" w:rsidRDefault="00946A70" w:rsidP="00946A70">
      <w:pPr>
        <w:spacing w:after="0" w:line="240" w:lineRule="auto"/>
      </w:pPr>
      <w:r>
        <w:separator/>
      </w:r>
    </w:p>
  </w:footnote>
  <w:footnote w:type="continuationSeparator" w:id="0">
    <w:p w:rsidR="00946A70" w:rsidRDefault="00946A70" w:rsidP="00946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991"/>
    <w:rsid w:val="000A0991"/>
    <w:rsid w:val="000B75DE"/>
    <w:rsid w:val="002B6A80"/>
    <w:rsid w:val="005E773F"/>
    <w:rsid w:val="00620490"/>
    <w:rsid w:val="00641246"/>
    <w:rsid w:val="00946A70"/>
    <w:rsid w:val="00970986"/>
    <w:rsid w:val="009E7C31"/>
    <w:rsid w:val="009F7E1A"/>
    <w:rsid w:val="00AE74F9"/>
    <w:rsid w:val="00CA585A"/>
    <w:rsid w:val="00CE5ECD"/>
    <w:rsid w:val="00E31D03"/>
    <w:rsid w:val="00F47A73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A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B6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6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B6A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4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A70"/>
  </w:style>
  <w:style w:type="paragraph" w:styleId="a8">
    <w:name w:val="footer"/>
    <w:basedOn w:val="a"/>
    <w:link w:val="a9"/>
    <w:uiPriority w:val="99"/>
    <w:unhideWhenUsed/>
    <w:rsid w:val="0094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A70"/>
  </w:style>
  <w:style w:type="character" w:styleId="aa">
    <w:name w:val="Hyperlink"/>
    <w:basedOn w:val="a0"/>
    <w:rsid w:val="00AE74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6A8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B6A8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2B6A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2B6A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2B6A80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94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46A70"/>
  </w:style>
  <w:style w:type="paragraph" w:styleId="a8">
    <w:name w:val="footer"/>
    <w:basedOn w:val="a"/>
    <w:link w:val="a9"/>
    <w:uiPriority w:val="99"/>
    <w:unhideWhenUsed/>
    <w:rsid w:val="00946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46A70"/>
  </w:style>
  <w:style w:type="character" w:styleId="aa">
    <w:name w:val="Hyperlink"/>
    <w:basedOn w:val="a0"/>
    <w:rsid w:val="00AE74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ila1975@mail.ru),%20%20%20&#1091;&#1095;&#1080;&#1090;&#1077;&#1083;&#1100;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5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Исмагилова</cp:lastModifiedBy>
  <cp:revision>7</cp:revision>
  <dcterms:created xsi:type="dcterms:W3CDTF">2016-10-24T19:13:00Z</dcterms:created>
  <dcterms:modified xsi:type="dcterms:W3CDTF">2017-04-19T09:49:00Z</dcterms:modified>
</cp:coreProperties>
</file>