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53" w:rsidRDefault="000D3BB5" w:rsidP="006974B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pt;margin-top:-9pt;width:84.85pt;height:120.6pt;z-index:1;visibility:visible">
            <v:imagedata r:id="rId6" o:title=""/>
            <w10:wrap type="square"/>
          </v:shape>
        </w:pict>
      </w:r>
    </w:p>
    <w:p w:rsidR="00B97153" w:rsidRPr="00CE54C0" w:rsidRDefault="00B97153" w:rsidP="00CE54C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E54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Экспериментальная деятельность учащихся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97153" w:rsidRPr="000D3BB5" w:rsidRDefault="00B97153" w:rsidP="000D3BB5">
      <w:pPr>
        <w:ind w:left="2124"/>
        <w:rPr>
          <w:rFonts w:ascii="Times New Roman" w:hAnsi="Times New Roman"/>
          <w:bCs/>
          <w:sz w:val="28"/>
          <w:szCs w:val="28"/>
          <w:u w:val="single"/>
        </w:rPr>
      </w:pPr>
      <w:r w:rsidRPr="00CE54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Чихаздинская Светлана Александровна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hyperlink r:id="rId7" w:history="1">
        <w:r w:rsidRPr="00CE54C0">
          <w:rPr>
            <w:rStyle w:val="a3"/>
            <w:rFonts w:ascii="Times New Roman" w:hAnsi="Times New Roman"/>
            <w:bCs/>
            <w:sz w:val="28"/>
            <w:szCs w:val="28"/>
          </w:rPr>
          <w:t>svetlana42.00@yandex.ru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учитель химии МБОУ «Средняя общеобразовательная школа пос. им. 25 Октября» Лаишевского муниципального района     Республики Татарстан.</w:t>
      </w:r>
    </w:p>
    <w:p w:rsidR="00B97153" w:rsidRPr="009D7B9B" w:rsidRDefault="00B97153" w:rsidP="00CB61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Возрастающая роль химических технологий и продуктов их производства в научно – техническом прогрессе даёт все основания считать химическое образование важной составной частью общекультурного образования. Главной задачей учителя химии является</w:t>
      </w:r>
      <w:r w:rsidRPr="004934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интереса к своему предмету. </w:t>
      </w:r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Сложная и ответственная задача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педагога</w:t>
      </w:r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современной общеобразовательной школы состоит в формировании научного мышления школьников, представлений о </w:t>
      </w:r>
      <w:proofErr w:type="gramStart"/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картине мира как форме систематизации знаний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но полностью полагаться на содержание школьного учебника мало. </w:t>
      </w:r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научного мышления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455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способствующего овладению методами научного познания, - необходимое условие воспитания у подрастающего поколения познавательной активности как личностного качества.</w:t>
      </w:r>
    </w:p>
    <w:p w:rsidR="00B97153" w:rsidRDefault="00B97153" w:rsidP="00CB614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B9B">
        <w:rPr>
          <w:rFonts w:ascii="Times New Roman" w:hAnsi="Times New Roman"/>
          <w:sz w:val="28"/>
          <w:szCs w:val="28"/>
          <w:shd w:val="clear" w:color="auto" w:fill="FFFFFF"/>
        </w:rPr>
        <w:t xml:space="preserve">Современный образовательный процесс направлен не только на обеспечение воспроизводства социального опыта, но и на развитие творческой личности, готовой к расширению и преобразованию этого опыта. В связи с этим особенно актуальна задача приобщения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школьников</w:t>
      </w:r>
      <w:r w:rsidRPr="009D7B9B">
        <w:rPr>
          <w:rFonts w:ascii="Times New Roman" w:hAnsi="Times New Roman"/>
          <w:sz w:val="28"/>
          <w:szCs w:val="28"/>
          <w:shd w:val="clear" w:color="auto" w:fill="FFFFFF"/>
        </w:rPr>
        <w:t xml:space="preserve"> к исследовательской деятельности, которая формирует не только способность к продуктивной деятельности, но и такие 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рческие качества личности, как </w:t>
      </w:r>
      <w:r w:rsidRPr="009D7B9B">
        <w:rPr>
          <w:rFonts w:ascii="Times New Roman" w:hAnsi="Times New Roman"/>
          <w:sz w:val="28"/>
          <w:szCs w:val="28"/>
          <w:shd w:val="clear" w:color="auto" w:fill="FFFFFF"/>
        </w:rPr>
        <w:t>самостоятельность, независимость суждений, гибкость, критичнос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ть, креативность,  системность мышления,</w:t>
      </w:r>
      <w:r w:rsidRPr="009D7B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которые</w:t>
      </w:r>
      <w:r w:rsidRPr="009D7B9B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9D7B9B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специалисту в любой области, даже если он стал</w:t>
      </w:r>
      <w:r w:rsidRPr="009D7B9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Научные работы" w:history="1">
        <w:r w:rsidRPr="009D7B9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научным работником</w:t>
        </w:r>
      </w:hyperlink>
      <w:r w:rsidRPr="009D7B9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7153" w:rsidRDefault="00B97153" w:rsidP="005136C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Эксперимент – это метод научного исследования, прочно занимающий ведущее место среди методов изучения естественных наук. Химия – это не только теоретические, но и практические</w:t>
      </w:r>
      <w:r w:rsidRPr="00BC47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знания. В школьное обучение давно внедрены лабораторные и практические работы, но их количество ограничено программой. Поэтому научно - </w:t>
      </w:r>
      <w:r w:rsidR="000D3BB5">
        <w:rPr>
          <w:rFonts w:ascii="Times New Roman" w:hAnsi="Times New Roman"/>
          <w:sz w:val="28"/>
          <w:szCs w:val="28"/>
          <w:shd w:val="clear" w:color="auto" w:fill="FFFFFF"/>
        </w:rPr>
        <w:t>экспериментальная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 является видом внеурочной деятельности. В каждом классе всегда есть дети, которым недостаточно изучение химии на уроке. С такими учениками мы создали школьное научное общество. Здесь дети заняты серьезной научной – исследовательской работой по разным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направлениям. Как руководитель научных проектов учащихся, я ставлю перед собой следующие задачи:</w:t>
      </w:r>
    </w:p>
    <w:p w:rsidR="00B97153" w:rsidRDefault="00B97153" w:rsidP="00FB44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формирование интереса к научному поиску</w:t>
      </w:r>
    </w:p>
    <w:p w:rsidR="00B97153" w:rsidRDefault="00B97153" w:rsidP="00FB444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развитие творческих способностей</w:t>
      </w:r>
    </w:p>
    <w:p w:rsidR="00B97153" w:rsidRDefault="00B97153" w:rsidP="005136C4">
      <w:pPr>
        <w:pStyle w:val="a4"/>
        <w:numPr>
          <w:ilvl w:val="0"/>
          <w:numId w:val="1"/>
        </w:numPr>
        <w:spacing w:after="0" w:line="360" w:lineRule="auto"/>
        <w:ind w:left="1134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выработка умений и навыков самостоятельной исследовательской деятельности</w:t>
      </w:r>
    </w:p>
    <w:p w:rsidR="00B97153" w:rsidRDefault="00B97153" w:rsidP="005136C4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Темы исследовательских работ формируются при изучении какой-либо темы на уроке или при обсуждении каких-то случаев из повседневной жизни. Часто в ходе беседы появляются проблемные вопросы, и учащиеся, проявляющие повышенный интерес к предмету, изучают проблему детально на занятиях. Структура научно- исследовательской деятельности:</w:t>
      </w:r>
    </w:p>
    <w:p w:rsidR="00B97153" w:rsidRPr="00883DAF" w:rsidRDefault="00B97153" w:rsidP="00883DA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постановка проблемы и выдвижение гипотез</w:t>
      </w:r>
    </w:p>
    <w:p w:rsidR="00B97153" w:rsidRPr="00883DAF" w:rsidRDefault="00B97153" w:rsidP="00883DA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разработка программы эксперимента (объект исследования, постановка задач, разработка методики эксперимента, планирование серий опытов)</w:t>
      </w:r>
    </w:p>
    <w:p w:rsidR="00B97153" w:rsidRPr="00883DAF" w:rsidRDefault="00B97153" w:rsidP="00883DA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создание материальной базы эксперимента</w:t>
      </w:r>
    </w:p>
    <w:p w:rsidR="00B97153" w:rsidRPr="00883DAF" w:rsidRDefault="00B97153" w:rsidP="00883DA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проведение эксперимента</w:t>
      </w:r>
    </w:p>
    <w:p w:rsidR="00B97153" w:rsidRDefault="00B97153" w:rsidP="000D3BB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обработка результатов</w:t>
      </w:r>
    </w:p>
    <w:p w:rsidR="000D3BB5" w:rsidRPr="000D3BB5" w:rsidRDefault="000D3BB5" w:rsidP="000D3BB5">
      <w:pPr>
        <w:pStyle w:val="c6"/>
        <w:shd w:val="clear" w:color="auto" w:fill="FFFFFF"/>
        <w:spacing w:before="0" w:beforeAutospacing="0"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0D3BB5">
        <w:rPr>
          <w:rStyle w:val="c3"/>
          <w:color w:val="000000"/>
          <w:sz w:val="28"/>
          <w:szCs w:val="28"/>
        </w:rPr>
        <w:t>Основное требование ко всякому химическому опыту – это требование полной</w:t>
      </w:r>
      <w:r>
        <w:rPr>
          <w:rStyle w:val="c3"/>
          <w:color w:val="000000"/>
          <w:sz w:val="28"/>
          <w:szCs w:val="28"/>
        </w:rPr>
        <w:t xml:space="preserve"> безопасности его для учащихся. </w:t>
      </w:r>
      <w:r w:rsidRPr="000D3BB5">
        <w:rPr>
          <w:rStyle w:val="c3"/>
          <w:color w:val="000000"/>
          <w:sz w:val="28"/>
          <w:szCs w:val="28"/>
        </w:rPr>
        <w:t>Учитель отвечает за несчастный случай и морально, и юридически. Поэтому предварительная проверка опытов и соблюдение всех требований по технике безопасности обязательны для всех работающих в химическом кабинете. Основной гарантией безопасности демонстрационных опытов является высокая техническая грамотность учителя, вооруженного надлежащими навыками по технике безопасности.</w:t>
      </w:r>
    </w:p>
    <w:p w:rsidR="000D3BB5" w:rsidRPr="000D3BB5" w:rsidRDefault="000D3BB5" w:rsidP="000D3BB5">
      <w:pPr>
        <w:pStyle w:val="c6"/>
        <w:shd w:val="clear" w:color="auto" w:fill="FFFFFF"/>
        <w:spacing w:before="0" w:beforeAutospacing="0" w:after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0D3BB5">
        <w:rPr>
          <w:rStyle w:val="c3"/>
          <w:color w:val="000000"/>
          <w:sz w:val="28"/>
          <w:szCs w:val="28"/>
        </w:rPr>
        <w:t>Ученический эксперимент принято делить на лабораторные опыты, практические занятия, домашние опыты.</w:t>
      </w:r>
      <w:r>
        <w:rPr>
          <w:rStyle w:val="c3"/>
          <w:color w:val="000000"/>
          <w:sz w:val="28"/>
          <w:szCs w:val="28"/>
        </w:rPr>
        <w:t xml:space="preserve"> </w:t>
      </w:r>
      <w:r w:rsidR="00B97153">
        <w:rPr>
          <w:rStyle w:val="c3"/>
          <w:color w:val="000000"/>
          <w:sz w:val="28"/>
          <w:szCs w:val="28"/>
        </w:rPr>
        <w:t xml:space="preserve">Исследовательская деятельность является особым видом продуктивного мышления.  </w:t>
      </w:r>
      <w:r w:rsidRPr="000D3BB5">
        <w:rPr>
          <w:rStyle w:val="c3"/>
          <w:color w:val="000000"/>
          <w:sz w:val="28"/>
          <w:szCs w:val="28"/>
        </w:rPr>
        <w:t>Исследовательская работа возможна и эффективно только на добровольной основе, как и всякое творчество. Поэтому тема научного исследования должны быть: интересна учащемуся, увлекательна для него; выполнима; оригинальна (в ней необходим элемент неожиданности, необычности);</w:t>
      </w:r>
      <w:r>
        <w:rPr>
          <w:rStyle w:val="c3"/>
          <w:color w:val="000000"/>
          <w:sz w:val="28"/>
          <w:szCs w:val="28"/>
        </w:rPr>
        <w:t xml:space="preserve"> </w:t>
      </w:r>
      <w:r w:rsidRPr="000D3BB5">
        <w:rPr>
          <w:rStyle w:val="c3"/>
          <w:color w:val="000000"/>
          <w:sz w:val="28"/>
          <w:szCs w:val="28"/>
        </w:rPr>
        <w:t>доступна; должна соответствовать возрастным особен</w:t>
      </w:r>
      <w:r>
        <w:rPr>
          <w:rStyle w:val="c3"/>
          <w:color w:val="000000"/>
          <w:sz w:val="28"/>
          <w:szCs w:val="28"/>
        </w:rPr>
        <w:t>ностям учащихся.</w:t>
      </w:r>
    </w:p>
    <w:p w:rsidR="000D3BB5" w:rsidRDefault="000D3BB5" w:rsidP="000D3BB5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0D3BB5">
        <w:rPr>
          <w:rStyle w:val="c3"/>
          <w:color w:val="000000"/>
          <w:sz w:val="28"/>
          <w:szCs w:val="28"/>
        </w:rPr>
        <w:lastRenderedPageBreak/>
        <w:t xml:space="preserve">Учебно-исследовательская деятельность способствует: развитию интереса, расширению и актуализации знаний по предмету, развитию представлений о </w:t>
      </w:r>
      <w:proofErr w:type="spellStart"/>
      <w:r w:rsidRPr="000D3BB5">
        <w:rPr>
          <w:rStyle w:val="c3"/>
          <w:color w:val="000000"/>
          <w:sz w:val="28"/>
          <w:szCs w:val="28"/>
        </w:rPr>
        <w:t>межпредметных</w:t>
      </w:r>
      <w:proofErr w:type="spellEnd"/>
      <w:r w:rsidRPr="000D3BB5">
        <w:rPr>
          <w:rStyle w:val="c3"/>
          <w:color w:val="000000"/>
          <w:sz w:val="28"/>
          <w:szCs w:val="28"/>
        </w:rPr>
        <w:t xml:space="preserve"> связях; развитию интеллектуальной инициатив созданию предпосылок для развития научного образа мышления; освоению творческого подхода к любому виду деятельности; обучению информационным технологиям и работе со средствами коммуникации; получению предпрофессиональной подготовки; содержательной организации свободного времени детей. Наиболее распространенной формой защиты исследовательской работы является творческая модель защиты.</w:t>
      </w:r>
      <w:r w:rsidRPr="000D3BB5">
        <w:t xml:space="preserve"> </w:t>
      </w:r>
      <w:r w:rsidRPr="000D3BB5">
        <w:rPr>
          <w:rStyle w:val="c3"/>
          <w:color w:val="000000"/>
          <w:sz w:val="28"/>
          <w:szCs w:val="28"/>
        </w:rPr>
        <w:t>Овладение основами научного эксперимента необходимо учащимся, желающим заниматься исследовательской работой. Исследования различного рода также проводятся учащимися при подготовке конкурсных работ для участия в проектах, организуемых на различных уровнях.</w:t>
      </w:r>
    </w:p>
    <w:p w:rsidR="00B97153" w:rsidRDefault="00B97153" w:rsidP="000D3BB5">
      <w:pPr>
        <w:pStyle w:val="c6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3"/>
          <w:color w:val="000000"/>
          <w:sz w:val="28"/>
          <w:szCs w:val="28"/>
        </w:rPr>
        <w:t>Результат работы:</w:t>
      </w:r>
      <w:r w:rsidRPr="007A0F6B">
        <w:t xml:space="preserve"> </w:t>
      </w:r>
    </w:p>
    <w:p w:rsidR="00B97153" w:rsidRDefault="00B97153" w:rsidP="000D3BB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A0F6B">
        <w:rPr>
          <w:rStyle w:val="c3"/>
          <w:color w:val="000000"/>
          <w:sz w:val="28"/>
          <w:szCs w:val="28"/>
        </w:rPr>
        <w:t>Повышение качества образования по химии</w:t>
      </w:r>
      <w:r w:rsidR="000D3BB5">
        <w:rPr>
          <w:rStyle w:val="c3"/>
          <w:color w:val="000000"/>
          <w:sz w:val="28"/>
          <w:szCs w:val="28"/>
        </w:rPr>
        <w:t>;</w:t>
      </w:r>
      <w:r w:rsidRPr="007A0F6B">
        <w:rPr>
          <w:rStyle w:val="c3"/>
          <w:color w:val="000000"/>
          <w:sz w:val="28"/>
          <w:szCs w:val="28"/>
        </w:rPr>
        <w:t xml:space="preserve"> </w:t>
      </w:r>
    </w:p>
    <w:p w:rsidR="00B97153" w:rsidRDefault="00B97153" w:rsidP="000D3BB5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7A0F6B">
        <w:rPr>
          <w:rStyle w:val="c3"/>
          <w:color w:val="000000"/>
          <w:sz w:val="28"/>
          <w:szCs w:val="28"/>
        </w:rPr>
        <w:t>Повышение позна</w:t>
      </w:r>
      <w:r w:rsidR="000D3BB5">
        <w:rPr>
          <w:rStyle w:val="c3"/>
          <w:color w:val="000000"/>
          <w:sz w:val="28"/>
          <w:szCs w:val="28"/>
        </w:rPr>
        <w:t>вательного интереса к предмету;</w:t>
      </w:r>
    </w:p>
    <w:p w:rsidR="00B97153" w:rsidRDefault="00B97153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</w:t>
      </w:r>
      <w:r w:rsidRPr="007A0F6B">
        <w:rPr>
          <w:rStyle w:val="c3"/>
          <w:color w:val="000000"/>
          <w:sz w:val="28"/>
          <w:szCs w:val="28"/>
        </w:rPr>
        <w:t>величение количества учащихся, выбирающих для сдачи итоговой государственной аттестации предметы химии</w:t>
      </w:r>
      <w:r>
        <w:rPr>
          <w:rStyle w:val="c3"/>
          <w:color w:val="000000"/>
          <w:sz w:val="28"/>
          <w:szCs w:val="28"/>
        </w:rPr>
        <w:t>;</w:t>
      </w:r>
      <w:r w:rsidRPr="007A0F6B">
        <w:rPr>
          <w:rStyle w:val="c3"/>
          <w:color w:val="000000"/>
          <w:sz w:val="28"/>
          <w:szCs w:val="28"/>
        </w:rPr>
        <w:t xml:space="preserve"> </w:t>
      </w:r>
    </w:p>
    <w:p w:rsidR="00B97153" w:rsidRDefault="00B97153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</w:t>
      </w:r>
      <w:r w:rsidRPr="007A0F6B">
        <w:rPr>
          <w:rStyle w:val="c3"/>
          <w:color w:val="000000"/>
          <w:sz w:val="28"/>
          <w:szCs w:val="28"/>
        </w:rPr>
        <w:t>величение количество учащихся – участников и призеров НОУ</w:t>
      </w:r>
      <w:r>
        <w:rPr>
          <w:rStyle w:val="c3"/>
          <w:color w:val="000000"/>
          <w:sz w:val="28"/>
          <w:szCs w:val="28"/>
        </w:rPr>
        <w:t>;</w:t>
      </w:r>
      <w:r w:rsidRPr="007A0F6B">
        <w:rPr>
          <w:rStyle w:val="c3"/>
          <w:color w:val="000000"/>
          <w:sz w:val="28"/>
          <w:szCs w:val="28"/>
        </w:rPr>
        <w:t xml:space="preserve"> </w:t>
      </w:r>
    </w:p>
    <w:p w:rsidR="00B97153" w:rsidRDefault="00B97153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</w:t>
      </w:r>
      <w:r w:rsidRPr="007A0F6B">
        <w:rPr>
          <w:rStyle w:val="c3"/>
          <w:color w:val="000000"/>
          <w:sz w:val="28"/>
          <w:szCs w:val="28"/>
        </w:rPr>
        <w:t>величение количества победителей окружных олимпиад</w:t>
      </w:r>
      <w:r>
        <w:rPr>
          <w:rStyle w:val="c3"/>
          <w:color w:val="000000"/>
          <w:sz w:val="28"/>
          <w:szCs w:val="28"/>
        </w:rPr>
        <w:t>;</w:t>
      </w:r>
    </w:p>
    <w:p w:rsidR="00B97153" w:rsidRDefault="00B97153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</w:t>
      </w:r>
      <w:r w:rsidRPr="007A0F6B">
        <w:rPr>
          <w:rStyle w:val="c3"/>
          <w:color w:val="000000"/>
          <w:sz w:val="28"/>
          <w:szCs w:val="28"/>
        </w:rPr>
        <w:t>овышение уровня информационной культуры</w:t>
      </w:r>
      <w:r>
        <w:rPr>
          <w:rStyle w:val="c3"/>
          <w:color w:val="000000"/>
          <w:sz w:val="28"/>
          <w:szCs w:val="28"/>
        </w:rPr>
        <w:t>;</w:t>
      </w:r>
    </w:p>
    <w:p w:rsidR="00B97153" w:rsidRPr="007A0F6B" w:rsidRDefault="00B97153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</w:t>
      </w:r>
      <w:r w:rsidRPr="007A0F6B">
        <w:rPr>
          <w:rStyle w:val="c3"/>
          <w:color w:val="000000"/>
          <w:sz w:val="28"/>
          <w:szCs w:val="28"/>
        </w:rPr>
        <w:t>величение доли самостоятельной продуктивной деятельности на уроке</w:t>
      </w:r>
      <w:r>
        <w:rPr>
          <w:rStyle w:val="c3"/>
          <w:color w:val="000000"/>
          <w:sz w:val="28"/>
          <w:szCs w:val="28"/>
        </w:rPr>
        <w:t>;</w:t>
      </w:r>
    </w:p>
    <w:p w:rsidR="00B97153" w:rsidRDefault="000D3BB5" w:rsidP="007A0F6B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победы в конкурсах и фестивалях;</w:t>
      </w:r>
    </w:p>
    <w:p w:rsidR="00B97153" w:rsidRPr="000D3BB5" w:rsidRDefault="000D3BB5" w:rsidP="000D3BB5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профессиональное самоопределение</w:t>
      </w:r>
      <w:r>
        <w:rPr>
          <w:rStyle w:val="c3"/>
          <w:color w:val="000000"/>
          <w:sz w:val="28"/>
          <w:szCs w:val="28"/>
        </w:rPr>
        <w:t xml:space="preserve"> (</w:t>
      </w:r>
      <w:r w:rsidR="00B97153" w:rsidRPr="000D3BB5">
        <w:rPr>
          <w:rStyle w:val="c3"/>
          <w:color w:val="000000"/>
          <w:sz w:val="28"/>
          <w:szCs w:val="28"/>
        </w:rPr>
        <w:t>поступление выпускников в ВУЗы химической направленности</w:t>
      </w:r>
      <w:r>
        <w:rPr>
          <w:rStyle w:val="c3"/>
          <w:color w:val="000000"/>
          <w:sz w:val="28"/>
          <w:szCs w:val="28"/>
        </w:rPr>
        <w:t>)</w:t>
      </w:r>
    </w:p>
    <w:p w:rsidR="00B97153" w:rsidRPr="005136C4" w:rsidRDefault="00B97153" w:rsidP="005136C4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Таким образом, развитие творческих способностей и талантов учащихся важно не только для них самих, но и для общества в целом. Каждый скачок в развитии новых технологий влечёт за собой резкое возрастание потребности общества в специалистах, обладающих нестандартным мышлением, вносящих новое содержание в производственную и социальную жизнь, умеющих ставить и решать новые задачи, рассчит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анные на перспективу.</w:t>
      </w:r>
    </w:p>
    <w:sectPr w:rsidR="00B97153" w:rsidRPr="005136C4" w:rsidSect="000D3BB5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E70"/>
    <w:multiLevelType w:val="hybridMultilevel"/>
    <w:tmpl w:val="BADE6C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A5D39"/>
    <w:multiLevelType w:val="hybridMultilevel"/>
    <w:tmpl w:val="59E04594"/>
    <w:lvl w:ilvl="0" w:tplc="360E3B4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FE952B0"/>
    <w:multiLevelType w:val="hybridMultilevel"/>
    <w:tmpl w:val="99F86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3578C"/>
    <w:multiLevelType w:val="hybridMultilevel"/>
    <w:tmpl w:val="DB469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8A"/>
    <w:rsid w:val="00035350"/>
    <w:rsid w:val="000D3BB5"/>
    <w:rsid w:val="00295649"/>
    <w:rsid w:val="0036025A"/>
    <w:rsid w:val="00417EFA"/>
    <w:rsid w:val="0049341E"/>
    <w:rsid w:val="00513542"/>
    <w:rsid w:val="005136C4"/>
    <w:rsid w:val="005A122E"/>
    <w:rsid w:val="005F6564"/>
    <w:rsid w:val="005F6C2D"/>
    <w:rsid w:val="006974B3"/>
    <w:rsid w:val="006D1E28"/>
    <w:rsid w:val="006D71D2"/>
    <w:rsid w:val="007455A2"/>
    <w:rsid w:val="00755C32"/>
    <w:rsid w:val="007A0F6B"/>
    <w:rsid w:val="007E7525"/>
    <w:rsid w:val="00854CF0"/>
    <w:rsid w:val="00883DAF"/>
    <w:rsid w:val="008A1EBA"/>
    <w:rsid w:val="008C681B"/>
    <w:rsid w:val="00942088"/>
    <w:rsid w:val="009D7B9B"/>
    <w:rsid w:val="00A21F04"/>
    <w:rsid w:val="00A35C1F"/>
    <w:rsid w:val="00A445A8"/>
    <w:rsid w:val="00AF1F1C"/>
    <w:rsid w:val="00B84559"/>
    <w:rsid w:val="00B97153"/>
    <w:rsid w:val="00BC4706"/>
    <w:rsid w:val="00C47D6B"/>
    <w:rsid w:val="00C631D4"/>
    <w:rsid w:val="00C8367E"/>
    <w:rsid w:val="00CB614B"/>
    <w:rsid w:val="00CE54C0"/>
    <w:rsid w:val="00D24749"/>
    <w:rsid w:val="00D7737C"/>
    <w:rsid w:val="00E23292"/>
    <w:rsid w:val="00E30FC4"/>
    <w:rsid w:val="00E71C8A"/>
    <w:rsid w:val="00EA24C1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D71D2"/>
    <w:rPr>
      <w:rFonts w:cs="Times New Roman"/>
    </w:rPr>
  </w:style>
  <w:style w:type="character" w:styleId="a3">
    <w:name w:val="Hyperlink"/>
    <w:uiPriority w:val="99"/>
    <w:semiHidden/>
    <w:rsid w:val="006D71D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B4445"/>
    <w:pPr>
      <w:ind w:left="720"/>
      <w:contextualSpacing/>
    </w:pPr>
  </w:style>
  <w:style w:type="paragraph" w:customStyle="1" w:styleId="c2">
    <w:name w:val="c2"/>
    <w:basedOn w:val="a"/>
    <w:uiPriority w:val="99"/>
    <w:rsid w:val="00755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755C32"/>
    <w:rPr>
      <w:rFonts w:cs="Times New Roman"/>
    </w:rPr>
  </w:style>
  <w:style w:type="paragraph" w:customStyle="1" w:styleId="c6">
    <w:name w:val="c6"/>
    <w:basedOn w:val="a"/>
    <w:uiPriority w:val="99"/>
    <w:rsid w:val="00513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1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13542"/>
    <w:rPr>
      <w:rFonts w:ascii="Tahoma" w:hAnsi="Tahoma" w:cs="Tahoma"/>
      <w:sz w:val="16"/>
      <w:szCs w:val="16"/>
    </w:rPr>
  </w:style>
  <w:style w:type="character" w:customStyle="1" w:styleId="b-predefined-field">
    <w:name w:val="b-predefined-field"/>
    <w:uiPriority w:val="99"/>
    <w:rsid w:val="00CE54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uchnie_rabo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vetlana42.0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892</Words>
  <Characters>5085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светлана</cp:lastModifiedBy>
  <cp:revision>19</cp:revision>
  <dcterms:created xsi:type="dcterms:W3CDTF">2016-07-14T04:41:00Z</dcterms:created>
  <dcterms:modified xsi:type="dcterms:W3CDTF">2017-04-13T12:17:00Z</dcterms:modified>
</cp:coreProperties>
</file>