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5E" w:rsidRDefault="0048405E" w:rsidP="0048405E">
      <w:pPr>
        <w:jc w:val="center"/>
        <w:rPr>
          <w:sz w:val="28"/>
          <w:szCs w:val="28"/>
        </w:rPr>
      </w:pPr>
      <w:r>
        <w:fldChar w:fldCharType="begin"/>
      </w:r>
      <w:r>
        <w:instrText xml:space="preserve"> HYPERLINK "https://edu.tatar.ru/aksubaevo/sch3" </w:instrText>
      </w:r>
      <w:r>
        <w:fldChar w:fldCharType="separate"/>
      </w:r>
      <w:r>
        <w:rPr>
          <w:rStyle w:val="a4"/>
        </w:rPr>
        <w:t>МБОУ «</w:t>
      </w:r>
      <w:proofErr w:type="spellStart"/>
      <w:r>
        <w:rPr>
          <w:rStyle w:val="a4"/>
        </w:rPr>
        <w:t>Аксубаевская</w:t>
      </w:r>
      <w:proofErr w:type="spellEnd"/>
      <w:r>
        <w:rPr>
          <w:rStyle w:val="a4"/>
        </w:rPr>
        <w:t xml:space="preserve"> средняя общеобразовательная школа №3» </w:t>
      </w:r>
      <w:proofErr w:type="spellStart"/>
      <w:r>
        <w:rPr>
          <w:rStyle w:val="a4"/>
        </w:rPr>
        <w:t>Аксубаевского</w:t>
      </w:r>
      <w:proofErr w:type="spellEnd"/>
      <w:r>
        <w:rPr>
          <w:rStyle w:val="a4"/>
        </w:rPr>
        <w:t xml:space="preserve"> муниципального района РТ</w:t>
      </w:r>
      <w:r>
        <w:fldChar w:fldCharType="end"/>
      </w:r>
      <w:r w:rsidR="0085792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ab/>
      </w:r>
      <w:r w:rsidR="0085792E" w:rsidRPr="00495AE2">
        <w:rPr>
          <w:sz w:val="28"/>
          <w:szCs w:val="28"/>
        </w:rPr>
        <w:t xml:space="preserve">                                                     </w:t>
      </w:r>
    </w:p>
    <w:p w:rsidR="0085792E" w:rsidRDefault="0048405E" w:rsidP="00484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5792E">
        <w:rPr>
          <w:sz w:val="28"/>
          <w:szCs w:val="28"/>
        </w:rPr>
        <w:t>МБОУ «</w:t>
      </w:r>
      <w:proofErr w:type="spellStart"/>
      <w:r w:rsidR="0085792E">
        <w:rPr>
          <w:sz w:val="28"/>
          <w:szCs w:val="28"/>
        </w:rPr>
        <w:t>Аксубаевская</w:t>
      </w:r>
      <w:proofErr w:type="spellEnd"/>
      <w:r w:rsidR="0085792E">
        <w:rPr>
          <w:sz w:val="28"/>
          <w:szCs w:val="28"/>
        </w:rPr>
        <w:t xml:space="preserve"> СОШ№3»</w:t>
      </w:r>
    </w:p>
    <w:p w:rsidR="0048405E" w:rsidRDefault="0085792E" w:rsidP="004840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Низаева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Эльвера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Минасхатовна</w:t>
      </w:r>
      <w:proofErr w:type="spellEnd"/>
    </w:p>
    <w:p w:rsidR="0048405E" w:rsidRDefault="0048405E" w:rsidP="004840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учитель начальных классов</w:t>
      </w:r>
    </w:p>
    <w:p w:rsidR="0048405E" w:rsidRPr="00FE6D05" w:rsidRDefault="0048405E" w:rsidP="004840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Pr="00612B65">
        <w:rPr>
          <w:lang w:val="en-US"/>
        </w:rPr>
        <w:t>e</w:t>
      </w:r>
      <w:r>
        <w:t>.</w:t>
      </w:r>
      <w:proofErr w:type="spellStart"/>
      <w:r w:rsidRPr="00612B65">
        <w:rPr>
          <w:lang w:val="en-US"/>
        </w:rPr>
        <w:t>nizaeva</w:t>
      </w:r>
      <w:proofErr w:type="spellEnd"/>
      <w:r w:rsidRPr="00FE6D05">
        <w:t>@</w:t>
      </w:r>
      <w:r w:rsidRPr="00612B65">
        <w:rPr>
          <w:lang w:val="en-US"/>
        </w:rPr>
        <w:t>mail</w:t>
      </w:r>
      <w:r w:rsidRPr="00FE6D05">
        <w:t>.</w:t>
      </w:r>
      <w:proofErr w:type="spellStart"/>
      <w:r w:rsidRPr="00612B65">
        <w:rPr>
          <w:lang w:val="en-US"/>
        </w:rPr>
        <w:t>r</w:t>
      </w:r>
      <w:r>
        <w:rPr>
          <w:lang w:val="en-US"/>
        </w:rPr>
        <w:t>u</w:t>
      </w:r>
      <w:proofErr w:type="spellEnd"/>
      <w:r>
        <w:t>)</w:t>
      </w:r>
      <w:r>
        <w:rPr>
          <w:sz w:val="28"/>
          <w:szCs w:val="28"/>
        </w:rPr>
        <w:t xml:space="preserve">                          </w:t>
      </w:r>
    </w:p>
    <w:p w:rsidR="00BD5E6E" w:rsidRPr="00BD5E6E" w:rsidRDefault="00BD5E6E" w:rsidP="00BD5E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BD5E6E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Выявление и развитие одаренных детей.</w:t>
      </w:r>
    </w:p>
    <w:p w:rsidR="00BD5E6E" w:rsidRPr="00BD5E6E" w:rsidRDefault="00BD5E6E" w:rsidP="00BD5E6E">
      <w:pPr>
        <w:pStyle w:val="a3"/>
      </w:pPr>
      <w:r w:rsidRPr="00BD5E6E">
        <w:t>Каждого человека в чём-то можно считать талантливым. А добьётся он успеха или нет, во многом зависит от того, будет ли проявлен и замечен его талант в детстве, и представится ли ребёнку возможность реализовать свою одарённость. Выявление талантливых малышей - задача кропотливая и сложная. Одарённые дети – это ребята, показывающие высокие умственные задатки с раннего возраста и выделяющиеся среди ровесников недюжинным интеллектом.</w:t>
      </w:r>
    </w:p>
    <w:p w:rsidR="00BD5E6E" w:rsidRPr="00BD5E6E" w:rsidRDefault="00BD5E6E" w:rsidP="00BD5E6E">
      <w:pPr>
        <w:pStyle w:val="a3"/>
      </w:pPr>
      <w:r w:rsidRPr="00BD5E6E">
        <w:t>Кого именно считать одарённым и какими критериями руководствоваться, считая того или иного ребёнка наиболее способным? Как не упустить талант? Каким образом выявлять скрытый потенциал ребёнка, который по своему уровню опережает в развитии сверстников, и каким способом выстраивать работу с такими детьми?</w:t>
      </w:r>
    </w:p>
    <w:p w:rsidR="00BD5E6E" w:rsidRPr="00BD5E6E" w:rsidRDefault="00BD5E6E" w:rsidP="00BD5E6E">
      <w:pPr>
        <w:pStyle w:val="a3"/>
      </w:pPr>
      <w:r w:rsidRPr="00BD5E6E">
        <w:t xml:space="preserve">Одарённость имеет положительную и отрицательную сторону. К плюсам относятся отличные вербальные навыки, эмоциональная стабильность, способность к творчеству, многообразие интересов, хорошая память, ярко выраженная индивидуальность и абстрактное мышление ребёнка. К отрицательным чертам можно отнести диктаторские наклонности, завышенные требования к себе и окружающим, колебания интересов, различную скорость письма и мышления по сравнению с ровесниками, слабую физическую </w:t>
      </w:r>
      <w:proofErr w:type="spellStart"/>
      <w:r w:rsidRPr="00BD5E6E">
        <w:t>подготовку</w:t>
      </w:r>
      <w:proofErr w:type="gramStart"/>
      <w:r w:rsidR="004219D6" w:rsidRPr="004219D6">
        <w:t>.</w:t>
      </w:r>
      <w:r w:rsidRPr="00BD5E6E">
        <w:t>Д</w:t>
      </w:r>
      <w:proofErr w:type="gramEnd"/>
      <w:r w:rsidRPr="00BD5E6E">
        <w:t>ля</w:t>
      </w:r>
      <w:proofErr w:type="spellEnd"/>
      <w:r w:rsidRPr="00BD5E6E">
        <w:t xml:space="preserve"> того чтобы подтвердить одарённость, необходимо собрать полную информацию о ребёнке у родителей, воспитателей и преподавателей. После того как собраны все данные и пройдены различные тесты, можно на основе данной информации делать выводы о наличии талантов и способностей. Такого ребёнка важно не упустить из виду и постараться воспитывать и обучать таким образом, чтобы он в дальнейшем приносил пользу обществу, в котором воспитывался. Но, как ни парадоксально это звучит, именно доставляет педагогам затруднения в обучении детского коллектива.</w:t>
      </w:r>
    </w:p>
    <w:p w:rsidR="00BD5E6E" w:rsidRPr="00BD5E6E" w:rsidRDefault="00BD5E6E" w:rsidP="00BD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Одарённость классифицируется в соответствии с видами деятельности и бывает следующей:</w:t>
      </w:r>
    </w:p>
    <w:p w:rsidR="00BD5E6E" w:rsidRPr="00BD5E6E" w:rsidRDefault="00BD5E6E" w:rsidP="00BD5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Интеллектуальной. Дети показывают повышенную любознательность и сообразительность.</w:t>
      </w:r>
    </w:p>
    <w:p w:rsidR="00BD5E6E" w:rsidRPr="00BD5E6E" w:rsidRDefault="00BD5E6E" w:rsidP="00BD5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Творческой. Выражается в оригинальности мышления, генерировании идей и решений.</w:t>
      </w:r>
    </w:p>
    <w:p w:rsidR="00BD5E6E" w:rsidRPr="00BD5E6E" w:rsidRDefault="00BD5E6E" w:rsidP="00BD5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Академической. Проявляется в успешном изучении отдельных предметов. Но при этом отличается избирательностью интересов ребёнка.</w:t>
      </w:r>
    </w:p>
    <w:p w:rsidR="00BD5E6E" w:rsidRPr="00BD5E6E" w:rsidRDefault="00BD5E6E" w:rsidP="00BD5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Художественно-эстетической. Отражение таланта в музыке, литературе и творчестве.</w:t>
      </w:r>
    </w:p>
    <w:p w:rsidR="00BD5E6E" w:rsidRPr="00BD5E6E" w:rsidRDefault="00BD5E6E" w:rsidP="00BD5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Социальной. Лёгкость в установлении контактов и общительность.</w:t>
      </w:r>
    </w:p>
    <w:p w:rsidR="00BD5E6E" w:rsidRPr="00BD5E6E" w:rsidRDefault="00BD5E6E" w:rsidP="00BD5E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Спортивной. Характеризуется способностью контролировать свои движения и управлять координацией тела.</w:t>
      </w:r>
    </w:p>
    <w:p w:rsidR="00BD5E6E" w:rsidRPr="00BD5E6E" w:rsidRDefault="00BD5E6E" w:rsidP="00BD5E6E">
      <w:pPr>
        <w:pStyle w:val="a3"/>
      </w:pPr>
      <w:r w:rsidRPr="00BD5E6E">
        <w:t>Одной из приоритетных задач общеобразовательной школы является выделение и воспитание одарённых учеников, а также развитие и помощь в реализации их возможностей. Среди учащихся во взаимодействии с родителями в школах проводится просветительская работа. Она включает в себя проведение семинаров и курсов, которые направлены на предоставление информации по обучению и воспитанию способных учеников. Цель школы – формирование современных представлений о выявлении и этапах развития одарённости.</w:t>
      </w:r>
    </w:p>
    <w:p w:rsidR="00BD5E6E" w:rsidRPr="00BD5E6E" w:rsidRDefault="00BD5E6E" w:rsidP="00BD5E6E">
      <w:pPr>
        <w:pStyle w:val="a3"/>
      </w:pPr>
      <w:r w:rsidRPr="00BD5E6E">
        <w:t>В нашей стране в качестве дополнения к общеобразовательному процессу функционируют лицеи, гимназии и специализированные центры, в которых обучаются одарённые дети. В этих учебных учреждениях действуют и обновляются инновационные программы, направленные на повышение эффективности работы с талантливой молодёжью. Поэтому, если в семье растет одаренный ребенок, необходимо позаботиться о том, чтобы грамотно и гармонично развивать его таланты с помощью специально созданных программ, будь то музыкальное, художественное или иное направление.</w:t>
      </w:r>
    </w:p>
    <w:p w:rsidR="00BD5E6E" w:rsidRPr="00BD5E6E" w:rsidRDefault="00BD5E6E" w:rsidP="00BD5E6E">
      <w:pPr>
        <w:pStyle w:val="a3"/>
      </w:pPr>
      <w:r w:rsidRPr="00BD5E6E">
        <w:t xml:space="preserve">Но случается и такое, что учитель часто не </w:t>
      </w:r>
      <w:proofErr w:type="gramStart"/>
      <w:r w:rsidRPr="00BD5E6E">
        <w:t>может</w:t>
      </w:r>
      <w:proofErr w:type="gramEnd"/>
      <w:r w:rsidRPr="00BD5E6E">
        <w:t xml:space="preserve"> заметить уникальность ученика или не знает о его способностях. Встречаются учителя, которые равнодушны к необычным детям и не стремятся каким-то образом стимулировать их способности.</w:t>
      </w:r>
    </w:p>
    <w:p w:rsidR="00BD5E6E" w:rsidRPr="00BD5E6E" w:rsidRDefault="00BD5E6E" w:rsidP="00BD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предлагает применять несколько базовых принципов, направленных на сопровождение одарённых детей. При этом необходимо основываться на правильной оценке поведения ребёнка и его деятельности. Целесообразно задействовать много различных методов и технологий: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вариантов наблюдения за ребёнком.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создания банка данных талантливых учащихся.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диагностических тренингов.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</w:t>
      </w:r>
      <w:proofErr w:type="gramStart"/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уроков по</w:t>
      </w:r>
      <w:proofErr w:type="gramEnd"/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специальным программам.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ребёнка к индивидуальным играм и занятиям.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различных интеллектуальных игр, олимпиад, конкурсов, соревнований, матчей и фестивалей.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профильных лагерей, а также направление ребят на участие в научных, экологических, краеведческих экспедициях.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экспертной оценки поведения ребёнка родителями и учителями.</w:t>
      </w:r>
    </w:p>
    <w:p w:rsidR="00BD5E6E" w:rsidRPr="00BD5E6E" w:rsidRDefault="00BD5E6E" w:rsidP="00BD5E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деятельности ребёнка профессионалами.</w:t>
      </w:r>
    </w:p>
    <w:p w:rsidR="00BD5E6E" w:rsidRPr="00BD5E6E" w:rsidRDefault="00BD5E6E" w:rsidP="00BD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задаваться целью и сразу фиксировать наличие одарённости у ребёнка. Выявление способностей необходимо связывать исключительно с задачами по их обучению, воспитанию и оказанию психологической помощи и поддержки педагогов.</w:t>
      </w:r>
    </w:p>
    <w:p w:rsidR="00BD5E6E" w:rsidRPr="00BD5E6E" w:rsidRDefault="00BD5E6E" w:rsidP="00BD5E6E">
      <w:pPr>
        <w:pStyle w:val="a3"/>
      </w:pPr>
      <w:r w:rsidRPr="00BD5E6E">
        <w:t>Принято считать, что опережающий своих ровесников в развитии ребёнок, обладающий более развитым для своего возраста умом, не будет испытывать трудностей, проблем в учёбе, ему уготовано перспективное будущее и достойное место под солнцем. На самом деле способных детей поджидают большие сложности в школе, дома и вероятные трагедии в подростковом возрасте.</w:t>
      </w:r>
    </w:p>
    <w:p w:rsidR="00BD5E6E" w:rsidRPr="00BD5E6E" w:rsidRDefault="00BD5E6E" w:rsidP="00BD5E6E">
      <w:pPr>
        <w:pStyle w:val="a3"/>
      </w:pPr>
      <w:r w:rsidRPr="00BD5E6E">
        <w:lastRenderedPageBreak/>
        <w:t>Многие семьи считают, что одарённые дети – это дар, которым необходимо воспользоваться в полной мере, потому что он сулит хорошие дивиденды в будущем. Родители восхищаются успехами своего ребёнка и демонстрируют его способности родственникам и знакомым. Малыш обязательно уловит восхищение своими достижениями, запомнит и будет ждать от взрослых неизменного одобрения. Родители не подозревают, что этим они только подогревают тщеславие своего чада. Неумение приспосабливаться и общаться с обычными детьми может обернуться огорчениями и горем для порастающего человека.</w:t>
      </w:r>
    </w:p>
    <w:p w:rsidR="00BD5E6E" w:rsidRPr="00BD5E6E" w:rsidRDefault="00BD5E6E" w:rsidP="00BD5E6E">
      <w:pPr>
        <w:pStyle w:val="a3"/>
      </w:pPr>
      <w:r w:rsidRPr="00BD5E6E">
        <w:t>Образование одарённых детей выстраивается таким образом, чтобы максимально выявить сильные и слабые стороны. Составляя индивидуальную программу по обучению, необходимо тесное взаимодействие с семьёй – тогда образование будет иметь положительную динамику.</w:t>
      </w:r>
    </w:p>
    <w:p w:rsidR="00BD5E6E" w:rsidRPr="00BD5E6E" w:rsidRDefault="00BD5E6E" w:rsidP="00BD5E6E">
      <w:pPr>
        <w:pStyle w:val="a3"/>
      </w:pPr>
      <w:r w:rsidRPr="00BD5E6E">
        <w:t xml:space="preserve">Любой ребёнок индивидуален, но при всём разнообразии проявления черт характера смышлёный малыш сразу выделяется в общей массе сверстников не только своим поведением, но и общением </w:t>
      </w:r>
      <w:proofErr w:type="gramStart"/>
      <w:r w:rsidRPr="00BD5E6E">
        <w:t>со</w:t>
      </w:r>
      <w:proofErr w:type="gramEnd"/>
      <w:r w:rsidRPr="00BD5E6E">
        <w:t xml:space="preserve"> взрослыми, неустанным стремлением к познанию.</w:t>
      </w:r>
    </w:p>
    <w:p w:rsidR="00BD5E6E" w:rsidRPr="00BD5E6E" w:rsidRDefault="00BD5E6E" w:rsidP="00BD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выделяют некоторые условия работы с одарёнными детьми, знание которых помогает правильно выстраивать учебно-воспитательный процесс. В основном одарённые дети – это те, кому свойственны следующие черты: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 и стремление показать себя.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умственное развитие, честность, открытость, серьёзность.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Настойчивость, воля и стремление к высоким достижениям.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Увлечение своим делом, хорошая память и энергичность.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независимости, но и одиночество в работе.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 и умение быстро установить контакт не только с детьми, но и </w:t>
      </w:r>
      <w:proofErr w:type="gramStart"/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багаж знаний.</w:t>
      </w:r>
    </w:p>
    <w:p w:rsidR="00BD5E6E" w:rsidRPr="00BD5E6E" w:rsidRDefault="00BD5E6E" w:rsidP="00BD5E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и спокойствие в любой ситуации.</w:t>
      </w:r>
    </w:p>
    <w:p w:rsidR="00BD5E6E" w:rsidRPr="00BD5E6E" w:rsidRDefault="00BD5E6E" w:rsidP="00BD5E6E">
      <w:r w:rsidRPr="00BD5E6E">
        <w:t>Для того чтобы понять, что конкретный ребёнок является одарённым, необходимо тщательно анализировать особые успехи и достижения учащегося. Это происходит методом наблюдения за классом, изучением психологических особенностей, памяти и логического мышления. А также методом выявления способных детей через внеклассную и учебную работу. В школах необходимо создать базу, куда будут вноситься данные относительно способных и талантливых детей. Целесообразно проводить диагностику возможностей ребёнка психологом.</w:t>
      </w:r>
    </w:p>
    <w:p w:rsidR="00BD5E6E" w:rsidRPr="00BD5E6E" w:rsidRDefault="00BD5E6E" w:rsidP="00BD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организации работы с талантливыми детьми строится таким образом: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оценка учителем творческих возможностей и способностей.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успешности и результативности ученика.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предпочтений, интересов и особенностей ребёнка.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талантливых ребят в их самореализации.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программ и планов по работе с одарёнными детьми.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сложных заданий и </w:t>
      </w:r>
      <w:proofErr w:type="gramStart"/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в конкурсах различного уровня.</w:t>
      </w:r>
    </w:p>
    <w:p w:rsidR="00BD5E6E" w:rsidRPr="00BD5E6E" w:rsidRDefault="00BD5E6E" w:rsidP="00BD5E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дипломами, грамотами и призами.</w:t>
      </w:r>
    </w:p>
    <w:p w:rsidR="00BD5E6E" w:rsidRPr="00BD5E6E" w:rsidRDefault="00BD5E6E" w:rsidP="00BD5E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E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Работая с талантливыми детьми, педагоги должны учитывать интересы каждого ребёнка и ориентироваться на личностные характеристики, оказывать помощь в решениях проблем и принимать участие в их судьбе.</w:t>
      </w:r>
    </w:p>
    <w:p w:rsidR="00BD5E6E" w:rsidRPr="00BD5E6E" w:rsidRDefault="00BD5E6E" w:rsidP="00BD5E6E">
      <w:r w:rsidRPr="00BD5E6E">
        <w:t>Для того чтобы ребёнок чувствовал поддержку и заботу взрослых, необходимо в школах проводить групповые занятия с одарёнными детьми, факультативы, предметные кружки. А также привлекать ребят к участию в конкурсах и олимпиадах.</w:t>
      </w:r>
    </w:p>
    <w:p w:rsidR="00BD5E6E" w:rsidRPr="00BD5E6E" w:rsidRDefault="00BD5E6E" w:rsidP="00BD5E6E">
      <w:pPr>
        <w:pStyle w:val="a3"/>
      </w:pPr>
      <w:r w:rsidRPr="00BD5E6E">
        <w:t>Длительное время одарённость рассматривалась отдельно от социальной и педагогической практики. Ориентированная на средний уровень, общеобразовательная школа не приспособлена для тех учеников, которые отличаются от одноклассников своими способностями. Соответственно, она не всегда готова помочь талантливым детям развиться и реализоваться в полной мере.</w:t>
      </w:r>
    </w:p>
    <w:p w:rsidR="00BD5E6E" w:rsidRPr="00BD5E6E" w:rsidRDefault="00BD5E6E" w:rsidP="00BD5E6E">
      <w:pPr>
        <w:pStyle w:val="a3"/>
      </w:pPr>
      <w:r w:rsidRPr="00BD5E6E">
        <w:t>А между тем одарённая личность способна внести большой вклад в развитие общества. Пустить на самотёк таланты – ошибка любого государства. И как итог, хочется добавить, что работа с одарёнными детьми – это постоянный, сложный, требующий внимания процесс. Он требует от педагогов и воспитателей новых знаний, гибкости, личностного роста и тесного сотрудничества с родителями.</w:t>
      </w:r>
    </w:p>
    <w:p w:rsidR="00BD5E6E" w:rsidRDefault="00BD5E6E"/>
    <w:p w:rsidR="00BD5E6E" w:rsidRDefault="00BD5E6E" w:rsidP="00BD5E6E">
      <w:pPr>
        <w:pStyle w:val="a3"/>
        <w:shd w:val="clear" w:color="auto" w:fill="FFFFFF"/>
        <w:spacing w:line="360" w:lineRule="auto"/>
        <w:jc w:val="center"/>
      </w:pPr>
      <w:r>
        <w:rPr>
          <w:b/>
          <w:bCs/>
          <w:sz w:val="27"/>
          <w:szCs w:val="27"/>
        </w:rPr>
        <w:t>Список использованной литературы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 xml:space="preserve">1. </w:t>
      </w:r>
      <w:proofErr w:type="spellStart"/>
      <w:r>
        <w:rPr>
          <w:sz w:val="27"/>
          <w:szCs w:val="27"/>
        </w:rPr>
        <w:t>Гильбух</w:t>
      </w:r>
      <w:proofErr w:type="spellEnd"/>
      <w:r>
        <w:rPr>
          <w:sz w:val="27"/>
          <w:szCs w:val="27"/>
        </w:rPr>
        <w:t xml:space="preserve"> Ю.З. Внимание: одаренные дети. — М., 1991. 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Лейтес</w:t>
      </w:r>
      <w:proofErr w:type="spellEnd"/>
      <w:r>
        <w:rPr>
          <w:sz w:val="27"/>
          <w:szCs w:val="27"/>
        </w:rPr>
        <w:t xml:space="preserve"> Н.С. Умственные способности и возраст. — М., 1971. 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 xml:space="preserve">3. Одаренные дети.  Под редакцией  Г.В. </w:t>
      </w:r>
      <w:proofErr w:type="spellStart"/>
      <w:r>
        <w:rPr>
          <w:sz w:val="27"/>
          <w:szCs w:val="27"/>
        </w:rPr>
        <w:t>Бурменской</w:t>
      </w:r>
      <w:proofErr w:type="spellEnd"/>
      <w:r>
        <w:rPr>
          <w:sz w:val="27"/>
          <w:szCs w:val="27"/>
        </w:rPr>
        <w:t xml:space="preserve"> и В.М. Слуцкого. — М., 1991. 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>4. Матюшкин A . M . Загадки одаренности. М.,1992 .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 xml:space="preserve">5. </w:t>
      </w:r>
      <w:proofErr w:type="spellStart"/>
      <w:r>
        <w:rPr>
          <w:sz w:val="27"/>
          <w:szCs w:val="27"/>
        </w:rPr>
        <w:t>Лейтес</w:t>
      </w:r>
      <w:proofErr w:type="spellEnd"/>
      <w:r>
        <w:rPr>
          <w:sz w:val="27"/>
          <w:szCs w:val="27"/>
        </w:rPr>
        <w:t xml:space="preserve"> Н.С. «Возрастная одаренность» учебное  пособие для студентов высших педагогических учебных  заведений [текст</w:t>
      </w:r>
      <w:proofErr w:type="gramStart"/>
      <w:r>
        <w:rPr>
          <w:sz w:val="27"/>
          <w:szCs w:val="27"/>
        </w:rPr>
        <w:t>]</w:t>
      </w:r>
      <w:proofErr w:type="spellStart"/>
      <w:r>
        <w:rPr>
          <w:sz w:val="27"/>
          <w:szCs w:val="27"/>
        </w:rPr>
        <w:t>Н</w:t>
      </w:r>
      <w:proofErr w:type="gramEnd"/>
      <w:r>
        <w:rPr>
          <w:sz w:val="27"/>
          <w:szCs w:val="27"/>
        </w:rPr>
        <w:t>.С.Лейтес-М.:Издательский</w:t>
      </w:r>
      <w:proofErr w:type="spellEnd"/>
      <w:r>
        <w:rPr>
          <w:sz w:val="27"/>
          <w:szCs w:val="27"/>
        </w:rPr>
        <w:t xml:space="preserve"> центр «Академия», 2003-320 с.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 xml:space="preserve">6. </w:t>
      </w:r>
      <w:proofErr w:type="spellStart"/>
      <w:r>
        <w:rPr>
          <w:sz w:val="27"/>
          <w:szCs w:val="27"/>
        </w:rPr>
        <w:t>Ю.П.Семянникова</w:t>
      </w:r>
      <w:proofErr w:type="spellEnd"/>
      <w:r>
        <w:rPr>
          <w:sz w:val="27"/>
          <w:szCs w:val="27"/>
        </w:rPr>
        <w:t xml:space="preserve"> «Выявление и </w:t>
      </w:r>
      <w:proofErr w:type="spellStart"/>
      <w:r>
        <w:rPr>
          <w:sz w:val="27"/>
          <w:szCs w:val="27"/>
        </w:rPr>
        <w:t>развитиеодаренных</w:t>
      </w:r>
      <w:proofErr w:type="spellEnd"/>
      <w:r>
        <w:rPr>
          <w:sz w:val="27"/>
          <w:szCs w:val="27"/>
        </w:rPr>
        <w:t xml:space="preserve"> детей» [текст] </w:t>
      </w:r>
      <w:proofErr w:type="spellStart"/>
      <w:r>
        <w:rPr>
          <w:sz w:val="27"/>
          <w:szCs w:val="27"/>
        </w:rPr>
        <w:t>Ю.П.Семянникова.-М.:Педагогика</w:t>
      </w:r>
      <w:proofErr w:type="spellEnd"/>
      <w:r>
        <w:rPr>
          <w:sz w:val="27"/>
          <w:szCs w:val="27"/>
        </w:rPr>
        <w:t xml:space="preserve"> 2003,-115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.</w:t>
      </w:r>
    </w:p>
    <w:p w:rsidR="00BD5E6E" w:rsidRDefault="00BD5E6E" w:rsidP="00BD5E6E">
      <w:pPr>
        <w:pStyle w:val="a3"/>
        <w:spacing w:line="360" w:lineRule="auto"/>
      </w:pPr>
      <w:r>
        <w:rPr>
          <w:sz w:val="27"/>
          <w:szCs w:val="27"/>
        </w:rPr>
        <w:t xml:space="preserve">7. </w:t>
      </w:r>
      <w:proofErr w:type="spellStart"/>
      <w:r>
        <w:rPr>
          <w:sz w:val="27"/>
          <w:szCs w:val="27"/>
        </w:rPr>
        <w:t>Ковалькова</w:t>
      </w:r>
      <w:proofErr w:type="spellEnd"/>
      <w:r>
        <w:rPr>
          <w:sz w:val="27"/>
          <w:szCs w:val="27"/>
        </w:rPr>
        <w:t xml:space="preserve"> О.Н.«Одаренность»</w:t>
      </w:r>
      <w:proofErr w:type="gramStart"/>
      <w:r>
        <w:rPr>
          <w:sz w:val="27"/>
          <w:szCs w:val="27"/>
        </w:rPr>
        <w:t>:п</w:t>
      </w:r>
      <w:proofErr w:type="gramEnd"/>
      <w:r>
        <w:rPr>
          <w:sz w:val="27"/>
          <w:szCs w:val="27"/>
        </w:rPr>
        <w:t>роблемы, испытания[текст]М. академия,2010.</w:t>
      </w:r>
    </w:p>
    <w:p w:rsidR="00BD5E6E" w:rsidRDefault="00BD5E6E"/>
    <w:p w:rsidR="00BD5E6E" w:rsidRDefault="00BD5E6E"/>
    <w:p w:rsidR="00BD5E6E" w:rsidRDefault="00BD5E6E"/>
    <w:p w:rsidR="00BD5E6E" w:rsidRDefault="00BD5E6E"/>
    <w:p w:rsidR="00BD5E6E" w:rsidRDefault="00BD5E6E"/>
    <w:p w:rsidR="00BD5E6E" w:rsidRDefault="00BD5E6E"/>
    <w:p w:rsidR="00BD5E6E" w:rsidRDefault="00BD5E6E"/>
    <w:p w:rsidR="00BD5E6E" w:rsidRDefault="00BD5E6E"/>
    <w:p w:rsidR="00BD5E6E" w:rsidRDefault="00BD5E6E"/>
    <w:sectPr w:rsidR="00BD5E6E" w:rsidSect="0069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2075"/>
    <w:multiLevelType w:val="multilevel"/>
    <w:tmpl w:val="311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87AA6"/>
    <w:multiLevelType w:val="multilevel"/>
    <w:tmpl w:val="1DCC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9095B"/>
    <w:multiLevelType w:val="multilevel"/>
    <w:tmpl w:val="240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E0C71"/>
    <w:multiLevelType w:val="multilevel"/>
    <w:tmpl w:val="EE96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5E6E"/>
    <w:rsid w:val="00163ACC"/>
    <w:rsid w:val="004219D6"/>
    <w:rsid w:val="0048405E"/>
    <w:rsid w:val="00663968"/>
    <w:rsid w:val="006901F4"/>
    <w:rsid w:val="008360F2"/>
    <w:rsid w:val="0085792E"/>
    <w:rsid w:val="008F01F6"/>
    <w:rsid w:val="00BD5E6E"/>
    <w:rsid w:val="00CB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F4"/>
  </w:style>
  <w:style w:type="paragraph" w:styleId="1">
    <w:name w:val="heading 1"/>
    <w:basedOn w:val="a"/>
    <w:link w:val="10"/>
    <w:uiPriority w:val="9"/>
    <w:qFormat/>
    <w:rsid w:val="00BD5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E6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5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1515</Words>
  <Characters>8639</Characters>
  <Application>Microsoft Office Word</Application>
  <DocSecurity>0</DocSecurity>
  <Lines>71</Lines>
  <Paragraphs>20</Paragraphs>
  <ScaleCrop>false</ScaleCrop>
  <Company>Пермь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</dc:creator>
  <cp:keywords/>
  <dc:description/>
  <cp:lastModifiedBy>Sidorenko</cp:lastModifiedBy>
  <cp:revision>7</cp:revision>
  <dcterms:created xsi:type="dcterms:W3CDTF">2017-03-24T17:10:00Z</dcterms:created>
  <dcterms:modified xsi:type="dcterms:W3CDTF">2017-03-27T14:46:00Z</dcterms:modified>
</cp:coreProperties>
</file>