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A5" w:rsidRDefault="001F2853" w:rsidP="009720C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ПРОЕКТНО-ИССЛЕДОВАТЕЛЬСКАЯ ДЕЯТЕЛЬНОСТЬ КАК СПОСОБ РАЗВИТИЯ ОДАРЕННОСТИ УЧЕНИКА</w:t>
      </w:r>
      <w:r w:rsidR="006132A5">
        <w:rPr>
          <w:b/>
          <w:sz w:val="28"/>
          <w:szCs w:val="28"/>
        </w:rPr>
        <w:t xml:space="preserve"> </w:t>
      </w:r>
    </w:p>
    <w:p w:rsidR="001F2853" w:rsidRDefault="001F2853" w:rsidP="009720C0">
      <w:pPr>
        <w:spacing w:line="360" w:lineRule="auto"/>
        <w:jc w:val="center"/>
        <w:rPr>
          <w:b/>
          <w:sz w:val="28"/>
          <w:szCs w:val="28"/>
        </w:rPr>
      </w:pPr>
    </w:p>
    <w:p w:rsidR="009720C0" w:rsidRDefault="001F2853" w:rsidP="009720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Ширяева Марина Михайловна (</w:t>
      </w:r>
      <w:r w:rsidRPr="001F2853">
        <w:rPr>
          <w:sz w:val="28"/>
          <w:szCs w:val="28"/>
          <w:u w:val="single"/>
        </w:rPr>
        <w:t>alexandr999@list.ru</w:t>
      </w:r>
      <w:r w:rsidR="001E2946">
        <w:rPr>
          <w:sz w:val="28"/>
          <w:szCs w:val="28"/>
        </w:rPr>
        <w:t>), учитель биологии</w:t>
      </w:r>
    </w:p>
    <w:p w:rsidR="00CB269C" w:rsidRDefault="00CB269C" w:rsidP="00CB269C">
      <w:pPr>
        <w:spacing w:line="360" w:lineRule="auto"/>
        <w:jc w:val="center"/>
        <w:rPr>
          <w:sz w:val="28"/>
          <w:szCs w:val="28"/>
        </w:rPr>
      </w:pPr>
      <w:r w:rsidRPr="00CB269C">
        <w:rPr>
          <w:sz w:val="28"/>
          <w:szCs w:val="28"/>
        </w:rPr>
        <w:t xml:space="preserve">Муниципальное бюджетное общеобразовательное учреждение «Лицей имени В.В. Карпова» села </w:t>
      </w:r>
      <w:proofErr w:type="spellStart"/>
      <w:r w:rsidRPr="00CB269C">
        <w:rPr>
          <w:sz w:val="28"/>
          <w:szCs w:val="28"/>
        </w:rPr>
        <w:t>Осиново</w:t>
      </w:r>
      <w:proofErr w:type="spellEnd"/>
      <w:r w:rsidRPr="00CB269C">
        <w:rPr>
          <w:sz w:val="28"/>
          <w:szCs w:val="28"/>
        </w:rPr>
        <w:t xml:space="preserve"> </w:t>
      </w:r>
      <w:proofErr w:type="spellStart"/>
      <w:r w:rsidRPr="00CB269C">
        <w:rPr>
          <w:sz w:val="28"/>
          <w:szCs w:val="28"/>
        </w:rPr>
        <w:t>Зеленодольского</w:t>
      </w:r>
      <w:proofErr w:type="spellEnd"/>
      <w:r w:rsidRPr="00CB269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Республики Татарстан (</w:t>
      </w:r>
      <w:r w:rsidRPr="00CB269C">
        <w:rPr>
          <w:sz w:val="28"/>
          <w:szCs w:val="28"/>
        </w:rPr>
        <w:t xml:space="preserve">МБОУ "Лицей им. В.В. Карпова" с </w:t>
      </w:r>
      <w:proofErr w:type="spellStart"/>
      <w:r w:rsidRPr="00CB269C">
        <w:rPr>
          <w:sz w:val="28"/>
          <w:szCs w:val="28"/>
        </w:rPr>
        <w:t>Осиново</w:t>
      </w:r>
      <w:proofErr w:type="spellEnd"/>
      <w:r w:rsidRPr="00CB269C">
        <w:rPr>
          <w:sz w:val="28"/>
          <w:szCs w:val="28"/>
        </w:rPr>
        <w:t xml:space="preserve"> ЗМР РТ</w:t>
      </w:r>
      <w:r>
        <w:rPr>
          <w:sz w:val="28"/>
          <w:szCs w:val="28"/>
        </w:rPr>
        <w:t>)</w:t>
      </w:r>
    </w:p>
    <w:p w:rsidR="009720C0" w:rsidRDefault="00CB269C" w:rsidP="009720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Ширяев Александр Геннадьевич, учитель математики и информатики</w:t>
      </w:r>
    </w:p>
    <w:p w:rsidR="00CB269C" w:rsidRDefault="00CB269C" w:rsidP="009720C0">
      <w:pPr>
        <w:spacing w:line="360" w:lineRule="auto"/>
        <w:jc w:val="center"/>
        <w:rPr>
          <w:sz w:val="28"/>
          <w:szCs w:val="28"/>
        </w:rPr>
      </w:pPr>
      <w:r w:rsidRPr="00CB269C">
        <w:rPr>
          <w:sz w:val="28"/>
          <w:szCs w:val="28"/>
        </w:rPr>
        <w:t>МБОУ «Набережно-</w:t>
      </w:r>
      <w:proofErr w:type="spellStart"/>
      <w:r w:rsidRPr="00CB269C">
        <w:rPr>
          <w:sz w:val="28"/>
          <w:szCs w:val="28"/>
        </w:rPr>
        <w:t>Морквашская</w:t>
      </w:r>
      <w:proofErr w:type="spellEnd"/>
      <w:r w:rsidRPr="00CB269C">
        <w:rPr>
          <w:sz w:val="28"/>
          <w:szCs w:val="28"/>
        </w:rPr>
        <w:t xml:space="preserve"> средняя общеобразовательная школа» </w:t>
      </w:r>
      <w:proofErr w:type="spellStart"/>
      <w:r w:rsidRPr="00CB269C">
        <w:rPr>
          <w:sz w:val="28"/>
          <w:szCs w:val="28"/>
        </w:rPr>
        <w:t>Верхнеуслонского</w:t>
      </w:r>
      <w:proofErr w:type="spellEnd"/>
      <w:r w:rsidRPr="00CB269C">
        <w:rPr>
          <w:sz w:val="28"/>
          <w:szCs w:val="28"/>
        </w:rPr>
        <w:t xml:space="preserve"> муниципального района РТ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CB269C">
        <w:rPr>
          <w:i/>
          <w:sz w:val="28"/>
          <w:szCs w:val="28"/>
        </w:rPr>
        <w:t>Таланты рождаются не часто, а гениев вообще за всю историю человечества насчитывается не более 400. Массовая школа обычно сталкивается с проблемой раннего выявления и развития способностей ученика. Поэтому, рассуждая о системе работы с одаренными детьми, хотелось бы подчеркнуть мысль о работе со всеми детьми, то есть о максимальном развитии умений, навыков, познавательных способностей.</w:t>
      </w:r>
      <w:r w:rsidRPr="006132A5">
        <w:rPr>
          <w:sz w:val="28"/>
          <w:szCs w:val="28"/>
        </w:rPr>
        <w:t xml:space="preserve">  Жизнь требует от школы подготовки выпускника, способного адаптироваться к меняющимся условиям, коммуникабельного и конкурентоспособного. Именно это имел в виду психолог и писатель Г. Томпсон, говоря: “Способности – объяснение вашего успеха”. 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>Деятельность человека, его поступки и решения могут определяться двумя различными мотивами: мотивом достижения успехов и мотивом избегания неудач. Если взрослые люди, обладающие достаточно высоким авторитетом для детей, мало поощряют за успехи, больше наказывают за промахи, то в итоге формируется мотив избегания неудачи, который отнюдь не является стимулом к достижению успеха. Если, напротив, внимание со стороны взрослого и большая часть стимулов ребенка приходится на успехи, то складывается мотив достижения успехов.</w:t>
      </w:r>
    </w:p>
    <w:p w:rsidR="006132A5" w:rsidRPr="006132A5" w:rsidRDefault="005F7020" w:rsidP="006132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</w:t>
      </w:r>
      <w:r w:rsidR="006132A5" w:rsidRPr="006132A5">
        <w:rPr>
          <w:sz w:val="28"/>
          <w:szCs w:val="28"/>
        </w:rPr>
        <w:t xml:space="preserve"> педагогическое кредо.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>"Успех ученика ‒ это радость учителя"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lastRenderedPageBreak/>
        <w:t>Кре</w:t>
      </w:r>
      <w:r w:rsidR="005F7020">
        <w:rPr>
          <w:sz w:val="28"/>
          <w:szCs w:val="28"/>
        </w:rPr>
        <w:t>до означает «верю» Во что верю</w:t>
      </w:r>
      <w:r w:rsidRPr="006132A5">
        <w:rPr>
          <w:sz w:val="28"/>
          <w:szCs w:val="28"/>
        </w:rPr>
        <w:t>?</w:t>
      </w:r>
    </w:p>
    <w:p w:rsidR="006132A5" w:rsidRPr="006132A5" w:rsidRDefault="005F7020" w:rsidP="006132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32A5" w:rsidRPr="006132A5">
        <w:rPr>
          <w:sz w:val="28"/>
          <w:szCs w:val="28"/>
        </w:rPr>
        <w:t>ерю - каждый ребёнок индивидуален и талантлив.</w:t>
      </w:r>
    </w:p>
    <w:p w:rsidR="006132A5" w:rsidRPr="006132A5" w:rsidRDefault="005F7020" w:rsidP="006132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32A5" w:rsidRPr="006132A5">
        <w:rPr>
          <w:sz w:val="28"/>
          <w:szCs w:val="28"/>
        </w:rPr>
        <w:t xml:space="preserve">ерю </w:t>
      </w:r>
      <w:proofErr w:type="gramStart"/>
      <w:r w:rsidR="006132A5" w:rsidRPr="006132A5">
        <w:rPr>
          <w:sz w:val="28"/>
          <w:szCs w:val="28"/>
        </w:rPr>
        <w:t>–л</w:t>
      </w:r>
      <w:proofErr w:type="gramEnd"/>
      <w:r w:rsidR="006132A5" w:rsidRPr="006132A5">
        <w:rPr>
          <w:sz w:val="28"/>
          <w:szCs w:val="28"/>
        </w:rPr>
        <w:t>юбовь к детям через милосердие, щедрость души, чуткость, доброту, приведёт к успешности ребёнка.</w:t>
      </w:r>
    </w:p>
    <w:p w:rsidR="006132A5" w:rsidRPr="006132A5" w:rsidRDefault="005F7020" w:rsidP="006132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Верю - наши</w:t>
      </w:r>
      <w:r w:rsidR="006132A5" w:rsidRPr="006132A5">
        <w:rPr>
          <w:sz w:val="28"/>
          <w:szCs w:val="28"/>
        </w:rPr>
        <w:t xml:space="preserve"> ученики станут лидерами по жизни. Они общительны, уверены в себе, они умеют радоваться природе, ее красоте, и что немаловажно – охранять ее.</w:t>
      </w:r>
    </w:p>
    <w:p w:rsidR="006132A5" w:rsidRPr="006132A5" w:rsidRDefault="005F7020" w:rsidP="006132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Верю – достижения наших учеников это наши</w:t>
      </w:r>
      <w:r w:rsidR="006132A5" w:rsidRPr="006132A5">
        <w:rPr>
          <w:sz w:val="28"/>
          <w:szCs w:val="28"/>
        </w:rPr>
        <w:t xml:space="preserve"> достижения</w:t>
      </w:r>
      <w:proofErr w:type="gramStart"/>
      <w:r w:rsidR="006132A5" w:rsidRPr="006132A5">
        <w:rPr>
          <w:sz w:val="28"/>
          <w:szCs w:val="28"/>
        </w:rPr>
        <w:t xml:space="preserve"> .</w:t>
      </w:r>
      <w:proofErr w:type="gramEnd"/>
    </w:p>
    <w:p w:rsidR="006132A5" w:rsidRPr="006132A5" w:rsidRDefault="005F7020" w:rsidP="006132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смысл</w:t>
      </w:r>
      <w:r w:rsidR="006132A5" w:rsidRPr="006132A5">
        <w:rPr>
          <w:sz w:val="28"/>
          <w:szCs w:val="28"/>
        </w:rPr>
        <w:t xml:space="preserve"> педагогической деятельности состоит в том, что бы создать каждому воспитаннику ситуацию успеха.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 xml:space="preserve">“В </w:t>
      </w:r>
      <w:proofErr w:type="spellStart"/>
      <w:r w:rsidRPr="006132A5">
        <w:rPr>
          <w:sz w:val="28"/>
          <w:szCs w:val="28"/>
        </w:rPr>
        <w:t>учебно</w:t>
      </w:r>
      <w:proofErr w:type="spellEnd"/>
      <w:r w:rsidRPr="006132A5">
        <w:rPr>
          <w:sz w:val="28"/>
          <w:szCs w:val="28"/>
        </w:rPr>
        <w:t xml:space="preserve"> - воспитательном процессе много движущих сил. Самая могущественная – надежда на успех. Убери ее – и усилия человека теряют смысл”.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>Исследовательская деятельность, наряду с оптимизацией учебного процесса, предполагает развитие самостоятельного мышления, умения добывать информацию, прогнозировать, принимать нестандартные решения. Метод проектов в этой работе позволяет органично интегрировать знания из разных областей и применять их на практике, генерируя при этом новые идеи. Проектная деятельность - одна из технологий воспитания мотивированных детей.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 xml:space="preserve">Старшеклассники, работая над проектами, овладевают методами научной творческой работы, принимают участие в экспериментах и исследованиях, что позволяет им почувствовать уверенность в себе, ощутить радость успеха. Все это отвечает познавательно-развивающим и обучающим, воспитательным и социально-адаптационным функциям концепции образования. Различные аспекты подготовки   будущего  исследователя:   умение   обращаться   с приборами,  знание  основных  методов   измерений   и  способов представления результатов измерений в виде таблиц, диаграмм или графиков, навыки систематизации полученных результатов и оценки их достоверности,  умение  сопоставлять  и описывать результаты собственных   </w:t>
      </w:r>
      <w:r w:rsidRPr="006132A5">
        <w:rPr>
          <w:sz w:val="28"/>
          <w:szCs w:val="28"/>
        </w:rPr>
        <w:lastRenderedPageBreak/>
        <w:t>экспериментов,   навыки  работы   с  литературой, подготовку   и   проведение   научно-практических   конференций учащихся. В процессе занятий моделируются основные  направления работы   ученика-исследователя,   что  позволяет   сформировать некоторые  навыки  научно-исследовательской  работы  у   школьников, научив  их тем приемам работы, которые впоследствии будут   нужны   любому исследователю-экспериментатору. Формирование таких умений можно осуществить при реализации единого подхода в преподавании различных естественнонаучных дисциплин.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 xml:space="preserve">Проект - это творческая работа, с применением исследовательского метода, основы которого в современной дидактической системе соотносятся с </w:t>
      </w:r>
      <w:proofErr w:type="spellStart"/>
      <w:r w:rsidRPr="006132A5">
        <w:rPr>
          <w:sz w:val="28"/>
          <w:szCs w:val="28"/>
        </w:rPr>
        <w:t>деятельностным</w:t>
      </w:r>
      <w:proofErr w:type="spellEnd"/>
      <w:r w:rsidRPr="006132A5">
        <w:rPr>
          <w:sz w:val="28"/>
          <w:szCs w:val="28"/>
        </w:rPr>
        <w:t xml:space="preserve"> подходом. Он определяет деятельность как логическую цепочку: потребность (нужда в чем-либо, являющаяся внутренним побудителем активности) - мотив (осознание того, ради чего необходимо совершить какое-либо действие). Осознание потребности позволяет сформировать конкретную цель - результат деятельности, для достижения которого необходимо решить определенные задачи и совершить некие операционные действия. В преподавании  широко  используется демонстрационный и лабораторный эксперимент, основное внимание на уроках уделяется наблюдению и объяснению наблюдаемых  явлений,  а  также  выполнению лабораторных работ, в основном, исследовательского характера. Современные научные исследования сложно представить без</w:t>
      </w:r>
      <w:r w:rsidR="005F7020">
        <w:rPr>
          <w:sz w:val="28"/>
          <w:szCs w:val="28"/>
        </w:rPr>
        <w:t xml:space="preserve"> компьютерных технологий. Считаем</w:t>
      </w:r>
      <w:r w:rsidRPr="006132A5">
        <w:rPr>
          <w:sz w:val="28"/>
          <w:szCs w:val="28"/>
        </w:rPr>
        <w:t xml:space="preserve">, что информационные технологии только тогда смогут реализовываться с максимальной отдачей, когда учебная деятельность учащихся уже с подросткового возраста (5-6 класс) будет ориентирована на учебно-исследовательскую деятельность. </w:t>
      </w:r>
    </w:p>
    <w:p w:rsidR="006132A5" w:rsidRPr="006132A5" w:rsidRDefault="005F7020" w:rsidP="006132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наших школах</w:t>
      </w:r>
      <w:r w:rsidR="006132A5" w:rsidRPr="006132A5">
        <w:rPr>
          <w:sz w:val="28"/>
          <w:szCs w:val="28"/>
        </w:rPr>
        <w:t xml:space="preserve">, несмотря на то, что мы живем в селе, есть все условия для работы: это компьютеры, проекторы, интерактивные доски, оборудованные кабинеты; каждый учитель имеет ноутбук с возможностью </w:t>
      </w:r>
      <w:r w:rsidR="006132A5" w:rsidRPr="006132A5">
        <w:rPr>
          <w:sz w:val="28"/>
          <w:szCs w:val="28"/>
        </w:rPr>
        <w:lastRenderedPageBreak/>
        <w:t>выхода в интернет; у нас есть условия делать анализы проб в агрохимической лаборатории  известного тепличного комбината «Майский».</w:t>
      </w:r>
    </w:p>
    <w:p w:rsidR="006132A5" w:rsidRPr="006132A5" w:rsidRDefault="005F7020" w:rsidP="006132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Проекты, которые мы предлагаем</w:t>
      </w:r>
      <w:r w:rsidR="006132A5" w:rsidRPr="006132A5">
        <w:rPr>
          <w:sz w:val="28"/>
          <w:szCs w:val="28"/>
        </w:rPr>
        <w:t xml:space="preserve"> детям, - это чаще исследовательские работы, продолжительные во времени, которые требуют знаний из разных областей науки, взятых из периодических изданий и Интернета. Когда проект готов, то автор защищает его на конференциях или конкурсах в классе, школе, районе, республики. </w:t>
      </w:r>
    </w:p>
    <w:p w:rsidR="006132A5" w:rsidRDefault="00670080" w:rsidP="006132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примера  приведем</w:t>
      </w:r>
      <w:bookmarkStart w:id="0" w:name="_GoBack"/>
      <w:bookmarkEnd w:id="0"/>
      <w:r w:rsidR="006132A5" w:rsidRPr="006132A5">
        <w:rPr>
          <w:sz w:val="28"/>
          <w:szCs w:val="28"/>
        </w:rPr>
        <w:t xml:space="preserve"> несколько успешно завершенных исследовательских проектов:</w:t>
      </w:r>
    </w:p>
    <w:p w:rsidR="005F7020" w:rsidRDefault="005F7020" w:rsidP="006132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   «</w:t>
      </w:r>
      <w:proofErr w:type="spellStart"/>
      <w:r>
        <w:rPr>
          <w:sz w:val="28"/>
          <w:szCs w:val="28"/>
        </w:rPr>
        <w:t>Инфознайка</w:t>
      </w:r>
      <w:proofErr w:type="spellEnd"/>
      <w:r>
        <w:rPr>
          <w:sz w:val="28"/>
          <w:szCs w:val="28"/>
        </w:rPr>
        <w:t>»;</w:t>
      </w:r>
    </w:p>
    <w:p w:rsidR="005F7020" w:rsidRPr="005F7020" w:rsidRDefault="005F7020" w:rsidP="006132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«3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моделирование»;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>-</w:t>
      </w:r>
      <w:r w:rsidRPr="006132A5">
        <w:rPr>
          <w:sz w:val="28"/>
          <w:szCs w:val="28"/>
        </w:rPr>
        <w:tab/>
        <w:t xml:space="preserve">многолетняя исследовательская работа «Экология озера </w:t>
      </w:r>
      <w:proofErr w:type="spellStart"/>
      <w:r w:rsidRPr="006132A5">
        <w:rPr>
          <w:sz w:val="28"/>
          <w:szCs w:val="28"/>
        </w:rPr>
        <w:t>Осиновское</w:t>
      </w:r>
      <w:proofErr w:type="spellEnd"/>
      <w:r w:rsidRPr="006132A5">
        <w:rPr>
          <w:sz w:val="28"/>
          <w:szCs w:val="28"/>
        </w:rPr>
        <w:t xml:space="preserve">» - была представлена на Поволжской конференции имени Лобачевского, продолжение которой еще следует; 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>-</w:t>
      </w:r>
      <w:r w:rsidRPr="006132A5">
        <w:rPr>
          <w:sz w:val="28"/>
          <w:szCs w:val="28"/>
        </w:rPr>
        <w:tab/>
        <w:t xml:space="preserve">«Загрязнение атмосферы» - исследовали выбросы Оргсинтеза и ТЭЦ, расположенные недалеко от нашего села; 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>-</w:t>
      </w:r>
      <w:r w:rsidRPr="006132A5">
        <w:rPr>
          <w:sz w:val="28"/>
          <w:szCs w:val="28"/>
        </w:rPr>
        <w:tab/>
        <w:t xml:space="preserve">«Экология гидросферы» - исследовали воду озера, водопроводную и снеговую, сделав соответствующие выводы; 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>-</w:t>
      </w:r>
      <w:r w:rsidRPr="006132A5">
        <w:rPr>
          <w:sz w:val="28"/>
          <w:szCs w:val="28"/>
        </w:rPr>
        <w:tab/>
        <w:t xml:space="preserve">«Биологическое разнообразие растений кабинета биологии; 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>-</w:t>
      </w:r>
      <w:r w:rsidRPr="006132A5">
        <w:rPr>
          <w:sz w:val="28"/>
          <w:szCs w:val="28"/>
        </w:rPr>
        <w:tab/>
        <w:t>исследовательская работа «Биологические методы борьбы с вредителями растений в ТК «Майский» на практической научно-экологической конференции стала лауреатом, получила диплом;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>-</w:t>
      </w:r>
      <w:r w:rsidRPr="006132A5">
        <w:rPr>
          <w:sz w:val="28"/>
          <w:szCs w:val="28"/>
        </w:rPr>
        <w:tab/>
        <w:t xml:space="preserve">«Лечебный парк – сад» был представлен на научной практической  экологической конференции имени </w:t>
      </w:r>
      <w:proofErr w:type="spellStart"/>
      <w:r w:rsidRPr="006132A5">
        <w:rPr>
          <w:sz w:val="28"/>
          <w:szCs w:val="28"/>
        </w:rPr>
        <w:t>Мариновича</w:t>
      </w:r>
      <w:proofErr w:type="spellEnd"/>
      <w:r w:rsidRPr="006132A5">
        <w:rPr>
          <w:sz w:val="28"/>
          <w:szCs w:val="28"/>
        </w:rPr>
        <w:t>, получил Диплом 1 степени;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>-</w:t>
      </w:r>
      <w:r w:rsidRPr="006132A5">
        <w:rPr>
          <w:sz w:val="28"/>
          <w:szCs w:val="28"/>
        </w:rPr>
        <w:tab/>
        <w:t>4-х летняя работа «</w:t>
      </w:r>
      <w:proofErr w:type="spellStart"/>
      <w:r w:rsidRPr="006132A5">
        <w:rPr>
          <w:sz w:val="28"/>
          <w:szCs w:val="28"/>
        </w:rPr>
        <w:t>Лихеноиндикация</w:t>
      </w:r>
      <w:proofErr w:type="spellEnd"/>
      <w:r w:rsidRPr="006132A5">
        <w:rPr>
          <w:sz w:val="28"/>
          <w:szCs w:val="28"/>
        </w:rPr>
        <w:t>» получила Диплом на республиканской гуманитарной конференции;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>-</w:t>
      </w:r>
      <w:r w:rsidRPr="006132A5">
        <w:rPr>
          <w:sz w:val="28"/>
          <w:szCs w:val="28"/>
        </w:rPr>
        <w:tab/>
        <w:t>создана экологическая тропа для младших и старших классов, где экскурсоводами являются сами школьники.</w:t>
      </w:r>
    </w:p>
    <w:p w:rsidR="006132A5" w:rsidRPr="006132A5" w:rsidRDefault="005F7020" w:rsidP="006132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Наши</w:t>
      </w:r>
      <w:r w:rsidR="006132A5" w:rsidRPr="006132A5">
        <w:rPr>
          <w:sz w:val="28"/>
          <w:szCs w:val="28"/>
        </w:rPr>
        <w:t xml:space="preserve"> ученики – ежегодн</w:t>
      </w:r>
      <w:r w:rsidR="00807A8F">
        <w:rPr>
          <w:sz w:val="28"/>
          <w:szCs w:val="28"/>
        </w:rPr>
        <w:t>ые призеры олимпиад</w:t>
      </w:r>
      <w:r w:rsidR="006132A5" w:rsidRPr="006132A5">
        <w:rPr>
          <w:sz w:val="28"/>
          <w:szCs w:val="28"/>
        </w:rPr>
        <w:t>, победители конкурсов «Зеленая планета», конференций. Иванова Регина – победительница всероссийского конкурса</w:t>
      </w:r>
      <w:r w:rsidR="00807A8F">
        <w:rPr>
          <w:sz w:val="28"/>
          <w:szCs w:val="28"/>
        </w:rPr>
        <w:t xml:space="preserve"> </w:t>
      </w:r>
      <w:r w:rsidR="006132A5" w:rsidRPr="006132A5">
        <w:rPr>
          <w:sz w:val="28"/>
          <w:szCs w:val="28"/>
        </w:rPr>
        <w:t>-</w:t>
      </w:r>
      <w:r w:rsidR="00807A8F">
        <w:rPr>
          <w:sz w:val="28"/>
          <w:szCs w:val="28"/>
        </w:rPr>
        <w:t xml:space="preserve"> </w:t>
      </w:r>
      <w:r w:rsidR="006132A5" w:rsidRPr="006132A5">
        <w:rPr>
          <w:sz w:val="28"/>
          <w:szCs w:val="28"/>
        </w:rPr>
        <w:t>проектов «Заповедная страна», за работу «Сохраним леса Татарстана» награждена была путевкой в Артек.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 xml:space="preserve">Эти работы, написанные на актуальные темы, оказались интересны всем. 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>В настоящее время идет продолжение исследовательских работ учащихся, начатых их предшественниками. Есть проекты совершенно новые, незнакомые и этим они еще больше привлекают школьников к активной творческой деятельности. Исследовательское умение и творческое отношение к познавательной деятельности проявляют свойство целостности,  системности, упорядоченности, взаимосвязи и взаимообусловленности действий и операций. В образовательном процессе это позволяет получить новый качественный результат. Основная идея в данном случае заключается в том, что учебно-исследовательская деятельность учащихся является составной частью исследовательского принципа, методов, средств обучения. Поэтому целесообразна адаптация структуры исследовательской деятельности естествоиспытателя к образовательному процессу школы при формировании исследовательского умения, используя информационные технологии для развития творческой одаренной личности ученика.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>Литература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 xml:space="preserve">1.Игры: обучение, тренинг,/Под ред. </w:t>
      </w:r>
      <w:proofErr w:type="spellStart"/>
      <w:r w:rsidRPr="006132A5">
        <w:rPr>
          <w:sz w:val="28"/>
          <w:szCs w:val="28"/>
        </w:rPr>
        <w:t>Петрушинского</w:t>
      </w:r>
      <w:proofErr w:type="spellEnd"/>
      <w:r w:rsidRPr="006132A5">
        <w:rPr>
          <w:sz w:val="28"/>
          <w:szCs w:val="28"/>
        </w:rPr>
        <w:t>.  досуг-М.,2000.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 xml:space="preserve">2. </w:t>
      </w:r>
      <w:proofErr w:type="spellStart"/>
      <w:r w:rsidRPr="006132A5">
        <w:rPr>
          <w:sz w:val="28"/>
          <w:szCs w:val="28"/>
        </w:rPr>
        <w:t>Колчеев</w:t>
      </w:r>
      <w:proofErr w:type="spellEnd"/>
      <w:r w:rsidRPr="006132A5">
        <w:rPr>
          <w:sz w:val="28"/>
          <w:szCs w:val="28"/>
        </w:rPr>
        <w:t xml:space="preserve"> Ю.В., </w:t>
      </w:r>
      <w:proofErr w:type="spellStart"/>
      <w:r w:rsidRPr="006132A5">
        <w:rPr>
          <w:sz w:val="28"/>
          <w:szCs w:val="28"/>
        </w:rPr>
        <w:t>Колчеева</w:t>
      </w:r>
      <w:proofErr w:type="spellEnd"/>
      <w:r w:rsidRPr="006132A5">
        <w:rPr>
          <w:sz w:val="28"/>
          <w:szCs w:val="28"/>
        </w:rPr>
        <w:t xml:space="preserve"> Н.М. «Театрализованные игры в школе»/ «Воспитание школьников» библиотека журнала. Выпуск 14 – М.: Школьная пресса, 2000.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>3. Побединская Л.А. «Жили-были сказки» - М.: Сфера, 2001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  <w:r w:rsidRPr="006132A5">
        <w:rPr>
          <w:sz w:val="28"/>
          <w:szCs w:val="28"/>
        </w:rPr>
        <w:t>4. Шмаков С.А. «От игры к самовоспитанию». – М.: Новая школа, 1993</w:t>
      </w:r>
    </w:p>
    <w:p w:rsidR="006132A5" w:rsidRPr="006132A5" w:rsidRDefault="006132A5" w:rsidP="006132A5">
      <w:pPr>
        <w:spacing w:line="360" w:lineRule="auto"/>
        <w:ind w:firstLine="709"/>
        <w:jc w:val="both"/>
        <w:rPr>
          <w:sz w:val="28"/>
          <w:szCs w:val="28"/>
        </w:rPr>
      </w:pPr>
    </w:p>
    <w:p w:rsidR="003F3567" w:rsidRDefault="003F3567"/>
    <w:sectPr w:rsidR="003F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AA"/>
    <w:rsid w:val="001E2946"/>
    <w:rsid w:val="001F2853"/>
    <w:rsid w:val="003F3567"/>
    <w:rsid w:val="005412AA"/>
    <w:rsid w:val="005F7020"/>
    <w:rsid w:val="006132A5"/>
    <w:rsid w:val="00670080"/>
    <w:rsid w:val="00807A8F"/>
    <w:rsid w:val="009720C0"/>
    <w:rsid w:val="00CB269C"/>
    <w:rsid w:val="00D8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720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72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Theacher_10</dc:creator>
  <cp:keywords/>
  <dc:description/>
  <cp:lastModifiedBy>Theacher_10</cp:lastModifiedBy>
  <cp:revision>9</cp:revision>
  <dcterms:created xsi:type="dcterms:W3CDTF">2017-02-27T17:37:00Z</dcterms:created>
  <dcterms:modified xsi:type="dcterms:W3CDTF">2017-02-28T15:42:00Z</dcterms:modified>
</cp:coreProperties>
</file>