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D1" w:rsidRDefault="00A46131" w:rsidP="00A348A1">
      <w:pPr>
        <w:spacing w:before="100" w:beforeAutospacing="1"/>
        <w:ind w:left="1134"/>
        <w:jc w:val="center"/>
        <w:rPr>
          <w:rFonts w:ascii="Times New Roman" w:hAnsi="Times New Roman" w:cs="Times New Roman"/>
          <w:sz w:val="28"/>
        </w:rPr>
      </w:pPr>
      <w:r w:rsidRPr="00A46131">
        <w:rPr>
          <w:rFonts w:ascii="Times New Roman" w:hAnsi="Times New Roman" w:cs="Times New Roman"/>
          <w:sz w:val="28"/>
        </w:rPr>
        <w:t>Д</w:t>
      </w:r>
      <w:r w:rsidR="001B1223">
        <w:rPr>
          <w:rFonts w:ascii="Times New Roman" w:hAnsi="Times New Roman" w:cs="Times New Roman"/>
          <w:sz w:val="28"/>
        </w:rPr>
        <w:t>НЕВНИК ЮНОГО ИССЛЕДОВАТЕЛЯ-ПУТЕВОДИТЕЛЬ В НАУЧНУЮ СФЕРУ ДЕЯТЕЛЬНОСТИ</w:t>
      </w:r>
      <w:r w:rsidRPr="00A46131">
        <w:rPr>
          <w:rFonts w:ascii="Times New Roman" w:hAnsi="Times New Roman" w:cs="Times New Roman"/>
          <w:sz w:val="28"/>
        </w:rPr>
        <w:t>.</w:t>
      </w:r>
    </w:p>
    <w:p w:rsidR="00A348A1" w:rsidRPr="00A348A1" w:rsidRDefault="001B1223" w:rsidP="00A348A1">
      <w:pPr>
        <w:shd w:val="clear" w:color="auto" w:fill="FFFFFF" w:themeFill="background1"/>
        <w:spacing w:before="100" w:beforeAutospacing="1"/>
        <w:ind w:left="113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Абдуллазянова</w:t>
      </w:r>
      <w:proofErr w:type="spellEnd"/>
      <w:r>
        <w:rPr>
          <w:rFonts w:ascii="Times New Roman" w:hAnsi="Times New Roman" w:cs="Times New Roman"/>
          <w:sz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</w:rPr>
        <w:t>Мингазутдиновна</w:t>
      </w:r>
      <w:proofErr w:type="spellEnd"/>
      <w:r>
        <w:rPr>
          <w:rFonts w:ascii="Times New Roman" w:hAnsi="Times New Roman" w:cs="Times New Roman"/>
          <w:sz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="00A348A1">
        <w:rPr>
          <w:rFonts w:ascii="Times New Roman" w:hAnsi="Times New Roman" w:cs="Times New Roman"/>
          <w:sz w:val="28"/>
          <w:lang w:val="en-US"/>
        </w:rPr>
        <w:fldChar w:fldCharType="begin"/>
      </w:r>
      <w:r w:rsidR="00A348A1" w:rsidRPr="00A348A1">
        <w:rPr>
          <w:rFonts w:ascii="Times New Roman" w:hAnsi="Times New Roman" w:cs="Times New Roman"/>
          <w:sz w:val="28"/>
        </w:rPr>
        <w:instrText xml:space="preserve"> </w:instrText>
      </w:r>
      <w:r w:rsidR="00A348A1">
        <w:rPr>
          <w:rFonts w:ascii="Times New Roman" w:hAnsi="Times New Roman" w:cs="Times New Roman"/>
          <w:sz w:val="28"/>
          <w:lang w:val="en-US"/>
        </w:rPr>
        <w:instrText>HYPERLINK</w:instrText>
      </w:r>
      <w:r w:rsidR="00A348A1" w:rsidRPr="00A348A1">
        <w:rPr>
          <w:rFonts w:ascii="Times New Roman" w:hAnsi="Times New Roman" w:cs="Times New Roman"/>
          <w:sz w:val="28"/>
        </w:rPr>
        <w:instrText xml:space="preserve"> "</w:instrText>
      </w:r>
      <w:r w:rsidR="00A348A1">
        <w:rPr>
          <w:rFonts w:ascii="Times New Roman" w:hAnsi="Times New Roman" w:cs="Times New Roman"/>
          <w:sz w:val="28"/>
          <w:lang w:val="en-US"/>
        </w:rPr>
        <w:instrText>mailto</w:instrText>
      </w:r>
      <w:r w:rsidR="00A348A1" w:rsidRPr="00A348A1">
        <w:rPr>
          <w:rFonts w:ascii="Times New Roman" w:hAnsi="Times New Roman" w:cs="Times New Roman"/>
          <w:sz w:val="28"/>
        </w:rPr>
        <w:instrText>:</w:instrText>
      </w:r>
      <w:r w:rsidR="00A348A1" w:rsidRPr="00A348A1">
        <w:rPr>
          <w:rFonts w:ascii="Times New Roman" w:hAnsi="Times New Roman" w:cs="Times New Roman"/>
          <w:sz w:val="28"/>
          <w:lang w:val="en-US"/>
        </w:rPr>
        <w:instrText>Liliya</w:instrText>
      </w:r>
      <w:r w:rsidR="00A348A1" w:rsidRPr="00A348A1">
        <w:rPr>
          <w:rFonts w:ascii="Times New Roman" w:hAnsi="Times New Roman" w:cs="Times New Roman"/>
          <w:sz w:val="28"/>
        </w:rPr>
        <w:instrText>082@</w:instrText>
      </w:r>
      <w:r w:rsidR="00A348A1" w:rsidRPr="00A348A1">
        <w:rPr>
          <w:rFonts w:ascii="Times New Roman" w:hAnsi="Times New Roman" w:cs="Times New Roman"/>
          <w:sz w:val="28"/>
          <w:lang w:val="en-US"/>
        </w:rPr>
        <w:instrText>gmail</w:instrText>
      </w:r>
      <w:r w:rsidR="00A348A1" w:rsidRPr="00A348A1">
        <w:rPr>
          <w:rFonts w:ascii="Times New Roman" w:hAnsi="Times New Roman" w:cs="Times New Roman"/>
          <w:sz w:val="28"/>
        </w:rPr>
        <w:instrText>.</w:instrText>
      </w:r>
      <w:r w:rsidR="00A348A1" w:rsidRPr="00A348A1">
        <w:rPr>
          <w:rFonts w:ascii="Times New Roman" w:hAnsi="Times New Roman" w:cs="Times New Roman"/>
          <w:sz w:val="28"/>
          <w:lang w:val="en-US"/>
        </w:rPr>
        <w:instrText>com</w:instrText>
      </w:r>
      <w:r w:rsidR="00A348A1" w:rsidRPr="00A348A1">
        <w:rPr>
          <w:rFonts w:ascii="Times New Roman" w:hAnsi="Times New Roman" w:cs="Times New Roman"/>
          <w:sz w:val="28"/>
        </w:rPr>
        <w:instrText xml:space="preserve">), </w:instrText>
      </w:r>
    </w:p>
    <w:p w:rsidR="001B1223" w:rsidRPr="001B1223" w:rsidRDefault="00A348A1" w:rsidP="00A348A1">
      <w:pPr>
        <w:shd w:val="clear" w:color="auto" w:fill="FFFFFF" w:themeFill="background1"/>
        <w:spacing w:before="100" w:beforeAutospacing="1"/>
        <w:ind w:left="1134"/>
        <w:rPr>
          <w:rFonts w:ascii="Times New Roman" w:hAnsi="Times New Roman" w:cs="Times New Roman"/>
          <w:sz w:val="28"/>
        </w:rPr>
      </w:pPr>
      <w:r w:rsidRPr="00A348A1">
        <w:rPr>
          <w:rFonts w:ascii="Times New Roman" w:hAnsi="Times New Roman" w:cs="Times New Roman"/>
          <w:sz w:val="28"/>
        </w:rPr>
        <w:instrText xml:space="preserve">" </w:instrText>
      </w:r>
      <w:r>
        <w:rPr>
          <w:rFonts w:ascii="Times New Roman" w:hAnsi="Times New Roman" w:cs="Times New Roman"/>
          <w:sz w:val="28"/>
          <w:lang w:val="en-US"/>
        </w:rPr>
        <w:fldChar w:fldCharType="separate"/>
      </w:r>
      <w:r w:rsidRPr="00627123">
        <w:rPr>
          <w:rStyle w:val="a4"/>
          <w:rFonts w:ascii="Times New Roman" w:hAnsi="Times New Roman" w:cs="Times New Roman"/>
          <w:sz w:val="28"/>
          <w:lang w:val="en-US"/>
        </w:rPr>
        <w:t>Liliya</w:t>
      </w:r>
      <w:r w:rsidRPr="00627123">
        <w:rPr>
          <w:rStyle w:val="a4"/>
          <w:rFonts w:ascii="Times New Roman" w:hAnsi="Times New Roman" w:cs="Times New Roman"/>
          <w:sz w:val="28"/>
        </w:rPr>
        <w:t>082@</w:t>
      </w:r>
      <w:r w:rsidRPr="00627123">
        <w:rPr>
          <w:rStyle w:val="a4"/>
          <w:rFonts w:ascii="Times New Roman" w:hAnsi="Times New Roman" w:cs="Times New Roman"/>
          <w:sz w:val="28"/>
          <w:lang w:val="en-US"/>
        </w:rPr>
        <w:t>gmail</w:t>
      </w:r>
      <w:r w:rsidRPr="00627123">
        <w:rPr>
          <w:rStyle w:val="a4"/>
          <w:rFonts w:ascii="Times New Roman" w:hAnsi="Times New Roman" w:cs="Times New Roman"/>
          <w:sz w:val="28"/>
        </w:rPr>
        <w:t>.</w:t>
      </w:r>
      <w:r w:rsidRPr="00627123">
        <w:rPr>
          <w:rStyle w:val="a4"/>
          <w:rFonts w:ascii="Times New Roman" w:hAnsi="Times New Roman" w:cs="Times New Roman"/>
          <w:sz w:val="28"/>
          <w:lang w:val="en-US"/>
        </w:rPr>
        <w:t>com</w:t>
      </w:r>
      <w:r w:rsidRPr="00627123">
        <w:rPr>
          <w:rStyle w:val="a4"/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                     учитель био</w:t>
      </w:r>
      <w:r w:rsidR="001B1223">
        <w:rPr>
          <w:rFonts w:ascii="Times New Roman" w:hAnsi="Times New Roman" w:cs="Times New Roman"/>
          <w:sz w:val="28"/>
        </w:rPr>
        <w:t>логии – химии</w:t>
      </w:r>
      <w:r>
        <w:rPr>
          <w:rFonts w:ascii="Times New Roman" w:hAnsi="Times New Roman" w:cs="Times New Roman"/>
          <w:sz w:val="28"/>
        </w:rPr>
        <w:t xml:space="preserve"> Муниципального бюджетного образовательного учреждения « Татарская гимназия №11» (</w:t>
      </w:r>
      <w:r w:rsidR="001B1223">
        <w:rPr>
          <w:rFonts w:ascii="Times New Roman" w:hAnsi="Times New Roman" w:cs="Times New Roman"/>
          <w:sz w:val="28"/>
        </w:rPr>
        <w:t>МБОУ« Татарская гимназия №11»</w:t>
      </w:r>
      <w:r>
        <w:rPr>
          <w:rFonts w:ascii="Times New Roman" w:hAnsi="Times New Roman" w:cs="Times New Roman"/>
          <w:sz w:val="28"/>
        </w:rPr>
        <w:t>) Советского района г. Казани</w:t>
      </w:r>
    </w:p>
    <w:p w:rsidR="00EA660C" w:rsidRDefault="002216C3" w:rsidP="00A348A1">
      <w:pPr>
        <w:pStyle w:val="a3"/>
        <w:spacing w:line="360" w:lineRule="auto"/>
        <w:ind w:left="1134"/>
        <w:jc w:val="both"/>
        <w:rPr>
          <w:i/>
          <w:sz w:val="28"/>
          <w:szCs w:val="28"/>
        </w:rPr>
      </w:pPr>
      <w:r w:rsidRPr="00EA660C">
        <w:rPr>
          <w:i/>
          <w:sz w:val="28"/>
          <w:szCs w:val="28"/>
        </w:rPr>
        <w:t>В данной</w:t>
      </w:r>
      <w:r w:rsidR="00A46131" w:rsidRPr="00EA660C">
        <w:rPr>
          <w:i/>
          <w:sz w:val="28"/>
          <w:szCs w:val="28"/>
        </w:rPr>
        <w:t xml:space="preserve"> статье рассматриваются вопросы выявления детской одаренности. Описываются проблемы, методы выявления и диагностики одаренных детей. Предлагаются формы и способы работы с ними</w:t>
      </w:r>
      <w:r w:rsidRPr="00EA660C">
        <w:rPr>
          <w:i/>
          <w:sz w:val="28"/>
          <w:szCs w:val="28"/>
        </w:rPr>
        <w:t xml:space="preserve"> с помощью </w:t>
      </w:r>
      <w:r w:rsidR="00EA660C" w:rsidRPr="00EA660C">
        <w:rPr>
          <w:i/>
          <w:sz w:val="28"/>
          <w:szCs w:val="28"/>
        </w:rPr>
        <w:t>ведения дневника юного исследователя</w:t>
      </w:r>
      <w:r w:rsidR="00A46131" w:rsidRPr="00EA660C">
        <w:rPr>
          <w:i/>
          <w:sz w:val="28"/>
          <w:szCs w:val="28"/>
        </w:rPr>
        <w:t>.</w:t>
      </w:r>
    </w:p>
    <w:p w:rsidR="003D0D19" w:rsidRDefault="00EA660C" w:rsidP="00A348A1">
      <w:pPr>
        <w:pStyle w:val="a3"/>
        <w:shd w:val="clear" w:color="auto" w:fill="F8F6F4"/>
        <w:spacing w:after="0" w:afterAutospacing="0"/>
        <w:ind w:left="1134"/>
        <w:rPr>
          <w:sz w:val="28"/>
          <w:szCs w:val="28"/>
        </w:rPr>
      </w:pPr>
      <w:r>
        <w:rPr>
          <w:sz w:val="28"/>
          <w:szCs w:val="28"/>
        </w:rPr>
        <w:t>Что такое детская одаренность? И как распознать простому учителю, что его действительно окружают одаренные дети, которые являются непосредственными участниками строительства будущего нашей великой державы?</w:t>
      </w:r>
    </w:p>
    <w:p w:rsidR="00B10DF3" w:rsidRDefault="003D0D19" w:rsidP="00A348A1">
      <w:pPr>
        <w:spacing w:before="100" w:beforeAutospacing="1" w:after="0" w:line="240" w:lineRule="auto"/>
        <w:ind w:left="1134" w:firstLine="708"/>
        <w:jc w:val="both"/>
        <w:rPr>
          <w:sz w:val="28"/>
          <w:szCs w:val="28"/>
        </w:rPr>
      </w:pPr>
      <w:r w:rsidRPr="003D0D19">
        <w:rPr>
          <w:rFonts w:ascii="Times New Roman" w:hAnsi="Times New Roman" w:cs="Times New Roman"/>
          <w:sz w:val="28"/>
          <w:szCs w:val="28"/>
        </w:rPr>
        <w:t xml:space="preserve">В настоящее время современному учителю </w:t>
      </w:r>
      <w:r w:rsidR="00EA660C" w:rsidRPr="003D0D19">
        <w:rPr>
          <w:rFonts w:ascii="Times New Roman" w:eastAsia="Calibri" w:hAnsi="Times New Roman" w:cs="Times New Roman"/>
          <w:sz w:val="28"/>
          <w:szCs w:val="28"/>
        </w:rPr>
        <w:t>так важно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 и жизни, помочь наиболее полно раскрыть свои способности</w:t>
      </w:r>
      <w:r w:rsidRPr="003D0D19">
        <w:rPr>
          <w:rFonts w:ascii="Times New Roman" w:hAnsi="Times New Roman" w:cs="Times New Roman"/>
          <w:sz w:val="28"/>
          <w:szCs w:val="28"/>
        </w:rPr>
        <w:t>, а также просто передать знания, вложить нравственные понятия в души своих учеников и в умении делать трудные вещи легкими</w:t>
      </w:r>
      <w:proofErr w:type="gramStart"/>
      <w:r w:rsidRPr="003D0D1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D0D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DF3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нередко можно услышать из уст преподавателя словосочетание </w:t>
      </w:r>
      <w:r w:rsidR="00B10DF3">
        <w:rPr>
          <w:rFonts w:ascii="Times New Roman" w:hAnsi="Times New Roman" w:cs="Times New Roman"/>
          <w:sz w:val="28"/>
          <w:szCs w:val="28"/>
        </w:rPr>
        <w:t>«одаренные дети»</w:t>
      </w:r>
      <w:proofErr w:type="gramStart"/>
      <w:r w:rsidR="00B10D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0DF3">
        <w:rPr>
          <w:rFonts w:ascii="Times New Roman" w:hAnsi="Times New Roman" w:cs="Times New Roman"/>
          <w:sz w:val="28"/>
          <w:szCs w:val="28"/>
        </w:rPr>
        <w:t xml:space="preserve"> Именно из-за них этот термин получил вновь общественное признание.</w:t>
      </w:r>
      <w:r w:rsidR="00B10DF3" w:rsidRPr="00B10DF3">
        <w:rPr>
          <w:sz w:val="28"/>
          <w:szCs w:val="28"/>
        </w:rPr>
        <w:t xml:space="preserve"> </w:t>
      </w:r>
    </w:p>
    <w:p w:rsidR="002A4B80" w:rsidRDefault="00B10DF3" w:rsidP="002A4B80">
      <w:pPr>
        <w:spacing w:before="100" w:beforeAutospacing="1" w:after="0" w:line="240" w:lineRule="auto"/>
        <w:ind w:left="1416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B10DF3">
        <w:rPr>
          <w:rFonts w:ascii="Times New Roman" w:eastAsia="Calibri" w:hAnsi="Times New Roman" w:cs="Times New Roman"/>
          <w:sz w:val="28"/>
          <w:szCs w:val="28"/>
        </w:rPr>
        <w:t xml:space="preserve">Детская одаренность – один из самых интересных и загадочных явлений природы. Проблемы ее диагностики и развития волнуют педагогов, психологов и ученых на протяжении многих лет. В настоящее время интерес к ней очень высок, это объясняется общественными потребностями. Любому обществу нужны одарённые люди, и задача общества состоит в том, чтобы рассмотреть и развить способности всех его представителей. Следует учитывать, что очень многое зависит и от семьи, и от школы. Задача семьи состоит в том, чтобы вовремя увидеть, разглядеть способности ребёнка, задача же школы – поддержать ребёнка и развить его способности, подготовить почву для того, чтобы эти способности были реализованы. Именно в школе должны закладываться основы развития думающей, самостоятельной, творческой личности. Жажда открытия, стремление проникнуть в самые сокровенные тайны </w:t>
      </w:r>
      <w:r w:rsidRPr="00B10DF3">
        <w:rPr>
          <w:rFonts w:ascii="Times New Roman" w:eastAsia="Calibri" w:hAnsi="Times New Roman" w:cs="Times New Roman"/>
          <w:sz w:val="28"/>
          <w:szCs w:val="28"/>
        </w:rPr>
        <w:lastRenderedPageBreak/>
        <w:t>быти</w:t>
      </w:r>
      <w:r>
        <w:rPr>
          <w:rFonts w:ascii="Times New Roman" w:hAnsi="Times New Roman" w:cs="Times New Roman"/>
          <w:sz w:val="28"/>
          <w:szCs w:val="28"/>
        </w:rPr>
        <w:t>я рождаются на школьной скамье</w:t>
      </w:r>
      <w:r w:rsidR="002216C3" w:rsidRPr="002216C3">
        <w:rPr>
          <w:rFonts w:ascii="Times New Roman" w:hAnsi="Times New Roman" w:cs="Times New Roman"/>
          <w:sz w:val="28"/>
          <w:szCs w:val="24"/>
        </w:rPr>
        <w:t>. Поэтому обучающихся надо готовить к тому, что полученные знания важно не только усваивать, но и преумножать, творчески перерабатывать, использовать их практически. Важную роль в развитии и реализации творческих способностей играет научно — исследовательская деятельность.</w:t>
      </w:r>
      <w:r>
        <w:rPr>
          <w:rFonts w:ascii="Times New Roman" w:hAnsi="Times New Roman" w:cs="Times New Roman"/>
          <w:sz w:val="28"/>
          <w:szCs w:val="24"/>
        </w:rPr>
        <w:tab/>
      </w:r>
      <w:r w:rsidR="002A4B80">
        <w:rPr>
          <w:rFonts w:ascii="Times New Roman" w:hAnsi="Times New Roman" w:cs="Times New Roman"/>
          <w:sz w:val="28"/>
          <w:szCs w:val="24"/>
        </w:rPr>
        <w:tab/>
      </w:r>
      <w:r w:rsidR="002A4B80">
        <w:rPr>
          <w:rFonts w:ascii="Times New Roman" w:hAnsi="Times New Roman" w:cs="Times New Roman"/>
          <w:sz w:val="28"/>
          <w:szCs w:val="24"/>
        </w:rPr>
        <w:tab/>
      </w:r>
      <w:r w:rsidR="002A4B80">
        <w:rPr>
          <w:rFonts w:ascii="Times New Roman" w:hAnsi="Times New Roman" w:cs="Times New Roman"/>
          <w:sz w:val="28"/>
          <w:szCs w:val="24"/>
        </w:rPr>
        <w:tab/>
      </w:r>
      <w:r w:rsidR="002A4B80">
        <w:rPr>
          <w:rFonts w:ascii="Times New Roman" w:hAnsi="Times New Roman" w:cs="Times New Roman"/>
          <w:sz w:val="28"/>
          <w:szCs w:val="24"/>
        </w:rPr>
        <w:tab/>
      </w:r>
      <w:r w:rsidR="002A4B80">
        <w:rPr>
          <w:rFonts w:ascii="Times New Roman" w:hAnsi="Times New Roman" w:cs="Times New Roman"/>
          <w:sz w:val="28"/>
          <w:szCs w:val="24"/>
        </w:rPr>
        <w:tab/>
      </w:r>
      <w:r w:rsidR="002A4B80">
        <w:rPr>
          <w:rFonts w:ascii="Times New Roman" w:hAnsi="Times New Roman" w:cs="Times New Roman"/>
          <w:sz w:val="28"/>
          <w:szCs w:val="24"/>
        </w:rPr>
        <w:tab/>
      </w:r>
      <w:r w:rsidR="002216C3" w:rsidRPr="002216C3">
        <w:rPr>
          <w:rFonts w:ascii="Times New Roman" w:hAnsi="Times New Roman" w:cs="Times New Roman"/>
          <w:sz w:val="28"/>
          <w:szCs w:val="24"/>
        </w:rPr>
        <w:t xml:space="preserve">Исследовательское поведение — один из важнейших источников получения ребенком представлений о мире. В педагогической психологии и педагогике есть специальный термин — “исследовательское обучение”. Так именуется подход к обучению, построенный на основе естественного стремления ребенка к самостоятельному изучению окружающего. </w:t>
      </w:r>
      <w:r w:rsidR="002216C3" w:rsidRPr="002216C3">
        <w:rPr>
          <w:rFonts w:ascii="Times New Roman" w:hAnsi="Times New Roman" w:cs="Times New Roman"/>
          <w:sz w:val="28"/>
          <w:szCs w:val="24"/>
        </w:rPr>
        <w:tab/>
        <w:t>Конечно, обучение учебному научному исследованию следует начинать с малого.  Например, в обучении химии я, начиная с 8 класса, предлагаю ребятам провести небольшие исследования по определённым темам. Например, при изучении темы «Кислоты»  предлагаю ребятам провести исследование по вопросу: «</w:t>
      </w:r>
      <w:r w:rsidR="005014B7">
        <w:rPr>
          <w:rFonts w:ascii="Times New Roman" w:hAnsi="Times New Roman" w:cs="Times New Roman"/>
          <w:sz w:val="28"/>
          <w:szCs w:val="24"/>
        </w:rPr>
        <w:t>Где применяются кислоты?» Ученики</w:t>
      </w:r>
      <w:r w:rsidR="002216C3" w:rsidRPr="002216C3">
        <w:rPr>
          <w:rFonts w:ascii="Times New Roman" w:hAnsi="Times New Roman" w:cs="Times New Roman"/>
          <w:sz w:val="28"/>
          <w:szCs w:val="24"/>
        </w:rPr>
        <w:t xml:space="preserve"> определяют цель исследования: «Изучить процесс применения кислот, в том числе и</w:t>
      </w:r>
      <w:r w:rsidR="005014B7">
        <w:rPr>
          <w:rFonts w:ascii="Times New Roman" w:hAnsi="Times New Roman" w:cs="Times New Roman"/>
          <w:sz w:val="28"/>
          <w:szCs w:val="24"/>
        </w:rPr>
        <w:t xml:space="preserve"> в</w:t>
      </w:r>
      <w:r w:rsidR="002216C3" w:rsidRPr="002216C3">
        <w:rPr>
          <w:rFonts w:ascii="Times New Roman" w:hAnsi="Times New Roman" w:cs="Times New Roman"/>
          <w:sz w:val="28"/>
          <w:szCs w:val="24"/>
        </w:rPr>
        <w:t xml:space="preserve"> производстве мыла»; задачи исследования: «Определить свойства  кислот ». </w:t>
      </w:r>
    </w:p>
    <w:p w:rsidR="005014B7" w:rsidRDefault="002216C3" w:rsidP="002A4B80">
      <w:pPr>
        <w:spacing w:before="100" w:beforeAutospacing="1" w:after="0" w:line="240" w:lineRule="auto"/>
        <w:ind w:left="1416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2216C3">
        <w:rPr>
          <w:rFonts w:ascii="Times New Roman" w:hAnsi="Times New Roman" w:cs="Times New Roman"/>
          <w:b/>
          <w:bCs/>
          <w:sz w:val="28"/>
          <w:szCs w:val="24"/>
        </w:rPr>
        <w:t>Целью</w:t>
      </w:r>
      <w:r w:rsidRPr="002216C3">
        <w:rPr>
          <w:rFonts w:ascii="Times New Roman" w:hAnsi="Times New Roman" w:cs="Times New Roman"/>
          <w:sz w:val="28"/>
          <w:szCs w:val="24"/>
        </w:rPr>
        <w:t xml:space="preserve"> научно–исследовательской работы с учащимися является создание условий для развития творческой личности, её самоопределения и самореализации.</w:t>
      </w:r>
      <w:r w:rsidRPr="002216C3">
        <w:rPr>
          <w:rFonts w:ascii="Times New Roman" w:hAnsi="Times New Roman" w:cs="Times New Roman"/>
          <w:sz w:val="28"/>
          <w:szCs w:val="24"/>
        </w:rPr>
        <w:tab/>
      </w:r>
      <w:r w:rsidRPr="002216C3">
        <w:rPr>
          <w:rFonts w:ascii="Times New Roman" w:hAnsi="Times New Roman" w:cs="Times New Roman"/>
          <w:sz w:val="28"/>
          <w:szCs w:val="24"/>
        </w:rPr>
        <w:tab/>
      </w:r>
      <w:r w:rsidRPr="002216C3">
        <w:rPr>
          <w:rFonts w:ascii="Times New Roman" w:hAnsi="Times New Roman" w:cs="Times New Roman"/>
          <w:sz w:val="28"/>
          <w:szCs w:val="24"/>
        </w:rPr>
        <w:tab/>
      </w:r>
      <w:r w:rsidRPr="002216C3">
        <w:rPr>
          <w:rFonts w:ascii="Times New Roman" w:hAnsi="Times New Roman" w:cs="Times New Roman"/>
          <w:sz w:val="28"/>
          <w:szCs w:val="24"/>
        </w:rPr>
        <w:tab/>
      </w:r>
      <w:r w:rsidRPr="002216C3">
        <w:rPr>
          <w:rFonts w:ascii="Times New Roman" w:hAnsi="Times New Roman" w:cs="Times New Roman"/>
          <w:sz w:val="28"/>
          <w:szCs w:val="24"/>
        </w:rPr>
        <w:tab/>
      </w:r>
    </w:p>
    <w:p w:rsidR="005014B7" w:rsidRDefault="005014B7" w:rsidP="00A348A1">
      <w:pPr>
        <w:spacing w:before="100" w:beforeAutospacing="1" w:after="0" w:line="240" w:lineRule="auto"/>
        <w:ind w:left="1134"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З</w:t>
      </w:r>
      <w:r w:rsidR="002216C3" w:rsidRPr="002216C3">
        <w:rPr>
          <w:rFonts w:ascii="Times New Roman" w:hAnsi="Times New Roman" w:cs="Times New Roman"/>
          <w:b/>
          <w:bCs/>
          <w:sz w:val="28"/>
          <w:szCs w:val="24"/>
        </w:rPr>
        <w:t>адачи</w:t>
      </w:r>
      <w:r w:rsidR="002216C3" w:rsidRPr="002216C3">
        <w:rPr>
          <w:rFonts w:ascii="Times New Roman" w:hAnsi="Times New Roman" w:cs="Times New Roman"/>
          <w:sz w:val="28"/>
          <w:szCs w:val="24"/>
        </w:rPr>
        <w:t>: формировать интересы, склонности учащихся к научно–исследовательской деятельности, умения и навыки проведения исследований; развивать интерес к познанию мира, сущности процессов и явлений; развивать умения самостоятельно, и творчески мыслить, использовать их на практике; способствовать мотивированному выбору профессии, профессиональной и социальной адаптации.</w:t>
      </w:r>
      <w:r w:rsidR="002216C3" w:rsidRPr="002216C3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2A4B80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2A4B80">
        <w:rPr>
          <w:rFonts w:ascii="Times New Roman" w:hAnsi="Times New Roman" w:cs="Times New Roman"/>
          <w:sz w:val="28"/>
          <w:szCs w:val="24"/>
        </w:rPr>
        <w:tab/>
      </w:r>
      <w:r w:rsidR="002A4B80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2216C3" w:rsidRPr="002216C3">
        <w:rPr>
          <w:rFonts w:ascii="Times New Roman" w:hAnsi="Times New Roman" w:cs="Times New Roman"/>
          <w:sz w:val="28"/>
          <w:szCs w:val="24"/>
        </w:rPr>
        <w:t xml:space="preserve">Для проведения эксперимента в исследованиях </w:t>
      </w:r>
      <w:r>
        <w:rPr>
          <w:rFonts w:ascii="Times New Roman" w:hAnsi="Times New Roman" w:cs="Times New Roman"/>
          <w:sz w:val="28"/>
          <w:szCs w:val="24"/>
        </w:rPr>
        <w:t>я</w:t>
      </w:r>
      <w:r w:rsidR="002216C3" w:rsidRPr="002216C3">
        <w:rPr>
          <w:rFonts w:ascii="Times New Roman" w:hAnsi="Times New Roman" w:cs="Times New Roman"/>
          <w:sz w:val="28"/>
          <w:szCs w:val="24"/>
        </w:rPr>
        <w:t xml:space="preserve"> решила завести дневник юного исследователя.  Дневник осуществляет записи  результатов экспериментов. Правильное и своевременное оформление « дневника исследователя» очень важно, как для объективной оценки работы ученика</w:t>
      </w:r>
      <w:proofErr w:type="gramStart"/>
      <w:r w:rsidR="002216C3" w:rsidRPr="002216C3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="002216C3" w:rsidRPr="002216C3">
        <w:rPr>
          <w:rFonts w:ascii="Times New Roman" w:hAnsi="Times New Roman" w:cs="Times New Roman"/>
          <w:sz w:val="28"/>
          <w:szCs w:val="24"/>
        </w:rPr>
        <w:t xml:space="preserve"> так и для сохранности полученных учеником результатов. А вдруг ученик продолжит исследование в ВУЗе? Или это часть войдет в его кандидатскую диссертацию.   </w:t>
      </w:r>
      <w:r w:rsidR="002216C3" w:rsidRPr="002216C3">
        <w:rPr>
          <w:rFonts w:ascii="Times New Roman" w:hAnsi="Times New Roman" w:cs="Times New Roman"/>
          <w:sz w:val="28"/>
          <w:szCs w:val="24"/>
        </w:rPr>
        <w:tab/>
      </w:r>
      <w:r w:rsidR="002216C3" w:rsidRPr="002216C3">
        <w:rPr>
          <w:rFonts w:ascii="Times New Roman" w:hAnsi="Times New Roman" w:cs="Times New Roman"/>
          <w:sz w:val="28"/>
          <w:szCs w:val="24"/>
        </w:rPr>
        <w:tab/>
      </w:r>
      <w:r w:rsidR="002216C3" w:rsidRPr="002216C3">
        <w:rPr>
          <w:rFonts w:ascii="Times New Roman" w:hAnsi="Times New Roman" w:cs="Times New Roman"/>
          <w:sz w:val="28"/>
          <w:szCs w:val="24"/>
        </w:rPr>
        <w:tab/>
      </w:r>
      <w:r w:rsidR="002216C3" w:rsidRPr="002216C3">
        <w:rPr>
          <w:rFonts w:ascii="Times New Roman" w:hAnsi="Times New Roman" w:cs="Times New Roman"/>
          <w:sz w:val="28"/>
          <w:szCs w:val="24"/>
        </w:rPr>
        <w:tab/>
      </w:r>
      <w:r w:rsidR="002216C3" w:rsidRPr="002216C3">
        <w:rPr>
          <w:rFonts w:ascii="Times New Roman" w:hAnsi="Times New Roman" w:cs="Times New Roman"/>
          <w:sz w:val="28"/>
          <w:szCs w:val="24"/>
        </w:rPr>
        <w:tab/>
      </w:r>
      <w:r w:rsidR="002216C3" w:rsidRPr="002216C3">
        <w:rPr>
          <w:rFonts w:ascii="Times New Roman" w:hAnsi="Times New Roman" w:cs="Times New Roman"/>
          <w:sz w:val="28"/>
          <w:szCs w:val="24"/>
        </w:rPr>
        <w:tab/>
      </w:r>
      <w:r w:rsidR="002216C3" w:rsidRPr="002216C3">
        <w:rPr>
          <w:rFonts w:ascii="Times New Roman" w:hAnsi="Times New Roman" w:cs="Times New Roman"/>
          <w:sz w:val="28"/>
          <w:szCs w:val="24"/>
        </w:rPr>
        <w:tab/>
      </w:r>
      <w:r w:rsidR="002216C3" w:rsidRPr="002216C3">
        <w:rPr>
          <w:rFonts w:ascii="Times New Roman" w:hAnsi="Times New Roman" w:cs="Times New Roman"/>
          <w:sz w:val="28"/>
          <w:szCs w:val="24"/>
        </w:rPr>
        <w:tab/>
      </w:r>
      <w:r w:rsidR="002216C3" w:rsidRPr="002216C3">
        <w:rPr>
          <w:rFonts w:ascii="Times New Roman" w:hAnsi="Times New Roman" w:cs="Times New Roman"/>
          <w:sz w:val="28"/>
          <w:szCs w:val="24"/>
        </w:rPr>
        <w:tab/>
      </w:r>
      <w:r w:rsidR="002216C3" w:rsidRPr="002216C3">
        <w:rPr>
          <w:rFonts w:ascii="Times New Roman" w:hAnsi="Times New Roman" w:cs="Times New Roman"/>
          <w:sz w:val="28"/>
          <w:szCs w:val="24"/>
        </w:rPr>
        <w:tab/>
        <w:t>По опыту работы предшествующих лет в качестве дневника</w:t>
      </w:r>
      <w:r>
        <w:rPr>
          <w:rFonts w:ascii="Times New Roman" w:hAnsi="Times New Roman" w:cs="Times New Roman"/>
          <w:sz w:val="28"/>
          <w:szCs w:val="24"/>
        </w:rPr>
        <w:t xml:space="preserve"> лучше использовать тетрадь, к</w:t>
      </w:r>
      <w:r w:rsidR="002216C3" w:rsidRPr="002216C3">
        <w:rPr>
          <w:rFonts w:ascii="Times New Roman" w:hAnsi="Times New Roman" w:cs="Times New Roman"/>
          <w:sz w:val="28"/>
          <w:szCs w:val="24"/>
        </w:rPr>
        <w:t xml:space="preserve">оторая имеет несколько разделов: </w:t>
      </w:r>
      <w:r w:rsidR="002216C3" w:rsidRPr="002216C3">
        <w:rPr>
          <w:rFonts w:ascii="Times New Roman" w:hAnsi="Times New Roman" w:cs="Times New Roman"/>
          <w:sz w:val="28"/>
          <w:szCs w:val="24"/>
        </w:rPr>
        <w:tab/>
      </w:r>
    </w:p>
    <w:p w:rsidR="002216C3" w:rsidRPr="002216C3" w:rsidRDefault="002216C3" w:rsidP="00A348A1">
      <w:pPr>
        <w:numPr>
          <w:ilvl w:val="0"/>
          <w:numId w:val="1"/>
        </w:numPr>
        <w:spacing w:before="100" w:beforeAutospacing="1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2216C3">
        <w:rPr>
          <w:rFonts w:ascii="Times New Roman" w:hAnsi="Times New Roman" w:cs="Times New Roman"/>
          <w:sz w:val="28"/>
          <w:szCs w:val="24"/>
        </w:rPr>
        <w:lastRenderedPageBreak/>
        <w:t xml:space="preserve">Методы исследования. В этой части дневника ученик должен постараться  привести </w:t>
      </w:r>
      <w:r w:rsidR="005014B7" w:rsidRPr="002216C3">
        <w:rPr>
          <w:rFonts w:ascii="Times New Roman" w:hAnsi="Times New Roman" w:cs="Times New Roman"/>
          <w:sz w:val="28"/>
          <w:szCs w:val="24"/>
        </w:rPr>
        <w:t>библиографический</w:t>
      </w:r>
      <w:r w:rsidRPr="002216C3">
        <w:rPr>
          <w:rFonts w:ascii="Times New Roman" w:hAnsi="Times New Roman" w:cs="Times New Roman"/>
          <w:sz w:val="28"/>
          <w:szCs w:val="24"/>
        </w:rPr>
        <w:t xml:space="preserve"> список литературы,  связанный с методами исследований и подробно описать все используемые учеником методы анализа.</w:t>
      </w:r>
    </w:p>
    <w:p w:rsidR="002216C3" w:rsidRPr="002216C3" w:rsidRDefault="002216C3" w:rsidP="00A348A1">
      <w:pPr>
        <w:numPr>
          <w:ilvl w:val="0"/>
          <w:numId w:val="1"/>
        </w:numPr>
        <w:spacing w:before="100" w:beforeAutospacing="1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2216C3">
        <w:rPr>
          <w:rFonts w:ascii="Times New Roman" w:hAnsi="Times New Roman" w:cs="Times New Roman"/>
          <w:sz w:val="28"/>
          <w:szCs w:val="24"/>
        </w:rPr>
        <w:t>Полученные результаты – самая объемная  часть дневника, поскольку именно здесь ученик будет отмечать все результаты его экспериментов.</w:t>
      </w:r>
    </w:p>
    <w:p w:rsidR="002216C3" w:rsidRPr="002216C3" w:rsidRDefault="002216C3" w:rsidP="00A348A1">
      <w:pPr>
        <w:numPr>
          <w:ilvl w:val="0"/>
          <w:numId w:val="1"/>
        </w:numPr>
        <w:spacing w:before="100" w:beforeAutospacing="1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2216C3">
        <w:rPr>
          <w:rFonts w:ascii="Times New Roman" w:hAnsi="Times New Roman" w:cs="Times New Roman"/>
          <w:sz w:val="28"/>
          <w:szCs w:val="24"/>
        </w:rPr>
        <w:t>Обсуждение полученных результатов.  Для юного</w:t>
      </w:r>
      <w:r w:rsidR="005014B7">
        <w:rPr>
          <w:rFonts w:ascii="Times New Roman" w:hAnsi="Times New Roman" w:cs="Times New Roman"/>
          <w:sz w:val="28"/>
          <w:szCs w:val="24"/>
        </w:rPr>
        <w:t xml:space="preserve"> одаренного</w:t>
      </w:r>
      <w:r w:rsidRPr="002216C3">
        <w:rPr>
          <w:rFonts w:ascii="Times New Roman" w:hAnsi="Times New Roman" w:cs="Times New Roman"/>
          <w:sz w:val="28"/>
          <w:szCs w:val="24"/>
        </w:rPr>
        <w:t xml:space="preserve"> исследователя самая трудная часть описать полученные результаты. Поэтому, часто руковод</w:t>
      </w:r>
      <w:r w:rsidR="005014B7">
        <w:rPr>
          <w:rFonts w:ascii="Times New Roman" w:hAnsi="Times New Roman" w:cs="Times New Roman"/>
          <w:sz w:val="28"/>
          <w:szCs w:val="24"/>
        </w:rPr>
        <w:t>ители идут на поводу у учащихся</w:t>
      </w:r>
      <w:r w:rsidRPr="002216C3">
        <w:rPr>
          <w:rFonts w:ascii="Times New Roman" w:hAnsi="Times New Roman" w:cs="Times New Roman"/>
          <w:sz w:val="28"/>
          <w:szCs w:val="24"/>
        </w:rPr>
        <w:t>, делая за них эту сложную работу и допуская при этом очень большую ошибку. Ребенок не сможет овладеть научным языком, не научится сам описывать свои данные, он не будет    « чувствовать» свою работу. Поэтому, первый вариант этой части должен быть обязательно написан юным исследователем, а уже потом подвергаться правки со стороны научного руководителя или учителя. При чем взрослым необходимо помочь ребенку расставить приоритеты, осветить все полученные результаты</w:t>
      </w:r>
      <w:r w:rsidR="001B1223">
        <w:rPr>
          <w:rFonts w:ascii="Times New Roman" w:hAnsi="Times New Roman" w:cs="Times New Roman"/>
          <w:sz w:val="28"/>
          <w:szCs w:val="24"/>
        </w:rPr>
        <w:t xml:space="preserve"> </w:t>
      </w:r>
      <w:r w:rsidRPr="002216C3">
        <w:rPr>
          <w:rFonts w:ascii="Times New Roman" w:hAnsi="Times New Roman" w:cs="Times New Roman"/>
          <w:sz w:val="28"/>
          <w:szCs w:val="24"/>
        </w:rPr>
        <w:t>( особенно если работа выполнялась не один год ) действовать правилу: нет отрицательных результато</w:t>
      </w:r>
      <w:proofErr w:type="gramStart"/>
      <w:r w:rsidRPr="002216C3">
        <w:rPr>
          <w:rFonts w:ascii="Times New Roman" w:hAnsi="Times New Roman" w:cs="Times New Roman"/>
          <w:sz w:val="28"/>
          <w:szCs w:val="24"/>
        </w:rPr>
        <w:t>в-</w:t>
      </w:r>
      <w:proofErr w:type="gramEnd"/>
      <w:r w:rsidRPr="002216C3">
        <w:rPr>
          <w:rFonts w:ascii="Times New Roman" w:hAnsi="Times New Roman" w:cs="Times New Roman"/>
          <w:sz w:val="28"/>
          <w:szCs w:val="24"/>
        </w:rPr>
        <w:t xml:space="preserve"> все результаты важны.</w:t>
      </w:r>
    </w:p>
    <w:p w:rsidR="002216C3" w:rsidRPr="002216C3" w:rsidRDefault="002216C3" w:rsidP="00A348A1">
      <w:pPr>
        <w:numPr>
          <w:ilvl w:val="0"/>
          <w:numId w:val="1"/>
        </w:numPr>
        <w:spacing w:before="100" w:beforeAutospacing="1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2216C3">
        <w:rPr>
          <w:rFonts w:ascii="Times New Roman" w:hAnsi="Times New Roman" w:cs="Times New Roman"/>
          <w:sz w:val="28"/>
          <w:szCs w:val="24"/>
        </w:rPr>
        <w:t>Выводы. Ученику следует подумать, что же важного</w:t>
      </w:r>
      <w:r w:rsidR="005014B7">
        <w:rPr>
          <w:rFonts w:ascii="Times New Roman" w:hAnsi="Times New Roman" w:cs="Times New Roman"/>
          <w:sz w:val="28"/>
          <w:szCs w:val="24"/>
        </w:rPr>
        <w:t xml:space="preserve"> для него, для людей, для родителей, для учителей и т.д.</w:t>
      </w:r>
      <w:r w:rsidRPr="002216C3">
        <w:rPr>
          <w:rFonts w:ascii="Times New Roman" w:hAnsi="Times New Roman" w:cs="Times New Roman"/>
          <w:sz w:val="28"/>
          <w:szCs w:val="24"/>
        </w:rPr>
        <w:t xml:space="preserve"> он получил в результате э</w:t>
      </w:r>
      <w:r w:rsidR="005014B7">
        <w:rPr>
          <w:rFonts w:ascii="Times New Roman" w:hAnsi="Times New Roman" w:cs="Times New Roman"/>
          <w:sz w:val="28"/>
          <w:szCs w:val="24"/>
        </w:rPr>
        <w:t>той работы.</w:t>
      </w:r>
      <w:r w:rsidRPr="002216C3">
        <w:rPr>
          <w:rFonts w:ascii="Times New Roman" w:hAnsi="Times New Roman" w:cs="Times New Roman"/>
          <w:sz w:val="28"/>
          <w:szCs w:val="24"/>
        </w:rPr>
        <w:t xml:space="preserve"> Сформулировать не более трех, четырех  позиций. Обязательно проконсультироваться либо с научным руководителем, либо с учителем, поскольку это очень важная часть работы.</w:t>
      </w:r>
    </w:p>
    <w:p w:rsidR="005014B7" w:rsidRDefault="002216C3" w:rsidP="00A348A1">
      <w:pPr>
        <w:numPr>
          <w:ilvl w:val="0"/>
          <w:numId w:val="1"/>
        </w:numPr>
        <w:spacing w:before="100" w:beforeAutospacing="1"/>
        <w:ind w:left="1134"/>
        <w:rPr>
          <w:rFonts w:ascii="Times New Roman" w:hAnsi="Times New Roman" w:cs="Times New Roman"/>
          <w:sz w:val="28"/>
          <w:szCs w:val="24"/>
        </w:rPr>
      </w:pPr>
      <w:r w:rsidRPr="002216C3">
        <w:rPr>
          <w:rFonts w:ascii="Times New Roman" w:hAnsi="Times New Roman" w:cs="Times New Roman"/>
          <w:sz w:val="28"/>
          <w:szCs w:val="24"/>
        </w:rPr>
        <w:t xml:space="preserve">  Практические рекомендации.  Перед у</w:t>
      </w:r>
      <w:r w:rsidR="005014B7">
        <w:rPr>
          <w:rFonts w:ascii="Times New Roman" w:hAnsi="Times New Roman" w:cs="Times New Roman"/>
          <w:sz w:val="28"/>
          <w:szCs w:val="24"/>
        </w:rPr>
        <w:t>чеником встают вопросы</w:t>
      </w:r>
      <w:proofErr w:type="gramStart"/>
      <w:r w:rsidR="005014B7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="005014B7">
        <w:rPr>
          <w:rFonts w:ascii="Times New Roman" w:hAnsi="Times New Roman" w:cs="Times New Roman"/>
          <w:sz w:val="28"/>
          <w:szCs w:val="24"/>
        </w:rPr>
        <w:tab/>
      </w:r>
      <w:r w:rsidR="005014B7">
        <w:rPr>
          <w:rFonts w:ascii="Times New Roman" w:hAnsi="Times New Roman" w:cs="Times New Roman"/>
          <w:sz w:val="28"/>
          <w:szCs w:val="24"/>
        </w:rPr>
        <w:tab/>
        <w:t>1) А</w:t>
      </w:r>
      <w:r w:rsidRPr="002216C3">
        <w:rPr>
          <w:rFonts w:ascii="Times New Roman" w:hAnsi="Times New Roman" w:cs="Times New Roman"/>
          <w:sz w:val="28"/>
          <w:szCs w:val="24"/>
        </w:rPr>
        <w:t xml:space="preserve"> где можно использовать результаты моего исследования?; </w:t>
      </w:r>
      <w:r w:rsidRPr="002216C3">
        <w:rPr>
          <w:rFonts w:ascii="Times New Roman" w:hAnsi="Times New Roman" w:cs="Times New Roman"/>
          <w:sz w:val="28"/>
          <w:szCs w:val="24"/>
        </w:rPr>
        <w:tab/>
      </w:r>
      <w:r w:rsidRPr="002216C3">
        <w:rPr>
          <w:rFonts w:ascii="Times New Roman" w:hAnsi="Times New Roman" w:cs="Times New Roman"/>
          <w:sz w:val="28"/>
          <w:szCs w:val="24"/>
        </w:rPr>
        <w:tab/>
      </w:r>
      <w:r w:rsidR="005014B7">
        <w:rPr>
          <w:rFonts w:ascii="Times New Roman" w:hAnsi="Times New Roman" w:cs="Times New Roman"/>
          <w:sz w:val="28"/>
          <w:szCs w:val="24"/>
        </w:rPr>
        <w:t>2)М</w:t>
      </w:r>
      <w:r w:rsidRPr="002216C3">
        <w:rPr>
          <w:rFonts w:ascii="Times New Roman" w:hAnsi="Times New Roman" w:cs="Times New Roman"/>
          <w:sz w:val="28"/>
          <w:szCs w:val="24"/>
        </w:rPr>
        <w:t xml:space="preserve">ожет быть я могу дать рекомендации </w:t>
      </w:r>
      <w:r w:rsidR="005014B7">
        <w:rPr>
          <w:rFonts w:ascii="Times New Roman" w:hAnsi="Times New Roman" w:cs="Times New Roman"/>
          <w:sz w:val="28"/>
          <w:szCs w:val="24"/>
        </w:rPr>
        <w:t>для применения моих исследований?</w:t>
      </w:r>
    </w:p>
    <w:p w:rsidR="002216C3" w:rsidRPr="002216C3" w:rsidRDefault="002216C3" w:rsidP="00A348A1">
      <w:pPr>
        <w:spacing w:before="100" w:beforeAutospacing="1"/>
        <w:ind w:left="1134"/>
        <w:rPr>
          <w:rFonts w:ascii="Times New Roman" w:hAnsi="Times New Roman" w:cs="Times New Roman"/>
          <w:sz w:val="28"/>
          <w:szCs w:val="24"/>
        </w:rPr>
      </w:pPr>
      <w:r w:rsidRPr="002216C3">
        <w:rPr>
          <w:rFonts w:ascii="Times New Roman" w:hAnsi="Times New Roman" w:cs="Times New Roman"/>
          <w:sz w:val="28"/>
          <w:szCs w:val="24"/>
        </w:rPr>
        <w:t xml:space="preserve"> Следует отметить</w:t>
      </w:r>
      <w:r w:rsidR="005014B7">
        <w:rPr>
          <w:rFonts w:ascii="Times New Roman" w:hAnsi="Times New Roman" w:cs="Times New Roman"/>
          <w:sz w:val="28"/>
          <w:szCs w:val="24"/>
        </w:rPr>
        <w:t>, что</w:t>
      </w:r>
      <w:r w:rsidRPr="002216C3">
        <w:rPr>
          <w:rFonts w:ascii="Times New Roman" w:hAnsi="Times New Roman" w:cs="Times New Roman"/>
          <w:sz w:val="28"/>
          <w:szCs w:val="24"/>
        </w:rPr>
        <w:t xml:space="preserve">  эта  часть важна для оценки работы экспертами.</w:t>
      </w:r>
    </w:p>
    <w:p w:rsidR="00614A04" w:rsidRDefault="00614A04" w:rsidP="00A348A1">
      <w:pPr>
        <w:spacing w:before="100" w:beforeAutospacing="1"/>
        <w:ind w:left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 введения дневника в научную жизнь моих одаренных детей, их исследовательские работы постоянно терпели неудачу</w:t>
      </w:r>
      <w:r w:rsidR="002216C3" w:rsidRPr="002216C3">
        <w:rPr>
          <w:rFonts w:ascii="Times New Roman" w:hAnsi="Times New Roman" w:cs="Times New Roman"/>
          <w:sz w:val="28"/>
          <w:szCs w:val="24"/>
        </w:rPr>
        <w:t xml:space="preserve">,  так как была большая нагрузка, которую испытывают учащиеся </w:t>
      </w:r>
      <w:proofErr w:type="gramStart"/>
      <w:r w:rsidR="002216C3" w:rsidRPr="002216C3">
        <w:rPr>
          <w:rFonts w:ascii="Times New Roman" w:hAnsi="Times New Roman" w:cs="Times New Roman"/>
          <w:sz w:val="28"/>
          <w:szCs w:val="24"/>
        </w:rPr>
        <w:t>при</w:t>
      </w:r>
      <w:proofErr w:type="gramEnd"/>
      <w:r w:rsidR="002216C3" w:rsidRPr="002216C3">
        <w:rPr>
          <w:rFonts w:ascii="Times New Roman" w:hAnsi="Times New Roman" w:cs="Times New Roman"/>
          <w:sz w:val="28"/>
          <w:szCs w:val="24"/>
        </w:rPr>
        <w:t xml:space="preserve"> подготовки к научной конференции, особенно в период защиты.</w:t>
      </w:r>
      <w:r w:rsidR="005014B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lastRenderedPageBreak/>
        <w:t>Работы не были оформлены,</w:t>
      </w:r>
      <w:r w:rsidR="002216C3" w:rsidRPr="002216C3">
        <w:rPr>
          <w:rFonts w:ascii="Times New Roman" w:hAnsi="Times New Roman" w:cs="Times New Roman"/>
          <w:sz w:val="28"/>
          <w:szCs w:val="24"/>
        </w:rPr>
        <w:t xml:space="preserve"> и ученик</w:t>
      </w:r>
      <w:r>
        <w:rPr>
          <w:rFonts w:ascii="Times New Roman" w:hAnsi="Times New Roman" w:cs="Times New Roman"/>
          <w:sz w:val="28"/>
          <w:szCs w:val="24"/>
        </w:rPr>
        <w:t>и не видели</w:t>
      </w:r>
      <w:r w:rsidR="002216C3" w:rsidRPr="002216C3">
        <w:rPr>
          <w:rFonts w:ascii="Times New Roman" w:hAnsi="Times New Roman" w:cs="Times New Roman"/>
          <w:sz w:val="28"/>
          <w:szCs w:val="24"/>
        </w:rPr>
        <w:t xml:space="preserve"> результатов своей работы полностью, потому я решила завести дневник. В итоге после за</w:t>
      </w:r>
      <w:r>
        <w:rPr>
          <w:rFonts w:ascii="Times New Roman" w:hAnsi="Times New Roman" w:cs="Times New Roman"/>
          <w:sz w:val="28"/>
          <w:szCs w:val="24"/>
        </w:rPr>
        <w:t xml:space="preserve">полнения дневника работа учеников </w:t>
      </w:r>
      <w:proofErr w:type="gramStart"/>
      <w:r>
        <w:rPr>
          <w:rFonts w:ascii="Times New Roman" w:hAnsi="Times New Roman" w:cs="Times New Roman"/>
          <w:sz w:val="28"/>
          <w:szCs w:val="24"/>
        </w:rPr>
        <w:t>стала</w:t>
      </w:r>
      <w:proofErr w:type="gramEnd"/>
      <w:r w:rsidR="002216C3" w:rsidRPr="002216C3">
        <w:rPr>
          <w:rFonts w:ascii="Times New Roman" w:hAnsi="Times New Roman" w:cs="Times New Roman"/>
          <w:sz w:val="28"/>
          <w:szCs w:val="24"/>
        </w:rPr>
        <w:t xml:space="preserve"> отличается своей научностью, четкостью, точностью и грамотностью оформления. Учащиеся бол</w:t>
      </w:r>
      <w:r>
        <w:rPr>
          <w:rFonts w:ascii="Times New Roman" w:hAnsi="Times New Roman" w:cs="Times New Roman"/>
          <w:sz w:val="28"/>
          <w:szCs w:val="24"/>
        </w:rPr>
        <w:t>е</w:t>
      </w:r>
      <w:r w:rsidR="002216C3" w:rsidRPr="002216C3">
        <w:rPr>
          <w:rFonts w:ascii="Times New Roman" w:hAnsi="Times New Roman" w:cs="Times New Roman"/>
          <w:sz w:val="28"/>
          <w:szCs w:val="24"/>
        </w:rPr>
        <w:t>е уверенно чувствовал</w:t>
      </w:r>
      <w:r>
        <w:rPr>
          <w:rFonts w:ascii="Times New Roman" w:hAnsi="Times New Roman" w:cs="Times New Roman"/>
          <w:sz w:val="28"/>
          <w:szCs w:val="24"/>
        </w:rPr>
        <w:t>и</w:t>
      </w:r>
      <w:r w:rsidR="002216C3" w:rsidRPr="002216C3">
        <w:rPr>
          <w:rFonts w:ascii="Times New Roman" w:hAnsi="Times New Roman" w:cs="Times New Roman"/>
          <w:sz w:val="28"/>
          <w:szCs w:val="24"/>
        </w:rPr>
        <w:t xml:space="preserve"> себя при защите работы, более гра</w:t>
      </w:r>
      <w:r>
        <w:rPr>
          <w:rFonts w:ascii="Times New Roman" w:hAnsi="Times New Roman" w:cs="Times New Roman"/>
          <w:sz w:val="28"/>
          <w:szCs w:val="24"/>
        </w:rPr>
        <w:t>мотно были оформлены презентации</w:t>
      </w:r>
      <w:r w:rsidR="002216C3" w:rsidRPr="002216C3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Мне, как учителю, использование</w:t>
      </w:r>
      <w:r w:rsidR="002216C3" w:rsidRPr="002216C3">
        <w:rPr>
          <w:rFonts w:ascii="Times New Roman" w:hAnsi="Times New Roman" w:cs="Times New Roman"/>
          <w:sz w:val="28"/>
          <w:szCs w:val="24"/>
        </w:rPr>
        <w:t xml:space="preserve"> данного дневника</w:t>
      </w:r>
      <w:r>
        <w:rPr>
          <w:rFonts w:ascii="Times New Roman" w:hAnsi="Times New Roman" w:cs="Times New Roman"/>
          <w:sz w:val="28"/>
          <w:szCs w:val="24"/>
        </w:rPr>
        <w:t>,</w:t>
      </w:r>
      <w:r w:rsidR="002216C3" w:rsidRPr="002216C3">
        <w:rPr>
          <w:rFonts w:ascii="Times New Roman" w:hAnsi="Times New Roman" w:cs="Times New Roman"/>
          <w:sz w:val="28"/>
          <w:szCs w:val="24"/>
        </w:rPr>
        <w:t xml:space="preserve"> даёт возможность реально оценить уровень выполненной работы, своевременно заметить и скорректировать ошибки и недочеты, помочь ученику подготовиться к её защите.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216C3" w:rsidRPr="002216C3">
        <w:rPr>
          <w:rFonts w:ascii="Times New Roman" w:hAnsi="Times New Roman" w:cs="Times New Roman"/>
          <w:sz w:val="28"/>
          <w:szCs w:val="24"/>
        </w:rPr>
        <w:t xml:space="preserve">Таким образом, целесообразно говорить о необходимости введение данной методической разработки в практику подготовки </w:t>
      </w:r>
      <w:r>
        <w:rPr>
          <w:rFonts w:ascii="Times New Roman" w:hAnsi="Times New Roman" w:cs="Times New Roman"/>
          <w:sz w:val="28"/>
          <w:szCs w:val="24"/>
        </w:rPr>
        <w:t xml:space="preserve">одаренных </w:t>
      </w:r>
      <w:r w:rsidR="002216C3" w:rsidRPr="002216C3">
        <w:rPr>
          <w:rFonts w:ascii="Times New Roman" w:hAnsi="Times New Roman" w:cs="Times New Roman"/>
          <w:sz w:val="28"/>
          <w:szCs w:val="24"/>
        </w:rPr>
        <w:t xml:space="preserve">учащихся к научно – исследовательской работе.    </w:t>
      </w:r>
      <w:r w:rsidR="002216C3" w:rsidRPr="002216C3">
        <w:rPr>
          <w:rFonts w:ascii="Times New Roman" w:hAnsi="Times New Roman" w:cs="Times New Roman"/>
          <w:sz w:val="28"/>
          <w:szCs w:val="24"/>
        </w:rPr>
        <w:tab/>
      </w:r>
      <w:r w:rsidR="002216C3" w:rsidRPr="002216C3">
        <w:rPr>
          <w:rFonts w:ascii="Times New Roman" w:hAnsi="Times New Roman" w:cs="Times New Roman"/>
          <w:sz w:val="28"/>
          <w:szCs w:val="24"/>
        </w:rPr>
        <w:tab/>
      </w:r>
    </w:p>
    <w:p w:rsidR="002216C3" w:rsidRPr="002216C3" w:rsidRDefault="002216C3" w:rsidP="00A348A1">
      <w:pPr>
        <w:spacing w:before="100" w:beforeAutospacing="1"/>
        <w:ind w:left="1134" w:firstLine="786"/>
        <w:rPr>
          <w:rFonts w:ascii="Times New Roman" w:hAnsi="Times New Roman" w:cs="Times New Roman"/>
          <w:sz w:val="28"/>
          <w:szCs w:val="24"/>
        </w:rPr>
      </w:pPr>
      <w:r w:rsidRPr="002216C3">
        <w:rPr>
          <w:rFonts w:ascii="Times New Roman" w:hAnsi="Times New Roman" w:cs="Times New Roman"/>
          <w:sz w:val="28"/>
          <w:szCs w:val="24"/>
        </w:rPr>
        <w:t xml:space="preserve">Научно-исследовательская деятельность </w:t>
      </w:r>
      <w:r w:rsidR="00614A04">
        <w:rPr>
          <w:rFonts w:ascii="Times New Roman" w:hAnsi="Times New Roman" w:cs="Times New Roman"/>
          <w:sz w:val="28"/>
          <w:szCs w:val="24"/>
        </w:rPr>
        <w:t xml:space="preserve">одаренного </w:t>
      </w:r>
      <w:r w:rsidRPr="002216C3">
        <w:rPr>
          <w:rFonts w:ascii="Times New Roman" w:hAnsi="Times New Roman" w:cs="Times New Roman"/>
          <w:sz w:val="28"/>
          <w:szCs w:val="24"/>
        </w:rPr>
        <w:t>школьника играет исключительно важную роль в развитии  познавательн</w:t>
      </w:r>
      <w:r w:rsidR="00614A04">
        <w:rPr>
          <w:rFonts w:ascii="Times New Roman" w:hAnsi="Times New Roman" w:cs="Times New Roman"/>
          <w:sz w:val="28"/>
          <w:szCs w:val="24"/>
        </w:rPr>
        <w:t>ого интереса и в формировании его</w:t>
      </w:r>
      <w:r w:rsidRPr="002216C3">
        <w:rPr>
          <w:rFonts w:ascii="Times New Roman" w:hAnsi="Times New Roman" w:cs="Times New Roman"/>
          <w:sz w:val="28"/>
          <w:szCs w:val="24"/>
        </w:rPr>
        <w:t xml:space="preserve"> профессиональной ориентации. В процессе выполнения</w:t>
      </w:r>
      <w:r w:rsidR="00614A04">
        <w:rPr>
          <w:rFonts w:ascii="Times New Roman" w:hAnsi="Times New Roman" w:cs="Times New Roman"/>
          <w:sz w:val="28"/>
          <w:szCs w:val="24"/>
        </w:rPr>
        <w:t xml:space="preserve"> </w:t>
      </w:r>
      <w:r w:rsidRPr="002216C3">
        <w:rPr>
          <w:rFonts w:ascii="Times New Roman" w:hAnsi="Times New Roman" w:cs="Times New Roman"/>
          <w:sz w:val="28"/>
          <w:szCs w:val="24"/>
        </w:rPr>
        <w:t>научного исследования и подготовки  по его результатам выявляется</w:t>
      </w:r>
      <w:r w:rsidR="00614A04">
        <w:rPr>
          <w:rFonts w:ascii="Times New Roman" w:hAnsi="Times New Roman" w:cs="Times New Roman"/>
          <w:sz w:val="28"/>
          <w:szCs w:val="24"/>
        </w:rPr>
        <w:t xml:space="preserve"> </w:t>
      </w:r>
      <w:r w:rsidRPr="002216C3">
        <w:rPr>
          <w:rFonts w:ascii="Times New Roman" w:hAnsi="Times New Roman" w:cs="Times New Roman"/>
          <w:sz w:val="28"/>
          <w:szCs w:val="24"/>
        </w:rPr>
        <w:t>творческий потенциал учащегося, развиваются навыки самостоятельного</w:t>
      </w:r>
      <w:r w:rsidR="00614A04">
        <w:rPr>
          <w:rFonts w:ascii="Times New Roman" w:hAnsi="Times New Roman" w:cs="Times New Roman"/>
          <w:sz w:val="28"/>
          <w:szCs w:val="24"/>
        </w:rPr>
        <w:t xml:space="preserve"> </w:t>
      </w:r>
      <w:r w:rsidRPr="002216C3">
        <w:rPr>
          <w:rFonts w:ascii="Times New Roman" w:hAnsi="Times New Roman" w:cs="Times New Roman"/>
          <w:sz w:val="28"/>
          <w:szCs w:val="24"/>
        </w:rPr>
        <w:t>изучения и обобщения научной литературы, осваиваются методы научного</w:t>
      </w:r>
      <w:r w:rsidR="00614A04">
        <w:rPr>
          <w:rFonts w:ascii="Times New Roman" w:hAnsi="Times New Roman" w:cs="Times New Roman"/>
          <w:sz w:val="28"/>
          <w:szCs w:val="24"/>
        </w:rPr>
        <w:t xml:space="preserve"> </w:t>
      </w:r>
      <w:r w:rsidRPr="002216C3">
        <w:rPr>
          <w:rFonts w:ascii="Times New Roman" w:hAnsi="Times New Roman" w:cs="Times New Roman"/>
          <w:sz w:val="28"/>
          <w:szCs w:val="24"/>
        </w:rPr>
        <w:t>познания, воспитывается способность принимать самостоятельные решения</w:t>
      </w:r>
      <w:r w:rsidR="00614A04">
        <w:rPr>
          <w:rFonts w:ascii="Times New Roman" w:hAnsi="Times New Roman" w:cs="Times New Roman"/>
          <w:sz w:val="28"/>
          <w:szCs w:val="24"/>
        </w:rPr>
        <w:t xml:space="preserve"> </w:t>
      </w:r>
      <w:r w:rsidRPr="002216C3">
        <w:rPr>
          <w:rFonts w:ascii="Times New Roman" w:hAnsi="Times New Roman" w:cs="Times New Roman"/>
          <w:sz w:val="28"/>
          <w:szCs w:val="24"/>
        </w:rPr>
        <w:t>при анализе проблемной ситуации, что особенно важно в современной действительности. Опыт самостоятельного научного исследования, выбор наиболее эффективных методов и приемов, анализ полученных результатов и их оценка, бесспорно, развивают умение отстаивать собственное мнение и способность изложить его в письменной форме.</w:t>
      </w:r>
    </w:p>
    <w:p w:rsidR="002216C3" w:rsidRPr="002216C3" w:rsidRDefault="002216C3" w:rsidP="00A348A1">
      <w:pPr>
        <w:spacing w:before="100" w:beforeAutospacing="1"/>
        <w:ind w:left="1134"/>
        <w:rPr>
          <w:rFonts w:ascii="Times New Roman" w:hAnsi="Times New Roman" w:cs="Times New Roman"/>
          <w:sz w:val="28"/>
          <w:szCs w:val="24"/>
        </w:rPr>
      </w:pPr>
    </w:p>
    <w:p w:rsidR="002216C3" w:rsidRPr="002216C3" w:rsidRDefault="002216C3" w:rsidP="00A348A1">
      <w:pPr>
        <w:spacing w:before="100" w:beforeAutospacing="1"/>
        <w:ind w:left="1134"/>
        <w:rPr>
          <w:rFonts w:ascii="Times New Roman" w:hAnsi="Times New Roman" w:cs="Times New Roman"/>
          <w:sz w:val="28"/>
          <w:szCs w:val="24"/>
        </w:rPr>
      </w:pPr>
    </w:p>
    <w:p w:rsidR="00A46131" w:rsidRPr="002216C3" w:rsidRDefault="00A46131" w:rsidP="00A348A1">
      <w:pPr>
        <w:pStyle w:val="a3"/>
        <w:spacing w:line="360" w:lineRule="auto"/>
        <w:ind w:left="1134"/>
        <w:jc w:val="both"/>
        <w:rPr>
          <w:sz w:val="32"/>
          <w:szCs w:val="28"/>
        </w:rPr>
      </w:pPr>
    </w:p>
    <w:p w:rsidR="00A46131" w:rsidRPr="002216C3" w:rsidRDefault="00A46131" w:rsidP="00A348A1">
      <w:pPr>
        <w:spacing w:before="100" w:beforeAutospacing="1"/>
        <w:ind w:left="1134"/>
        <w:rPr>
          <w:sz w:val="24"/>
        </w:rPr>
      </w:pPr>
    </w:p>
    <w:sectPr w:rsidR="00A46131" w:rsidRPr="002216C3" w:rsidSect="009B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E6147"/>
    <w:multiLevelType w:val="hybridMultilevel"/>
    <w:tmpl w:val="40F67D58"/>
    <w:lvl w:ilvl="0" w:tplc="1F985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5412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28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22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0C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FC9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4A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CB2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68E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131"/>
    <w:rsid w:val="001B1223"/>
    <w:rsid w:val="002216C3"/>
    <w:rsid w:val="002A4B80"/>
    <w:rsid w:val="003D0D19"/>
    <w:rsid w:val="005014B7"/>
    <w:rsid w:val="00614A04"/>
    <w:rsid w:val="00705465"/>
    <w:rsid w:val="009B3FD1"/>
    <w:rsid w:val="00A348A1"/>
    <w:rsid w:val="00A46131"/>
    <w:rsid w:val="00B10DF3"/>
    <w:rsid w:val="00EA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613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12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A66F8-01EE-434B-A21F-4E89346B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2017-02-24T13:27:00Z</dcterms:created>
  <dcterms:modified xsi:type="dcterms:W3CDTF">2017-02-24T15:13:00Z</dcterms:modified>
</cp:coreProperties>
</file>