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F1" w:rsidRDefault="00420870" w:rsidP="0042087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0870">
        <w:rPr>
          <w:rFonts w:ascii="Times New Roman" w:hAnsi="Times New Roman" w:cs="Times New Roman"/>
          <w:sz w:val="28"/>
          <w:szCs w:val="28"/>
        </w:rPr>
        <w:t xml:space="preserve">ОРГАНИЗАЦИЯ ДЕЯТЕЛЬНОСТИ УЧАЩИХСЯ НА УРОКАХ РУССКОГО ЯЗЫКА И ЛИТЕРАТУРЫ </w:t>
      </w:r>
      <w:r w:rsidR="00445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70" w:rsidRDefault="00420870" w:rsidP="0042087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0870">
        <w:rPr>
          <w:rFonts w:ascii="Times New Roman" w:hAnsi="Times New Roman" w:cs="Times New Roman"/>
          <w:sz w:val="28"/>
          <w:szCs w:val="28"/>
        </w:rPr>
        <w:t>В  РАМКАХ  ВНЕДРЕНИЯ ФГОС ООО</w:t>
      </w:r>
    </w:p>
    <w:p w:rsidR="004455F1" w:rsidRDefault="004455F1" w:rsidP="0042087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76B0" w:rsidRPr="00A076B0" w:rsidRDefault="00A076B0" w:rsidP="00A076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Музаффарова</w:t>
      </w:r>
      <w:proofErr w:type="spellEnd"/>
      <w:r w:rsidR="004455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Сания</w:t>
      </w:r>
      <w:proofErr w:type="spellEnd"/>
      <w:r w:rsidR="004455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Абраровна</w:t>
      </w:r>
      <w:proofErr w:type="spellEnd"/>
      <w:r w:rsidR="004455F1">
        <w:rPr>
          <w:rFonts w:ascii="Times New Roman" w:hAnsi="Times New Roman" w:cs="Times New Roman"/>
          <w:sz w:val="28"/>
          <w:szCs w:val="28"/>
        </w:rPr>
        <w:t xml:space="preserve"> </w:t>
      </w:r>
      <w:r w:rsidRPr="00A076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455F1">
        <w:rPr>
          <w:rFonts w:ascii="Times New Roman" w:hAnsi="Times New Roman" w:cs="Times New Roman"/>
          <w:sz w:val="28"/>
          <w:szCs w:val="28"/>
          <w:lang w:val="en-US"/>
        </w:rPr>
        <w:t>saniamuza</w:t>
      </w:r>
      <w:proofErr w:type="spellEnd"/>
      <w:r w:rsidRPr="00A076B0">
        <w:rPr>
          <w:rFonts w:ascii="Times New Roman" w:hAnsi="Times New Roman" w:cs="Times New Roman"/>
          <w:sz w:val="28"/>
          <w:szCs w:val="28"/>
        </w:rPr>
        <w:t xml:space="preserve">@mail.ru), учитель </w:t>
      </w:r>
      <w:r w:rsidR="004455F1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r w:rsidRPr="00A076B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4455F1">
        <w:rPr>
          <w:rFonts w:ascii="Times New Roman" w:hAnsi="Times New Roman" w:cs="Times New Roman"/>
          <w:sz w:val="28"/>
          <w:szCs w:val="28"/>
        </w:rPr>
        <w:t>Бурнашевская</w:t>
      </w:r>
      <w:proofErr w:type="spellEnd"/>
      <w:r w:rsidR="00445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5F1">
        <w:rPr>
          <w:rFonts w:ascii="Times New Roman" w:hAnsi="Times New Roman" w:cs="Times New Roman"/>
          <w:sz w:val="28"/>
          <w:szCs w:val="28"/>
        </w:rPr>
        <w:t>средняяя</w:t>
      </w:r>
      <w:proofErr w:type="spellEnd"/>
      <w:r w:rsidR="004455F1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Pr="00A076B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076B0">
        <w:rPr>
          <w:rFonts w:ascii="Times New Roman" w:hAnsi="Times New Roman" w:cs="Times New Roman"/>
          <w:sz w:val="28"/>
          <w:szCs w:val="28"/>
        </w:rPr>
        <w:t>А</w:t>
      </w:r>
      <w:r w:rsidR="004455F1">
        <w:rPr>
          <w:rFonts w:ascii="Times New Roman" w:hAnsi="Times New Roman" w:cs="Times New Roman"/>
          <w:sz w:val="28"/>
          <w:szCs w:val="28"/>
        </w:rPr>
        <w:t>пастовского</w:t>
      </w:r>
      <w:proofErr w:type="spellEnd"/>
      <w:r w:rsidR="004455F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20870" w:rsidRDefault="00420870" w:rsidP="0042087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:rsidR="00A076B0" w:rsidRPr="00A076B0" w:rsidRDefault="00A076B0" w:rsidP="00A076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6B0">
        <w:rPr>
          <w:rFonts w:ascii="Times New Roman" w:hAnsi="Times New Roman" w:cs="Times New Roman"/>
          <w:i/>
          <w:sz w:val="28"/>
          <w:szCs w:val="28"/>
        </w:rPr>
        <w:t>Современная жизнь предъявляет сегодня человеку жёсткие требования – это высокое качество образования, коммуникабельность, целеустремлённость, креативность, а самое главное – умение ориентироваться в большом потоке информации и умение адаптироваться в любом обществе. Подготовка к будущей жизни закладывается в школе, поэтому требования к образованию сегодня меняют свои приоритеты.</w:t>
      </w:r>
    </w:p>
    <w:p w:rsidR="00A076B0" w:rsidRDefault="00A076B0" w:rsidP="00A076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6B0">
        <w:rPr>
          <w:rFonts w:ascii="Times New Roman" w:hAnsi="Times New Roman" w:cs="Times New Roman"/>
          <w:i/>
          <w:sz w:val="28"/>
          <w:szCs w:val="28"/>
        </w:rPr>
        <w:t>Меняются цели и содержание образования, появляются новые средства и технологии обучения, но при всём многообразии – урок остаётся   главной формой организации учебного процесса. И для того чтобы реализовать требования, предъявляемые Стандартами, урок должен стать новым, современным!</w:t>
      </w:r>
    </w:p>
    <w:p w:rsidR="00A076B0" w:rsidRPr="00420870" w:rsidRDefault="00A076B0" w:rsidP="00A076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277F" w:rsidRPr="00CB277F" w:rsidRDefault="00CB277F" w:rsidP="00CB2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7F">
        <w:rPr>
          <w:rFonts w:ascii="Times New Roman" w:hAnsi="Times New Roman" w:cs="Times New Roman"/>
          <w:sz w:val="28"/>
          <w:szCs w:val="28"/>
        </w:rPr>
        <w:t>Много вопросов вызывал переход на Федеральный государственный образовательный стандарт основного  общего и среднего (полного) общего образования, до сих пор идут бурные обсуждения о целесообразности введения новых стандартов в образовании. И  это понятно... С введением ФГОС принципиально меняются ориентиры современной школы, основная задача которой сегодня - перевести учащегося в режим саморазвития.</w:t>
      </w:r>
    </w:p>
    <w:p w:rsidR="00CB277F" w:rsidRPr="00CB277F" w:rsidRDefault="00CB277F" w:rsidP="00CB2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7F">
        <w:rPr>
          <w:rFonts w:ascii="Times New Roman" w:hAnsi="Times New Roman" w:cs="Times New Roman"/>
          <w:sz w:val="28"/>
          <w:szCs w:val="28"/>
        </w:rPr>
        <w:t xml:space="preserve">Принципиальным отличием  современного  подхода является ориентация стандартов на результаты освоения основных образовательных  программ. Под результатами понимаются не только предметные знания, но и умения применять эти знания в практической деятельности. </w:t>
      </w:r>
    </w:p>
    <w:p w:rsidR="00CB277F" w:rsidRPr="00CB277F" w:rsidRDefault="00CB277F" w:rsidP="00CB2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7F">
        <w:rPr>
          <w:rFonts w:ascii="Times New Roman" w:hAnsi="Times New Roman" w:cs="Times New Roman"/>
          <w:sz w:val="28"/>
          <w:szCs w:val="28"/>
        </w:rPr>
        <w:lastRenderedPageBreak/>
        <w:t>Современному  обществу нужны образованные, нравственные, предприимчивые люди, которые могут:</w:t>
      </w:r>
    </w:p>
    <w:p w:rsidR="00CB277F" w:rsidRPr="00CB277F" w:rsidRDefault="00CB277F" w:rsidP="00CB2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7F">
        <w:rPr>
          <w:rFonts w:ascii="Times New Roman" w:hAnsi="Times New Roman" w:cs="Times New Roman"/>
          <w:sz w:val="28"/>
          <w:szCs w:val="28"/>
        </w:rPr>
        <w:t>•</w:t>
      </w:r>
      <w:r w:rsidRPr="00CB277F">
        <w:rPr>
          <w:rFonts w:ascii="Times New Roman" w:hAnsi="Times New Roman" w:cs="Times New Roman"/>
          <w:sz w:val="28"/>
          <w:szCs w:val="28"/>
        </w:rPr>
        <w:tab/>
        <w:t>анализировать свои действия;</w:t>
      </w:r>
    </w:p>
    <w:p w:rsidR="00CB277F" w:rsidRPr="00CB277F" w:rsidRDefault="00CB277F" w:rsidP="00CB2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7F">
        <w:rPr>
          <w:rFonts w:ascii="Times New Roman" w:hAnsi="Times New Roman" w:cs="Times New Roman"/>
          <w:sz w:val="28"/>
          <w:szCs w:val="28"/>
        </w:rPr>
        <w:t>•</w:t>
      </w:r>
      <w:r w:rsidRPr="00CB277F">
        <w:rPr>
          <w:rFonts w:ascii="Times New Roman" w:hAnsi="Times New Roman" w:cs="Times New Roman"/>
          <w:sz w:val="28"/>
          <w:szCs w:val="28"/>
        </w:rPr>
        <w:tab/>
        <w:t xml:space="preserve">самостоятельно принимать решения, прогнозируя их возможные последствия; </w:t>
      </w:r>
    </w:p>
    <w:p w:rsidR="00CB277F" w:rsidRPr="00CB277F" w:rsidRDefault="00CB277F" w:rsidP="00CB2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7F">
        <w:rPr>
          <w:rFonts w:ascii="Times New Roman" w:hAnsi="Times New Roman" w:cs="Times New Roman"/>
          <w:sz w:val="28"/>
          <w:szCs w:val="28"/>
        </w:rPr>
        <w:t>•</w:t>
      </w:r>
      <w:r w:rsidRPr="00CB277F">
        <w:rPr>
          <w:rFonts w:ascii="Times New Roman" w:hAnsi="Times New Roman" w:cs="Times New Roman"/>
          <w:sz w:val="28"/>
          <w:szCs w:val="28"/>
        </w:rPr>
        <w:tab/>
        <w:t>отличаться мобильностью;</w:t>
      </w:r>
    </w:p>
    <w:p w:rsidR="00CB277F" w:rsidRPr="00CB277F" w:rsidRDefault="00CB277F" w:rsidP="00CB2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7F">
        <w:rPr>
          <w:rFonts w:ascii="Times New Roman" w:hAnsi="Times New Roman" w:cs="Times New Roman"/>
          <w:sz w:val="28"/>
          <w:szCs w:val="28"/>
        </w:rPr>
        <w:t>•</w:t>
      </w:r>
      <w:r w:rsidRPr="00CB277F">
        <w:rPr>
          <w:rFonts w:ascii="Times New Roman" w:hAnsi="Times New Roman" w:cs="Times New Roman"/>
          <w:sz w:val="28"/>
          <w:szCs w:val="28"/>
        </w:rPr>
        <w:tab/>
        <w:t>быть способными к сотрудничеству;</w:t>
      </w:r>
    </w:p>
    <w:p w:rsidR="00CB277F" w:rsidRPr="00CB277F" w:rsidRDefault="00CB277F" w:rsidP="00CB2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7F">
        <w:rPr>
          <w:rFonts w:ascii="Times New Roman" w:hAnsi="Times New Roman" w:cs="Times New Roman"/>
          <w:sz w:val="28"/>
          <w:szCs w:val="28"/>
        </w:rPr>
        <w:t>•</w:t>
      </w:r>
      <w:r w:rsidRPr="00CB277F">
        <w:rPr>
          <w:rFonts w:ascii="Times New Roman" w:hAnsi="Times New Roman" w:cs="Times New Roman"/>
          <w:sz w:val="28"/>
          <w:szCs w:val="28"/>
        </w:rPr>
        <w:tab/>
        <w:t>обладать чувством ответственности за судьбу страны, ее социально-экономическое процветание.</w:t>
      </w:r>
    </w:p>
    <w:p w:rsidR="00D07742" w:rsidRPr="00D07742" w:rsidRDefault="00CB277F" w:rsidP="00CB2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7F">
        <w:rPr>
          <w:rFonts w:ascii="Times New Roman" w:hAnsi="Times New Roman" w:cs="Times New Roman"/>
          <w:sz w:val="28"/>
          <w:szCs w:val="28"/>
        </w:rPr>
        <w:t>Новые требования к результатам образовательной деятельности диктуют новые требования  к уроку как основной форме организации у</w:t>
      </w:r>
      <w:r>
        <w:rPr>
          <w:rFonts w:ascii="Times New Roman" w:hAnsi="Times New Roman" w:cs="Times New Roman"/>
          <w:sz w:val="28"/>
          <w:szCs w:val="28"/>
        </w:rPr>
        <w:t>чебного процесса.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 xml:space="preserve">Главная цель моей педагогической деятельности – дать возможность каждому ученику получить образование с учётом индивидуальных возможностей. 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я придерживаюсь следующих принципов: 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1.</w:t>
      </w:r>
      <w:r w:rsidRPr="00D07742">
        <w:rPr>
          <w:rFonts w:ascii="Times New Roman" w:hAnsi="Times New Roman" w:cs="Times New Roman"/>
          <w:sz w:val="28"/>
          <w:szCs w:val="28"/>
        </w:rPr>
        <w:tab/>
        <w:t xml:space="preserve">воспитывающее обучение: я учу самостоятельности, умению планировать свою деятельность, принимать решения, быть коммуникабельным и толерантным; 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2.</w:t>
      </w:r>
      <w:r w:rsidRPr="00D07742">
        <w:rPr>
          <w:rFonts w:ascii="Times New Roman" w:hAnsi="Times New Roman" w:cs="Times New Roman"/>
          <w:sz w:val="28"/>
          <w:szCs w:val="28"/>
        </w:rPr>
        <w:tab/>
        <w:t xml:space="preserve">ориентация на успех: каждый ученик имеет право быть умным; 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3.</w:t>
      </w:r>
      <w:r w:rsidRPr="00D07742">
        <w:rPr>
          <w:rFonts w:ascii="Times New Roman" w:hAnsi="Times New Roman" w:cs="Times New Roman"/>
          <w:sz w:val="28"/>
          <w:szCs w:val="28"/>
        </w:rPr>
        <w:tab/>
        <w:t xml:space="preserve">ориентация на развитие: заметить и не пропустить малейший успех, закрепить его идти дальше, выше; 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4.</w:t>
      </w:r>
      <w:r w:rsidRPr="00D07742">
        <w:rPr>
          <w:rFonts w:ascii="Times New Roman" w:hAnsi="Times New Roman" w:cs="Times New Roman"/>
          <w:sz w:val="28"/>
          <w:szCs w:val="28"/>
        </w:rPr>
        <w:tab/>
        <w:t>сотрудничество: я рядом с вами, и мы вместе решаем проблемы, радуемся успехам.</w:t>
      </w:r>
    </w:p>
    <w:p w:rsidR="00510814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 xml:space="preserve">Для этого провожу нестандартные по форме уроки. На этих уроках (урок-путешествие, урок-телемост, урок-журнал, урок-экскурсия) удается создать эмоционально-интеллектуальную атмосферу творческого общения, умение высказать свою точку зрения, формировать жизненную позицию, и нравственные качества учащихся. Ученики отрабатывают в </w:t>
      </w:r>
      <w:proofErr w:type="spellStart"/>
      <w:r w:rsidRPr="00D07742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D07742">
        <w:rPr>
          <w:rFonts w:ascii="Times New Roman" w:hAnsi="Times New Roman" w:cs="Times New Roman"/>
          <w:sz w:val="28"/>
          <w:szCs w:val="28"/>
        </w:rPr>
        <w:t xml:space="preserve"> </w:t>
      </w:r>
      <w:r w:rsidRPr="00D07742">
        <w:rPr>
          <w:rFonts w:ascii="Times New Roman" w:hAnsi="Times New Roman" w:cs="Times New Roman"/>
          <w:sz w:val="28"/>
          <w:szCs w:val="28"/>
        </w:rPr>
        <w:lastRenderedPageBreak/>
        <w:t>упражнениях различные правила, используя диалог и монолог. Такие необычные уроки помогают показать ценность знания русского языка, способность справиться с заданиями без посредников на основе изученного ранее учебного материала. Этому способствует групповая форма работы как фактор саморазвития школьников.</w:t>
      </w:r>
    </w:p>
    <w:p w:rsidR="003B28C8" w:rsidRDefault="00391E17" w:rsidP="003B28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E17">
        <w:rPr>
          <w:rFonts w:ascii="Times New Roman" w:hAnsi="Times New Roman" w:cs="Times New Roman"/>
          <w:sz w:val="28"/>
          <w:szCs w:val="28"/>
        </w:rPr>
        <w:t xml:space="preserve">Именно в обществе со сверстниками ребенок может и смеет практиковать традиционно взрослые формы поведения (контроль, оценку). </w:t>
      </w:r>
      <w:r w:rsidR="003B28C8" w:rsidRPr="003B28C8">
        <w:rPr>
          <w:rFonts w:ascii="Times New Roman" w:hAnsi="Times New Roman" w:cs="Times New Roman"/>
          <w:sz w:val="28"/>
          <w:szCs w:val="28"/>
        </w:rPr>
        <w:t>Частным случаем групповой совместной деятельности у</w:t>
      </w:r>
      <w:r w:rsidR="003B28C8">
        <w:rPr>
          <w:rFonts w:ascii="Times New Roman" w:hAnsi="Times New Roman" w:cs="Times New Roman"/>
          <w:sz w:val="28"/>
          <w:szCs w:val="28"/>
        </w:rPr>
        <w:t xml:space="preserve">чащихся является работа парами. </w:t>
      </w:r>
      <w:r w:rsidR="003B28C8" w:rsidRPr="003B28C8">
        <w:rPr>
          <w:rFonts w:ascii="Times New Roman" w:hAnsi="Times New Roman" w:cs="Times New Roman"/>
          <w:sz w:val="28"/>
          <w:szCs w:val="28"/>
        </w:rPr>
        <w:t>Использование парной формы контроля позволяет решить одну важную задачу: учащиеся, контролируя друг друга, постепенно научаются контролировать и себя, с</w:t>
      </w:r>
      <w:r w:rsidR="003B28C8">
        <w:rPr>
          <w:rFonts w:ascii="Times New Roman" w:hAnsi="Times New Roman" w:cs="Times New Roman"/>
          <w:sz w:val="28"/>
          <w:szCs w:val="28"/>
        </w:rPr>
        <w:t xml:space="preserve">тановятся более внимательными. </w:t>
      </w:r>
      <w:r w:rsidR="003B28C8" w:rsidRPr="003B28C8">
        <w:rPr>
          <w:rFonts w:ascii="Times New Roman" w:hAnsi="Times New Roman" w:cs="Times New Roman"/>
          <w:sz w:val="28"/>
          <w:szCs w:val="28"/>
        </w:rPr>
        <w:t xml:space="preserve">Работа в парах или группах помогает организации общения, так как каждый ребенок имеет возможность говорить с заинтересованным собеседником, высказывать свою точку зрения, уметь договариваться в атмосфере доверия и доброжелательности, свободы и взаимопонимания, быть в сотворчестве равных и разных. </w:t>
      </w:r>
    </w:p>
    <w:p w:rsidR="00391E17" w:rsidRDefault="003B28C8" w:rsidP="003B28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8C8">
        <w:rPr>
          <w:rFonts w:ascii="Times New Roman" w:hAnsi="Times New Roman" w:cs="Times New Roman"/>
          <w:sz w:val="28"/>
          <w:szCs w:val="28"/>
        </w:rPr>
        <w:t>Групповая поддержка вызывает чувство защищенности, и даже самые робкие и тревожные дети преодолевают страх.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E17" w:rsidRPr="00391E17">
        <w:rPr>
          <w:rFonts w:ascii="Times New Roman" w:hAnsi="Times New Roman" w:cs="Times New Roman"/>
          <w:sz w:val="28"/>
          <w:szCs w:val="28"/>
        </w:rPr>
        <w:t>В общении со сверстниками зарождается необходимость и всегда есть возможность встать на точку зрения другого, координировать его действия со своими, а</w:t>
      </w:r>
      <w:r w:rsidR="00391E17">
        <w:rPr>
          <w:rFonts w:ascii="Times New Roman" w:hAnsi="Times New Roman" w:cs="Times New Roman"/>
          <w:sz w:val="28"/>
          <w:szCs w:val="28"/>
        </w:rPr>
        <w:t xml:space="preserve"> за счет этого понимать другого</w:t>
      </w:r>
      <w:r w:rsidR="00391E17" w:rsidRPr="00391E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1E17" w:rsidRPr="00391E17">
        <w:rPr>
          <w:rFonts w:ascii="Times New Roman" w:hAnsi="Times New Roman" w:cs="Times New Roman"/>
          <w:sz w:val="28"/>
          <w:szCs w:val="28"/>
        </w:rPr>
        <w:t xml:space="preserve"> Учащиеся учатся в этом случае также искать информацию, сообщать ее другим, высказывать свою точку зрения, принимать чужое мнение, создавать продукт совместного труда. Это обеспечивает также формирование всех видов УУД.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На  уроках русского языка и литературы можно использовать следующие задания для формирования УУД: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- регулятивных: работа с правилом, составление плана текста, различных инструкций и алгоритмов, плана самооценки деятельности;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-познавательных: моделирование, диалог с текстом, сравнительные характеристики героев, произведений; задания на соответствие;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lastRenderedPageBreak/>
        <w:t>- коммуникативных: ведение диалога, написание сочинений и изложений, свободные диктанты, устные ответы и др.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На своих уроках я уделяю большое внимание работе с правилами. Предлагаю не просто прочитать и пересказать, а выполнить ряд заданий: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• Прочитай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r w:rsidRPr="00D07742">
        <w:rPr>
          <w:rFonts w:ascii="Times New Roman" w:hAnsi="Times New Roman" w:cs="Times New Roman"/>
          <w:sz w:val="28"/>
          <w:szCs w:val="28"/>
        </w:rPr>
        <w:t xml:space="preserve"> текст в рамке. Что из этого </w:t>
      </w:r>
      <w:r w:rsidR="00474C61">
        <w:rPr>
          <w:rFonts w:ascii="Times New Roman" w:hAnsi="Times New Roman" w:cs="Times New Roman"/>
          <w:sz w:val="28"/>
          <w:szCs w:val="28"/>
        </w:rPr>
        <w:t>вам</w:t>
      </w:r>
      <w:r w:rsidRPr="00D07742">
        <w:rPr>
          <w:rFonts w:ascii="Times New Roman" w:hAnsi="Times New Roman" w:cs="Times New Roman"/>
          <w:sz w:val="28"/>
          <w:szCs w:val="28"/>
        </w:rPr>
        <w:t xml:space="preserve"> уже известно?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 xml:space="preserve">• Какие новые сведения </w:t>
      </w:r>
      <w:r w:rsidR="00474C61">
        <w:rPr>
          <w:rFonts w:ascii="Times New Roman" w:hAnsi="Times New Roman" w:cs="Times New Roman"/>
          <w:sz w:val="28"/>
          <w:szCs w:val="28"/>
        </w:rPr>
        <w:t>в</w:t>
      </w:r>
      <w:r w:rsidRPr="00D07742">
        <w:rPr>
          <w:rFonts w:ascii="Times New Roman" w:hAnsi="Times New Roman" w:cs="Times New Roman"/>
          <w:sz w:val="28"/>
          <w:szCs w:val="28"/>
        </w:rPr>
        <w:t>ы получил</w:t>
      </w:r>
      <w:r w:rsidR="00474C61">
        <w:rPr>
          <w:rFonts w:ascii="Times New Roman" w:hAnsi="Times New Roman" w:cs="Times New Roman"/>
          <w:sz w:val="28"/>
          <w:szCs w:val="28"/>
        </w:rPr>
        <w:t>и</w:t>
      </w:r>
      <w:r w:rsidRPr="00D07742">
        <w:rPr>
          <w:rFonts w:ascii="Times New Roman" w:hAnsi="Times New Roman" w:cs="Times New Roman"/>
          <w:sz w:val="28"/>
          <w:szCs w:val="28"/>
        </w:rPr>
        <w:t>?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• Озаглавь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r w:rsidRPr="00D07742">
        <w:rPr>
          <w:rFonts w:ascii="Times New Roman" w:hAnsi="Times New Roman" w:cs="Times New Roman"/>
          <w:sz w:val="28"/>
          <w:szCs w:val="28"/>
        </w:rPr>
        <w:t xml:space="preserve"> текст в рамке.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• Разбей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r w:rsidRPr="00D07742">
        <w:rPr>
          <w:rFonts w:ascii="Times New Roman" w:hAnsi="Times New Roman" w:cs="Times New Roman"/>
          <w:sz w:val="28"/>
          <w:szCs w:val="28"/>
        </w:rPr>
        <w:t xml:space="preserve"> его на смысловые части. Поставь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r w:rsidRPr="00D07742">
        <w:rPr>
          <w:rFonts w:ascii="Times New Roman" w:hAnsi="Times New Roman" w:cs="Times New Roman"/>
          <w:sz w:val="28"/>
          <w:szCs w:val="28"/>
        </w:rPr>
        <w:t xml:space="preserve"> к каждой части вопрос.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• Составь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r w:rsidRPr="00D07742">
        <w:rPr>
          <w:rFonts w:ascii="Times New Roman" w:hAnsi="Times New Roman" w:cs="Times New Roman"/>
          <w:sz w:val="28"/>
          <w:szCs w:val="28"/>
        </w:rPr>
        <w:t xml:space="preserve"> план. Перескажи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r w:rsidRPr="00D07742">
        <w:rPr>
          <w:rFonts w:ascii="Times New Roman" w:hAnsi="Times New Roman" w:cs="Times New Roman"/>
          <w:sz w:val="28"/>
          <w:szCs w:val="28"/>
        </w:rPr>
        <w:t xml:space="preserve"> текст по плану.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• Составь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r w:rsidRPr="00D07742">
        <w:rPr>
          <w:rFonts w:ascii="Times New Roman" w:hAnsi="Times New Roman" w:cs="Times New Roman"/>
          <w:sz w:val="28"/>
          <w:szCs w:val="28"/>
        </w:rPr>
        <w:t xml:space="preserve"> вопросы к каждому абзацу.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• Допиши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r w:rsidRPr="00D07742">
        <w:rPr>
          <w:rFonts w:ascii="Times New Roman" w:hAnsi="Times New Roman" w:cs="Times New Roman"/>
          <w:sz w:val="28"/>
          <w:szCs w:val="28"/>
        </w:rPr>
        <w:t xml:space="preserve"> слова в правиле (доскажи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r w:rsidRPr="00D07742">
        <w:rPr>
          <w:rFonts w:ascii="Times New Roman" w:hAnsi="Times New Roman" w:cs="Times New Roman"/>
          <w:sz w:val="28"/>
          <w:szCs w:val="28"/>
        </w:rPr>
        <w:t xml:space="preserve"> словечко…);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• Составь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r w:rsidRPr="00D07742">
        <w:rPr>
          <w:rFonts w:ascii="Times New Roman" w:hAnsi="Times New Roman" w:cs="Times New Roman"/>
          <w:sz w:val="28"/>
          <w:szCs w:val="28"/>
        </w:rPr>
        <w:t xml:space="preserve"> рассказ по правилу;</w:t>
      </w:r>
    </w:p>
    <w:p w:rsidR="00D07742" w:rsidRPr="00D07742" w:rsidRDefault="00D07742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• Отметь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r w:rsidRPr="00D07742">
        <w:rPr>
          <w:rFonts w:ascii="Times New Roman" w:hAnsi="Times New Roman" w:cs="Times New Roman"/>
          <w:sz w:val="28"/>
          <w:szCs w:val="28"/>
        </w:rPr>
        <w:t xml:space="preserve"> графически;</w:t>
      </w:r>
    </w:p>
    <w:p w:rsidR="00CB277F" w:rsidRDefault="00D07742" w:rsidP="00C754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2">
        <w:rPr>
          <w:rFonts w:ascii="Times New Roman" w:hAnsi="Times New Roman" w:cs="Times New Roman"/>
          <w:sz w:val="28"/>
          <w:szCs w:val="28"/>
        </w:rPr>
        <w:t>• Выбери</w:t>
      </w:r>
      <w:r w:rsidR="00474C61">
        <w:rPr>
          <w:rFonts w:ascii="Times New Roman" w:hAnsi="Times New Roman" w:cs="Times New Roman"/>
          <w:sz w:val="28"/>
          <w:szCs w:val="28"/>
        </w:rPr>
        <w:t>те</w:t>
      </w:r>
      <w:bookmarkStart w:id="0" w:name="_GoBack"/>
      <w:bookmarkEnd w:id="0"/>
      <w:r w:rsidRPr="00D07742">
        <w:rPr>
          <w:rFonts w:ascii="Times New Roman" w:hAnsi="Times New Roman" w:cs="Times New Roman"/>
          <w:sz w:val="28"/>
          <w:szCs w:val="28"/>
        </w:rPr>
        <w:t xml:space="preserve"> ключевые слова.</w:t>
      </w:r>
    </w:p>
    <w:p w:rsidR="00C754D2" w:rsidRPr="00C754D2" w:rsidRDefault="00C754D2" w:rsidP="00C754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4D2">
        <w:rPr>
          <w:rFonts w:ascii="Times New Roman" w:hAnsi="Times New Roman" w:cs="Times New Roman"/>
          <w:sz w:val="28"/>
          <w:szCs w:val="28"/>
        </w:rPr>
        <w:t xml:space="preserve">Организация проектно-исследовательской деятельности на уроках русского языка и  литературы является одним из  приоритетов современного образования. Развивающие приемы обучения поискового характера, учебные проекты, исследовательская деятельность  позволяют лучше учесть личные склонности учеников, что способствует формированию их активной и самостоятельной позиции в учении, готовности к саморазвитию, социализации. Проектный и исследовательский методы не просто формируют умения, а формируют компетентности, то есть умения, непосредственно сопряженные с практической деятельностью. </w:t>
      </w:r>
    </w:p>
    <w:p w:rsidR="00CB277F" w:rsidRDefault="00C754D2" w:rsidP="00C754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4D2">
        <w:rPr>
          <w:rFonts w:ascii="Times New Roman" w:hAnsi="Times New Roman" w:cs="Times New Roman"/>
          <w:sz w:val="28"/>
          <w:szCs w:val="28"/>
        </w:rPr>
        <w:t>Формирование исследовательской позиции учащихся – задача нелегкая. Ребят к поисковой деятельности необходимо подготавливать годами, всегда помня, что в стенах школы «не мыслям на</w:t>
      </w:r>
      <w:r>
        <w:rPr>
          <w:rFonts w:ascii="Times New Roman" w:hAnsi="Times New Roman" w:cs="Times New Roman"/>
          <w:sz w:val="28"/>
          <w:szCs w:val="28"/>
        </w:rPr>
        <w:t xml:space="preserve">добно учить, а учить мыслить». </w:t>
      </w:r>
    </w:p>
    <w:p w:rsidR="00CB277F" w:rsidRDefault="00CB277F" w:rsidP="00D07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7F">
        <w:rPr>
          <w:rFonts w:ascii="Times New Roman" w:hAnsi="Times New Roman" w:cs="Times New Roman"/>
          <w:sz w:val="28"/>
          <w:szCs w:val="28"/>
        </w:rPr>
        <w:t xml:space="preserve">Чтобы процесс введения новых образовательных стандартов протекал максимально успешно и безболезненно, педагог должен непрерывно работать над повышением своего профессионального уровня. Он должен непрерывно учиться: учиться по – новому готовиться к уроку, учиться по – новому </w:t>
      </w:r>
      <w:r w:rsidRPr="00CB277F">
        <w:rPr>
          <w:rFonts w:ascii="Times New Roman" w:hAnsi="Times New Roman" w:cs="Times New Roman"/>
          <w:sz w:val="28"/>
          <w:szCs w:val="28"/>
        </w:rPr>
        <w:lastRenderedPageBreak/>
        <w:t xml:space="preserve">проводить урок, учиться по – новому оценивать достижения </w:t>
      </w:r>
      <w:proofErr w:type="gramStart"/>
      <w:r w:rsidRPr="00CB277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277F">
        <w:rPr>
          <w:rFonts w:ascii="Times New Roman" w:hAnsi="Times New Roman" w:cs="Times New Roman"/>
          <w:sz w:val="28"/>
          <w:szCs w:val="28"/>
        </w:rPr>
        <w:t>, учиться по – новому взаимодействовать с их родителями. 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новые  требования   ФГОС  к организации учебно-воспитательного процесса в школе не могут существовать.</w:t>
      </w:r>
    </w:p>
    <w:sectPr w:rsidR="00CB277F" w:rsidSect="00D077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42"/>
    <w:rsid w:val="00391E17"/>
    <w:rsid w:val="003B28C8"/>
    <w:rsid w:val="00420870"/>
    <w:rsid w:val="004455F1"/>
    <w:rsid w:val="00474C61"/>
    <w:rsid w:val="00510814"/>
    <w:rsid w:val="00A076B0"/>
    <w:rsid w:val="00C754D2"/>
    <w:rsid w:val="00CB277F"/>
    <w:rsid w:val="00D07742"/>
    <w:rsid w:val="00E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4</cp:revision>
  <dcterms:created xsi:type="dcterms:W3CDTF">2016-05-01T19:58:00Z</dcterms:created>
  <dcterms:modified xsi:type="dcterms:W3CDTF">2016-05-02T04:20:00Z</dcterms:modified>
</cp:coreProperties>
</file>