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57" w:rsidRPr="004D0457" w:rsidRDefault="004D0457" w:rsidP="004D0457">
      <w:pPr>
        <w:spacing w:after="0" w:line="360" w:lineRule="auto"/>
        <w:rPr>
          <w:i/>
          <w:color w:val="000000"/>
          <w:sz w:val="28"/>
          <w:szCs w:val="28"/>
          <w:shd w:val="clear" w:color="auto" w:fill="FFFFFF"/>
          <w:lang w:eastAsia="ru-RU"/>
        </w:rPr>
      </w:pPr>
      <w:r w:rsidRPr="004D0457">
        <w:rPr>
          <w:color w:val="000000"/>
          <w:sz w:val="28"/>
          <w:szCs w:val="28"/>
          <w:shd w:val="clear" w:color="auto" w:fill="FFFFFF"/>
          <w:lang w:eastAsia="ru-RU"/>
        </w:rPr>
        <w:t xml:space="preserve">    </w:t>
      </w:r>
      <w:r>
        <w:rPr>
          <w:i/>
          <w:color w:val="000000"/>
          <w:sz w:val="28"/>
          <w:szCs w:val="28"/>
          <w:shd w:val="clear" w:color="auto" w:fill="FFFFFF"/>
          <w:lang w:eastAsia="ru-RU"/>
        </w:rPr>
        <w:t xml:space="preserve">Аскарова </w:t>
      </w:r>
      <w:proofErr w:type="spellStart"/>
      <w:r>
        <w:rPr>
          <w:i/>
          <w:color w:val="000000"/>
          <w:sz w:val="28"/>
          <w:szCs w:val="28"/>
          <w:shd w:val="clear" w:color="auto" w:fill="FFFFFF"/>
          <w:lang w:eastAsia="ru-RU"/>
        </w:rPr>
        <w:t>Альфия</w:t>
      </w:r>
      <w:proofErr w:type="spellEnd"/>
      <w:r>
        <w:rPr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i/>
          <w:color w:val="000000"/>
          <w:sz w:val="28"/>
          <w:szCs w:val="28"/>
          <w:shd w:val="clear" w:color="auto" w:fill="FFFFFF"/>
          <w:lang w:eastAsia="ru-RU"/>
        </w:rPr>
        <w:t>Талиповна</w:t>
      </w:r>
      <w:proofErr w:type="spellEnd"/>
      <w:r>
        <w:rPr>
          <w:i/>
          <w:color w:val="000000"/>
          <w:sz w:val="28"/>
          <w:szCs w:val="28"/>
          <w:shd w:val="clear" w:color="auto" w:fill="FFFFFF"/>
          <w:lang w:eastAsia="ru-RU"/>
        </w:rPr>
        <w:t>, учитель русского языка и литературы</w:t>
      </w:r>
      <w:r w:rsidRPr="004D0457">
        <w:rPr>
          <w:i/>
          <w:color w:val="000000"/>
          <w:sz w:val="28"/>
          <w:szCs w:val="28"/>
          <w:shd w:val="clear" w:color="auto" w:fill="FFFFFF"/>
          <w:lang w:eastAsia="ru-RU"/>
        </w:rPr>
        <w:t xml:space="preserve"> МБОУ «СОШ </w:t>
      </w:r>
      <w:proofErr w:type="spellStart"/>
      <w:r w:rsidRPr="004D0457">
        <w:rPr>
          <w:i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Start"/>
      <w:r w:rsidRPr="004D0457">
        <w:rPr>
          <w:i/>
          <w:color w:val="000000"/>
          <w:sz w:val="28"/>
          <w:szCs w:val="28"/>
          <w:shd w:val="clear" w:color="auto" w:fill="FFFFFF"/>
          <w:lang w:eastAsia="ru-RU"/>
        </w:rPr>
        <w:t>.П</w:t>
      </w:r>
      <w:proofErr w:type="gramEnd"/>
      <w:r w:rsidRPr="004D0457">
        <w:rPr>
          <w:i/>
          <w:color w:val="000000"/>
          <w:sz w:val="28"/>
          <w:szCs w:val="28"/>
          <w:shd w:val="clear" w:color="auto" w:fill="FFFFFF"/>
          <w:lang w:eastAsia="ru-RU"/>
        </w:rPr>
        <w:t>очинок</w:t>
      </w:r>
      <w:proofErr w:type="spellEnd"/>
      <w:r w:rsidRPr="004D0457">
        <w:rPr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D0457">
        <w:rPr>
          <w:i/>
          <w:color w:val="000000"/>
          <w:sz w:val="28"/>
          <w:szCs w:val="28"/>
          <w:shd w:val="clear" w:color="auto" w:fill="FFFFFF"/>
          <w:lang w:eastAsia="ru-RU"/>
        </w:rPr>
        <w:t>Кучук</w:t>
      </w:r>
      <w:proofErr w:type="spellEnd"/>
      <w:r w:rsidRPr="004D0457">
        <w:rPr>
          <w:i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proofErr w:type="spellStart"/>
      <w:r w:rsidRPr="004D0457">
        <w:rPr>
          <w:i/>
          <w:color w:val="000000"/>
          <w:sz w:val="28"/>
          <w:szCs w:val="28"/>
          <w:shd w:val="clear" w:color="auto" w:fill="FFFFFF"/>
          <w:lang w:eastAsia="ru-RU"/>
        </w:rPr>
        <w:t>Кукморского</w:t>
      </w:r>
      <w:proofErr w:type="spellEnd"/>
      <w:r w:rsidRPr="004D0457">
        <w:rPr>
          <w:i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РТ</w:t>
      </w:r>
    </w:p>
    <w:p w:rsidR="004D0457" w:rsidRPr="00024BDB" w:rsidRDefault="004D0457" w:rsidP="00024BDB">
      <w:pPr>
        <w:spacing w:after="0" w:line="360" w:lineRule="auto"/>
        <w:jc w:val="center"/>
        <w:rPr>
          <w:b/>
          <w:color w:val="000000"/>
          <w:sz w:val="28"/>
          <w:szCs w:val="28"/>
          <w:shd w:val="clear" w:color="auto" w:fill="FFFFFF"/>
          <w:lang w:eastAsia="ru-RU"/>
        </w:rPr>
      </w:pPr>
      <w:r w:rsidRPr="004D0457">
        <w:rPr>
          <w:b/>
          <w:color w:val="000000"/>
          <w:sz w:val="28"/>
          <w:szCs w:val="28"/>
          <w:shd w:val="clear" w:color="auto" w:fill="FFFFFF"/>
          <w:lang w:eastAsia="ru-RU"/>
        </w:rPr>
        <w:t>Научно - исследовательская деятельность как средство повышения качества образования</w:t>
      </w:r>
    </w:p>
    <w:p w:rsidR="004D0457" w:rsidRPr="004D0457" w:rsidRDefault="004D0457" w:rsidP="004D0457">
      <w:pPr>
        <w:shd w:val="clear" w:color="auto" w:fill="FFFFFF"/>
        <w:spacing w:after="0" w:line="360" w:lineRule="auto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Pr="002E4C85">
        <w:rPr>
          <w:color w:val="000000"/>
          <w:sz w:val="28"/>
          <w:szCs w:val="28"/>
          <w:shd w:val="clear" w:color="auto" w:fill="FFFFFF"/>
        </w:rPr>
        <w:t xml:space="preserve">Данный опыт может быть применен </w:t>
      </w:r>
      <w:r>
        <w:rPr>
          <w:color w:val="000000"/>
          <w:sz w:val="28"/>
          <w:szCs w:val="28"/>
          <w:shd w:val="clear" w:color="auto" w:fill="FFFFFF"/>
        </w:rPr>
        <w:t xml:space="preserve"> на </w:t>
      </w:r>
      <w:r w:rsidRPr="002E4C85">
        <w:rPr>
          <w:color w:val="000000"/>
          <w:sz w:val="28"/>
          <w:szCs w:val="28"/>
          <w:shd w:val="clear" w:color="auto" w:fill="FFFFFF"/>
        </w:rPr>
        <w:t xml:space="preserve">уроках </w:t>
      </w:r>
      <w:r>
        <w:rPr>
          <w:color w:val="000000"/>
          <w:sz w:val="28"/>
          <w:szCs w:val="28"/>
          <w:shd w:val="clear" w:color="auto" w:fill="FFFFFF"/>
        </w:rPr>
        <w:t xml:space="preserve">литературы </w:t>
      </w:r>
      <w:r w:rsidRPr="002E4C85">
        <w:rPr>
          <w:color w:val="000000"/>
          <w:sz w:val="28"/>
          <w:szCs w:val="28"/>
          <w:shd w:val="clear" w:color="auto" w:fill="FFFFFF"/>
        </w:rPr>
        <w:t>и во внеурочное время. Д</w:t>
      </w:r>
      <w:r>
        <w:rPr>
          <w:color w:val="000000"/>
          <w:sz w:val="28"/>
          <w:szCs w:val="28"/>
          <w:shd w:val="clear" w:color="auto" w:fill="FFFFFF"/>
        </w:rPr>
        <w:t xml:space="preserve">ля реализации исследовательского метода  нет возрастных ограничений. </w:t>
      </w:r>
      <w:r w:rsidRPr="002E4C85">
        <w:rPr>
          <w:color w:val="000000"/>
          <w:sz w:val="28"/>
          <w:szCs w:val="28"/>
          <w:shd w:val="clear" w:color="auto" w:fill="FFFFFF"/>
        </w:rPr>
        <w:t xml:space="preserve"> Опыт может быть успешно использован любым п</w:t>
      </w:r>
      <w:r>
        <w:rPr>
          <w:color w:val="000000"/>
          <w:sz w:val="28"/>
          <w:szCs w:val="28"/>
          <w:shd w:val="clear" w:color="auto" w:fill="FFFFFF"/>
        </w:rPr>
        <w:t>едагогом с разным опытом работы</w:t>
      </w:r>
      <w:r w:rsidRPr="00955DF4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Исследовательский  метод </w:t>
      </w:r>
      <w:r w:rsidRPr="00BB1C9D">
        <w:rPr>
          <w:color w:val="000000"/>
          <w:sz w:val="28"/>
          <w:szCs w:val="28"/>
          <w:shd w:val="clear" w:color="auto" w:fill="FFFFFF"/>
        </w:rPr>
        <w:t xml:space="preserve"> обучени</w:t>
      </w:r>
      <w:r>
        <w:rPr>
          <w:color w:val="000000"/>
          <w:sz w:val="28"/>
          <w:szCs w:val="28"/>
          <w:shd w:val="clear" w:color="auto" w:fill="FFFFFF"/>
        </w:rPr>
        <w:t xml:space="preserve">я </w:t>
      </w:r>
      <w:r w:rsidRPr="00BB1C9D">
        <w:rPr>
          <w:color w:val="000000"/>
          <w:sz w:val="28"/>
          <w:szCs w:val="28"/>
          <w:shd w:val="clear" w:color="auto" w:fill="FFFFFF"/>
        </w:rPr>
        <w:t xml:space="preserve">позволит сформировать у учащихся представление о характере и логике научного поиска, его трудностях и закономерностях. Он также дает возможность сформировать опыт соответствующей деятельности, что будет способствовать развитию интуиции. </w:t>
      </w:r>
    </w:p>
    <w:p w:rsidR="004D0457" w:rsidRPr="00EF59F1" w:rsidRDefault="004D0457" w:rsidP="004D0457">
      <w:pPr>
        <w:spacing w:after="0" w:line="360" w:lineRule="auto"/>
        <w:ind w:firstLine="708"/>
        <w:jc w:val="both"/>
        <w:outlineLvl w:val="2"/>
        <w:rPr>
          <w:rFonts w:eastAsia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color w:val="000000"/>
          <w:sz w:val="28"/>
          <w:szCs w:val="28"/>
          <w:lang w:eastAsia="ru-RU"/>
        </w:rPr>
        <w:t>Предметом исследования мы взяли</w:t>
      </w:r>
      <w:r w:rsidRPr="00EF59F1">
        <w:rPr>
          <w:rFonts w:eastAsia="Times New Roman"/>
          <w:bCs/>
          <w:color w:val="000000"/>
          <w:sz w:val="28"/>
          <w:szCs w:val="28"/>
          <w:lang w:eastAsia="ru-RU"/>
        </w:rPr>
        <w:t xml:space="preserve"> письмо</w:t>
      </w:r>
      <w:r>
        <w:rPr>
          <w:rFonts w:eastAsia="Times New Roman"/>
          <w:bCs/>
          <w:color w:val="000000"/>
          <w:sz w:val="28"/>
          <w:szCs w:val="28"/>
          <w:lang w:eastAsia="ru-RU"/>
        </w:rPr>
        <w:t xml:space="preserve"> Гаврилова Николая Максимовича</w:t>
      </w:r>
      <w:r w:rsidRPr="00EF59F1">
        <w:rPr>
          <w:rFonts w:eastAsia="Times New Roman"/>
          <w:bCs/>
          <w:color w:val="000000"/>
          <w:sz w:val="28"/>
          <w:szCs w:val="28"/>
          <w:lang w:eastAsia="ru-RU"/>
        </w:rPr>
        <w:t xml:space="preserve">, уроженца  деревни </w:t>
      </w:r>
      <w:proofErr w:type="spellStart"/>
      <w:r w:rsidRPr="00EF59F1">
        <w:rPr>
          <w:rFonts w:eastAsia="Times New Roman"/>
          <w:bCs/>
          <w:color w:val="000000"/>
          <w:sz w:val="28"/>
          <w:szCs w:val="28"/>
          <w:lang w:eastAsia="ru-RU"/>
        </w:rPr>
        <w:t>Урясьбаш</w:t>
      </w:r>
      <w:proofErr w:type="spellEnd"/>
      <w:r w:rsidRPr="00EF59F1">
        <w:rPr>
          <w:rFonts w:eastAsia="Times New Roman"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EF59F1">
        <w:rPr>
          <w:rFonts w:eastAsia="Times New Roman"/>
          <w:bCs/>
          <w:color w:val="000000"/>
          <w:sz w:val="28"/>
          <w:szCs w:val="28"/>
          <w:lang w:eastAsia="ru-RU"/>
        </w:rPr>
        <w:t>Таканышского</w:t>
      </w:r>
      <w:proofErr w:type="spellEnd"/>
      <w:r w:rsidRPr="00EF59F1">
        <w:rPr>
          <w:rFonts w:eastAsia="Times New Roman"/>
          <w:bCs/>
          <w:color w:val="000000"/>
          <w:sz w:val="28"/>
          <w:szCs w:val="28"/>
          <w:lang w:eastAsia="ru-RU"/>
        </w:rPr>
        <w:t xml:space="preserve"> района Татарской АССР.</w:t>
      </w:r>
    </w:p>
    <w:p w:rsidR="004D0457" w:rsidRPr="00EF59F1" w:rsidRDefault="004D0457" w:rsidP="004D0457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Pr="00EF59F1">
        <w:rPr>
          <w:rFonts w:eastAsia="Times New Roman"/>
          <w:color w:val="000000"/>
          <w:sz w:val="28"/>
          <w:szCs w:val="28"/>
          <w:lang w:eastAsia="ru-RU"/>
        </w:rPr>
        <w:t>Письмо написано на тонкой серой бумаге. Изначально письмо писалось пером, но окончание письма - карандашом. По этому поводу можно сделать два предположения: первое – письмо писалось в разные дни, второе – недостаток чернил.</w:t>
      </w:r>
    </w:p>
    <w:p w:rsidR="004D0457" w:rsidRPr="00EF59F1" w:rsidRDefault="004D0457" w:rsidP="004D0457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 w:rsidRPr="00EF59F1">
        <w:rPr>
          <w:rFonts w:eastAsia="Times New Roman"/>
          <w:color w:val="000000"/>
          <w:sz w:val="28"/>
          <w:szCs w:val="28"/>
          <w:lang w:eastAsia="ru-RU"/>
        </w:rPr>
        <w:t>На письме стоит штамп ПОЛЕВАЯ ПОЧТА 28544  осмотрено военной цензурой 12212 . письмо написано 24.05.1944 года.</w:t>
      </w:r>
    </w:p>
    <w:p w:rsidR="004D0457" w:rsidRPr="00EF59F1" w:rsidRDefault="004D0457" w:rsidP="004D0457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Pr="00EF59F1">
        <w:rPr>
          <w:rFonts w:eastAsia="Times New Roman"/>
          <w:color w:val="000000"/>
          <w:sz w:val="28"/>
          <w:szCs w:val="28"/>
          <w:lang w:eastAsia="ru-RU"/>
        </w:rPr>
        <w:t>Письмо адресовано  Гавриловой Марии Кондратьевне.</w:t>
      </w:r>
    </w:p>
    <w:p w:rsidR="004D0457" w:rsidRPr="00EF59F1" w:rsidRDefault="004D0457" w:rsidP="004D0457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Нам </w:t>
      </w:r>
      <w:r w:rsidRPr="00EF59F1">
        <w:rPr>
          <w:rFonts w:eastAsia="Times New Roman"/>
          <w:color w:val="000000"/>
          <w:sz w:val="28"/>
          <w:szCs w:val="28"/>
          <w:lang w:eastAsia="ru-RU"/>
        </w:rPr>
        <w:t xml:space="preserve"> ценно содержание самого письма. С первых строк письма можно узнать автора и степень его родства к адресату</w:t>
      </w:r>
      <w:r w:rsidR="00024BDB">
        <w:rPr>
          <w:rFonts w:eastAsia="Times New Roman"/>
          <w:color w:val="000000"/>
          <w:sz w:val="28"/>
          <w:szCs w:val="28"/>
          <w:lang w:eastAsia="ru-RU"/>
        </w:rPr>
        <w:t>. Кроме этого нас</w:t>
      </w:r>
      <w:r w:rsidRPr="00EF59F1">
        <w:rPr>
          <w:rFonts w:eastAsia="Times New Roman"/>
          <w:color w:val="000000"/>
          <w:sz w:val="28"/>
          <w:szCs w:val="28"/>
          <w:lang w:eastAsia="ru-RU"/>
        </w:rPr>
        <w:t xml:space="preserve"> заинтересовал стиль письма. «Письмо от вашего сына Николая ». «Николай очень любил и берег нас (своих братьев и сестер). И это действительно так, потому что большую часть письма он передавал приветы братьям и сестре, родителям и многим другим родственникам поименно. Он беспокоился о своих родственниках, передает привет всем односельчанам.  Он расспрашивает о  каждом родственнике, беспокоится о здоровье деда и </w:t>
      </w:r>
      <w:r w:rsidRPr="00EF59F1">
        <w:rPr>
          <w:rFonts w:eastAsia="Times New Roman"/>
          <w:color w:val="000000"/>
          <w:sz w:val="28"/>
          <w:szCs w:val="28"/>
          <w:lang w:eastAsia="ru-RU"/>
        </w:rPr>
        <w:lastRenderedPageBreak/>
        <w:t>бабушки.  Но в то же время он не хочет расстраивать своих родственников,  подробнее сообщая о военных действиях.</w:t>
      </w:r>
    </w:p>
    <w:p w:rsidR="004D0457" w:rsidRPr="00EF59F1" w:rsidRDefault="004D0457" w:rsidP="004D0457">
      <w:pPr>
        <w:spacing w:after="0"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F59F1">
        <w:rPr>
          <w:rFonts w:eastAsia="Times New Roman"/>
          <w:color w:val="000000"/>
          <w:sz w:val="28"/>
          <w:szCs w:val="28"/>
          <w:lang w:eastAsia="ru-RU"/>
        </w:rPr>
        <w:t xml:space="preserve">Текста не много, но информация довольно интересная. Даже из этого маленького письма можно сделать вывод, как автор дорожит своими родственниками: «передаю свой  </w:t>
      </w:r>
      <w:r w:rsidRPr="00EF59F1">
        <w:rPr>
          <w:rFonts w:eastAsia="Times New Roman"/>
          <w:sz w:val="28"/>
          <w:szCs w:val="28"/>
          <w:lang w:eastAsia="ru-RU"/>
        </w:rPr>
        <w:t>пламенный</w:t>
      </w:r>
      <w:r w:rsidRPr="00EF59F1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EF59F1">
        <w:rPr>
          <w:rFonts w:eastAsia="Times New Roman"/>
          <w:color w:val="000000"/>
          <w:sz w:val="28"/>
          <w:szCs w:val="28"/>
          <w:lang w:eastAsia="ru-RU"/>
        </w:rPr>
        <w:t>привет сестрам Насте, и Лидии. Анализ письма дает возможность прочувствовать эпоху, проникновения в сознание и подсознание людей, понимания духовного мира индивидуальности, личной человеческой судьбы.</w:t>
      </w:r>
    </w:p>
    <w:p w:rsidR="004D0457" w:rsidRPr="00EF59F1" w:rsidRDefault="004D0457" w:rsidP="004D0457">
      <w:pPr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 w:rsidRPr="00EF59F1">
        <w:rPr>
          <w:rFonts w:eastAsia="Times New Roman"/>
          <w:color w:val="000000"/>
          <w:sz w:val="28"/>
          <w:szCs w:val="28"/>
          <w:lang w:eastAsia="ru-RU"/>
        </w:rPr>
        <w:t>Все эти письма - трогательные документы незабываемого времени, в них - дыхание войны, подвиг и величие ее  участников, слова ободрения, напутствия ожидающих их.</w:t>
      </w:r>
    </w:p>
    <w:p w:rsidR="004D0457" w:rsidRPr="00EF59F1" w:rsidRDefault="004D0457" w:rsidP="004D0457">
      <w:pPr>
        <w:spacing w:after="0"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F59F1">
        <w:rPr>
          <w:rFonts w:eastAsia="Times New Roman"/>
          <w:color w:val="000000"/>
          <w:sz w:val="28"/>
          <w:szCs w:val="28"/>
          <w:lang w:eastAsia="ru-RU"/>
        </w:rPr>
        <w:t xml:space="preserve">Не счесть бумажных треугольников, которые в течение почти четырех лет каждый день разлетались по нашей земле стаями белых птиц. Разумеется, их не поймаешь сейчас и не соберешь. Но то, что сохранилось, следует использовать, донести людям. </w:t>
      </w:r>
    </w:p>
    <w:p w:rsidR="004D0457" w:rsidRPr="00EF59F1" w:rsidRDefault="004D0457" w:rsidP="00867EB4">
      <w:pPr>
        <w:spacing w:after="0"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F59F1">
        <w:rPr>
          <w:rFonts w:eastAsia="Times New Roman"/>
          <w:color w:val="000000"/>
          <w:sz w:val="28"/>
          <w:szCs w:val="28"/>
          <w:lang w:eastAsia="ru-RU"/>
        </w:rPr>
        <w:t>Письма, как голоса. Давно уже нет в живых многих их авторов, а письма живут</w:t>
      </w:r>
      <w:r w:rsidR="00867EB4">
        <w:rPr>
          <w:rFonts w:eastAsia="Times New Roman"/>
          <w:color w:val="000000"/>
          <w:sz w:val="28"/>
          <w:szCs w:val="28"/>
          <w:lang w:eastAsia="ru-RU"/>
        </w:rPr>
        <w:t xml:space="preserve">, говорят с нами, </w:t>
      </w:r>
      <w:proofErr w:type="spellStart"/>
      <w:r w:rsidR="00867EB4">
        <w:rPr>
          <w:rFonts w:eastAsia="Times New Roman"/>
          <w:color w:val="000000"/>
          <w:sz w:val="28"/>
          <w:szCs w:val="28"/>
          <w:lang w:eastAsia="ru-RU"/>
        </w:rPr>
        <w:t>рассказывают</w:t>
      </w:r>
      <w:proofErr w:type="gramStart"/>
      <w:r w:rsidR="00867EB4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EF59F1">
        <w:rPr>
          <w:rFonts w:eastAsia="Times New Roman"/>
          <w:color w:val="000000"/>
          <w:sz w:val="28"/>
          <w:szCs w:val="28"/>
          <w:lang w:eastAsia="ru-RU"/>
        </w:rPr>
        <w:t>Г</w:t>
      </w:r>
      <w:proofErr w:type="gramEnd"/>
      <w:r w:rsidRPr="00EF59F1">
        <w:rPr>
          <w:rFonts w:eastAsia="Times New Roman"/>
          <w:color w:val="000000"/>
          <w:sz w:val="28"/>
          <w:szCs w:val="28"/>
          <w:lang w:eastAsia="ru-RU"/>
        </w:rPr>
        <w:t>олоса</w:t>
      </w:r>
      <w:proofErr w:type="spellEnd"/>
      <w:r w:rsidRPr="00EF59F1">
        <w:rPr>
          <w:rFonts w:eastAsia="Times New Roman"/>
          <w:color w:val="000000"/>
          <w:sz w:val="28"/>
          <w:szCs w:val="28"/>
          <w:lang w:eastAsia="ru-RU"/>
        </w:rPr>
        <w:t xml:space="preserve"> из трудного и героического прошлого, уходящего от нас все дальше и дальше, а голоса звучат, не </w:t>
      </w:r>
      <w:proofErr w:type="spellStart"/>
      <w:r w:rsidRPr="00EF59F1">
        <w:rPr>
          <w:rFonts w:eastAsia="Times New Roman"/>
          <w:color w:val="000000"/>
          <w:sz w:val="28"/>
          <w:szCs w:val="28"/>
          <w:lang w:eastAsia="ru-RU"/>
        </w:rPr>
        <w:t>умолкают.Надо</w:t>
      </w:r>
      <w:proofErr w:type="spellEnd"/>
      <w:r w:rsidRPr="00EF59F1">
        <w:rPr>
          <w:rFonts w:eastAsia="Times New Roman"/>
          <w:color w:val="000000"/>
          <w:sz w:val="28"/>
          <w:szCs w:val="28"/>
          <w:lang w:eastAsia="ru-RU"/>
        </w:rPr>
        <w:t xml:space="preserve"> бережно хранить их, т.к. сохрани</w:t>
      </w:r>
      <w:r w:rsidR="00867EB4">
        <w:rPr>
          <w:rFonts w:eastAsia="Times New Roman"/>
          <w:color w:val="000000"/>
          <w:sz w:val="28"/>
          <w:szCs w:val="28"/>
          <w:lang w:eastAsia="ru-RU"/>
        </w:rPr>
        <w:t xml:space="preserve">лись в ограниченном </w:t>
      </w:r>
      <w:proofErr w:type="spellStart"/>
      <w:r w:rsidR="00867EB4">
        <w:rPr>
          <w:rFonts w:eastAsia="Times New Roman"/>
          <w:color w:val="000000"/>
          <w:sz w:val="28"/>
          <w:szCs w:val="28"/>
          <w:lang w:eastAsia="ru-RU"/>
        </w:rPr>
        <w:t>количестве.</w:t>
      </w:r>
      <w:r w:rsidRPr="00EF59F1">
        <w:rPr>
          <w:rFonts w:eastAsia="Times New Roman"/>
          <w:color w:val="000000"/>
          <w:sz w:val="28"/>
          <w:szCs w:val="28"/>
          <w:lang w:eastAsia="ru-RU"/>
        </w:rPr>
        <w:t>В</w:t>
      </w:r>
      <w:proofErr w:type="spellEnd"/>
      <w:r w:rsidRPr="00EF59F1">
        <w:rPr>
          <w:rFonts w:eastAsia="Times New Roman"/>
          <w:color w:val="000000"/>
          <w:sz w:val="28"/>
          <w:szCs w:val="28"/>
          <w:lang w:eastAsia="ru-RU"/>
        </w:rPr>
        <w:t xml:space="preserve"> письмах с фронта много интересной информации о чувствах и переживаниях бойцов, об их любви к Родине, о чувстве </w:t>
      </w:r>
      <w:proofErr w:type="gramStart"/>
      <w:r w:rsidRPr="00EF59F1">
        <w:rPr>
          <w:rFonts w:eastAsia="Times New Roman"/>
          <w:color w:val="000000"/>
          <w:sz w:val="28"/>
          <w:szCs w:val="28"/>
          <w:lang w:eastAsia="ru-RU"/>
        </w:rPr>
        <w:t>непримиримой</w:t>
      </w:r>
      <w:proofErr w:type="gramEnd"/>
      <w:r w:rsidRPr="00EF59F1">
        <w:rPr>
          <w:rFonts w:eastAsia="Times New Roman"/>
          <w:color w:val="000000"/>
          <w:sz w:val="28"/>
          <w:szCs w:val="28"/>
          <w:lang w:eastAsia="ru-RU"/>
        </w:rPr>
        <w:t xml:space="preserve"> к врагам фашистам.</w:t>
      </w:r>
    </w:p>
    <w:p w:rsidR="00024BDB" w:rsidRPr="00867EB4" w:rsidRDefault="004D0457" w:rsidP="00867EB4">
      <w:pPr>
        <w:spacing w:after="0" w:line="36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EF59F1">
        <w:rPr>
          <w:rFonts w:eastAsia="Times New Roman"/>
          <w:color w:val="000000"/>
          <w:sz w:val="28"/>
          <w:szCs w:val="28"/>
          <w:lang w:eastAsia="ru-RU"/>
        </w:rPr>
        <w:t>Письма дают возможность правильно понять и оценить характер человека, а также вызывают желание узнать о дальнейшей судьбе автора писем и его родных и близких. Эти письма действительно требуют необычного чтения. Читая эти письма, чувствуешь особенно и неповторимость военного времени, чувствуешь как ждали этой д</w:t>
      </w:r>
      <w:r w:rsidR="00867EB4">
        <w:rPr>
          <w:rFonts w:eastAsia="Times New Roman"/>
          <w:color w:val="000000"/>
          <w:sz w:val="28"/>
          <w:szCs w:val="28"/>
          <w:lang w:eastAsia="ru-RU"/>
        </w:rPr>
        <w:t>орогой Победы, как верили в неё</w:t>
      </w:r>
      <w:proofErr w:type="gramStart"/>
      <w:r w:rsidR="00867EB4">
        <w:rPr>
          <w:rFonts w:eastAsia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  <w:r w:rsidR="00024BDB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="00024BDB">
        <w:rPr>
          <w:color w:val="000000"/>
          <w:sz w:val="28"/>
          <w:szCs w:val="28"/>
          <w:shd w:val="clear" w:color="auto" w:fill="FFFFFF"/>
        </w:rPr>
        <w:t xml:space="preserve">сследовательский  метод </w:t>
      </w:r>
      <w:r w:rsidR="00024BDB" w:rsidRPr="00024BDB">
        <w:rPr>
          <w:color w:val="000000"/>
          <w:sz w:val="28"/>
          <w:szCs w:val="28"/>
          <w:shd w:val="clear" w:color="auto" w:fill="FFFFFF"/>
          <w:lang w:eastAsia="ru-RU"/>
        </w:rPr>
        <w:t xml:space="preserve">является </w:t>
      </w:r>
      <w:r w:rsidR="00024BDB" w:rsidRPr="004D0457">
        <w:rPr>
          <w:color w:val="000000"/>
          <w:sz w:val="28"/>
          <w:szCs w:val="28"/>
          <w:shd w:val="clear" w:color="auto" w:fill="FFFFFF"/>
          <w:lang w:eastAsia="ru-RU"/>
        </w:rPr>
        <w:t xml:space="preserve"> как средство повышения качества образования</w:t>
      </w:r>
      <w:r w:rsidR="00024BDB" w:rsidRPr="00024BDB">
        <w:rPr>
          <w:color w:val="000000"/>
          <w:sz w:val="28"/>
          <w:szCs w:val="28"/>
          <w:shd w:val="clear" w:color="auto" w:fill="FFFFFF"/>
        </w:rPr>
        <w:t xml:space="preserve"> на</w:t>
      </w:r>
      <w:r w:rsidR="00024BDB">
        <w:rPr>
          <w:color w:val="000000"/>
          <w:sz w:val="28"/>
          <w:szCs w:val="28"/>
          <w:shd w:val="clear" w:color="auto" w:fill="FFFFFF"/>
        </w:rPr>
        <w:t xml:space="preserve"> уроках </w:t>
      </w:r>
      <w:r w:rsidR="00024BDB">
        <w:rPr>
          <w:color w:val="000000"/>
          <w:sz w:val="28"/>
          <w:szCs w:val="28"/>
          <w:shd w:val="clear" w:color="auto" w:fill="FFFFFF"/>
        </w:rPr>
        <w:t>литературы.</w:t>
      </w:r>
      <w:r w:rsidR="00024BDB" w:rsidRPr="00BB1C9D">
        <w:rPr>
          <w:color w:val="000000"/>
          <w:sz w:val="28"/>
          <w:szCs w:val="28"/>
        </w:rPr>
        <w:t xml:space="preserve"> </w:t>
      </w:r>
      <w:r w:rsidR="00024BDB" w:rsidRPr="00BB1C9D">
        <w:rPr>
          <w:color w:val="000000"/>
          <w:sz w:val="28"/>
          <w:szCs w:val="28"/>
        </w:rPr>
        <w:br/>
      </w:r>
    </w:p>
    <w:p w:rsidR="00E23734" w:rsidRDefault="00E23734"/>
    <w:sectPr w:rsidR="00E2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C5"/>
    <w:rsid w:val="00024BDB"/>
    <w:rsid w:val="000E15C5"/>
    <w:rsid w:val="004D0457"/>
    <w:rsid w:val="00867EB4"/>
    <w:rsid w:val="00E2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57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57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ГСХ химия</dc:creator>
  <cp:keywords/>
  <dc:description/>
  <cp:lastModifiedBy>ГСХ химия</cp:lastModifiedBy>
  <cp:revision>2</cp:revision>
  <dcterms:created xsi:type="dcterms:W3CDTF">2016-01-30T08:46:00Z</dcterms:created>
  <dcterms:modified xsi:type="dcterms:W3CDTF">2016-01-30T09:07:00Z</dcterms:modified>
</cp:coreProperties>
</file>