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71" w:rsidRPr="00285515" w:rsidRDefault="00EC4E71" w:rsidP="00EC4E71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5515" w:rsidRPr="00285515">
        <w:rPr>
          <w:rFonts w:ascii="Times New Roman" w:eastAsia="Times New Roman" w:hAnsi="Times New Roman" w:cs="Times New Roman"/>
          <w:sz w:val="32"/>
          <w:szCs w:val="28"/>
          <w:lang w:eastAsia="ru-RU"/>
        </w:rPr>
        <w:t>ДЕБАТЫ» В ПРЕПОДАВАНИИ ФИЗИКИ КАК СРЕДСТВО ФОРМИРОВАНИЯ ЛИЧНОСТНЫХ РЕЗУЛЬТАТОВ.</w:t>
      </w:r>
    </w:p>
    <w:p w:rsidR="00EC4E71" w:rsidRDefault="00EC4E71" w:rsidP="00EC4E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Матвейчева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Анатольевна </w:t>
      </w:r>
      <w:r w:rsidR="002855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8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matveycheva</w:t>
      </w:r>
      <w:proofErr w:type="spellEnd"/>
      <w:r w:rsidR="00285515" w:rsidRPr="00285515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28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285515" w:rsidRPr="0028551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28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285515" w:rsidRPr="002855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учитель физики, г. Казань,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МАОУ «СОШ№39 с углубленным изучением английского языка»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г. Казани</w:t>
      </w:r>
    </w:p>
    <w:p w:rsidR="00DE3638" w:rsidRPr="00C72F9D" w:rsidRDefault="00C72F9D" w:rsidP="00C72F9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C72F9D">
        <w:rPr>
          <w:rFonts w:ascii="Times New Roman" w:hAnsi="Times New Roman" w:cs="Times New Roman"/>
          <w:i/>
          <w:sz w:val="28"/>
          <w:szCs w:val="28"/>
        </w:rPr>
        <w:t>Развитие коммуникативной культуры личности в детстве, отрочестве и юности предполагает разработку системы средств, направленных на развитие мышления, речи, социальных установок и коммуникативных умений.</w:t>
      </w:r>
      <w:r w:rsidRPr="00C72F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2F9D">
        <w:rPr>
          <w:rFonts w:ascii="Times New Roman" w:hAnsi="Times New Roman" w:cs="Times New Roman"/>
          <w:i/>
          <w:sz w:val="28"/>
          <w:szCs w:val="28"/>
        </w:rPr>
        <w:t>Активное использование техник и методик образовательной программы “Дебаты” в обучении способствует решению обозначенной задачи. Ценность программы «Дебаты» в том, что она, являясь оригинальной педагогической технологией, может стать средством реализации целей и задач, стоящих перед системой общего, среднего и, частично, высшего профессионального образования.</w:t>
      </w:r>
    </w:p>
    <w:p w:rsidR="002221F6" w:rsidRDefault="007D5D7D" w:rsidP="00EC4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C3">
        <w:rPr>
          <w:rFonts w:ascii="Times New Roman" w:hAnsi="Times New Roman" w:cs="Times New Roman"/>
          <w:sz w:val="28"/>
          <w:szCs w:val="28"/>
        </w:rPr>
        <w:t>В условиях современной России</w:t>
      </w:r>
      <w:r w:rsidR="00844E37" w:rsidRPr="005D2EC3">
        <w:rPr>
          <w:rFonts w:ascii="Times New Roman" w:hAnsi="Times New Roman" w:cs="Times New Roman"/>
          <w:sz w:val="28"/>
          <w:szCs w:val="28"/>
        </w:rPr>
        <w:t xml:space="preserve"> с</w:t>
      </w:r>
      <w:r w:rsidRPr="005D2EC3">
        <w:rPr>
          <w:rFonts w:ascii="Times New Roman" w:hAnsi="Times New Roman" w:cs="Times New Roman"/>
          <w:sz w:val="28"/>
          <w:szCs w:val="28"/>
        </w:rPr>
        <w:t xml:space="preserve">оциальный заказ системе образования связан с формированием у выпускников личностных качеств, которые были бы адекватны ситуации динамичных изменений, позволили бы им быть активными созидателями </w:t>
      </w:r>
      <w:proofErr w:type="gramStart"/>
      <w:r w:rsidRPr="005D2EC3">
        <w:rPr>
          <w:rFonts w:ascii="Times New Roman" w:hAnsi="Times New Roman" w:cs="Times New Roman"/>
          <w:sz w:val="28"/>
          <w:szCs w:val="28"/>
        </w:rPr>
        <w:t>демократич</w:t>
      </w:r>
      <w:r w:rsidR="007613E5">
        <w:rPr>
          <w:rFonts w:ascii="Times New Roman" w:hAnsi="Times New Roman" w:cs="Times New Roman"/>
          <w:sz w:val="28"/>
          <w:szCs w:val="28"/>
        </w:rPr>
        <w:t>еского</w:t>
      </w:r>
      <w:r w:rsidRPr="005D2EC3">
        <w:rPr>
          <w:rFonts w:ascii="Times New Roman" w:hAnsi="Times New Roman" w:cs="Times New Roman"/>
          <w:sz w:val="28"/>
          <w:szCs w:val="28"/>
        </w:rPr>
        <w:t xml:space="preserve"> общества</w:t>
      </w:r>
      <w:proofErr w:type="gramEnd"/>
      <w:r w:rsidRPr="005D2EC3">
        <w:rPr>
          <w:rFonts w:ascii="Times New Roman" w:hAnsi="Times New Roman" w:cs="Times New Roman"/>
          <w:sz w:val="28"/>
          <w:szCs w:val="28"/>
        </w:rPr>
        <w:t xml:space="preserve"> и реализовать себя в нем. </w:t>
      </w:r>
    </w:p>
    <w:p w:rsidR="00844E37" w:rsidRPr="005D2EC3" w:rsidRDefault="007D5D7D" w:rsidP="00EC4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C3">
        <w:rPr>
          <w:rFonts w:ascii="Times New Roman" w:hAnsi="Times New Roman" w:cs="Times New Roman"/>
          <w:sz w:val="28"/>
          <w:szCs w:val="28"/>
        </w:rPr>
        <w:t xml:space="preserve">Решить эти задачи, оставаясь в рамках только традиционных педагогических подходов, не представляется возможным. </w:t>
      </w:r>
      <w:proofErr w:type="gramStart"/>
      <w:r w:rsidRPr="005D2EC3">
        <w:rPr>
          <w:rFonts w:ascii="Times New Roman" w:hAnsi="Times New Roman" w:cs="Times New Roman"/>
          <w:sz w:val="28"/>
          <w:szCs w:val="28"/>
        </w:rPr>
        <w:t>Результативность обучения в современных условиях во многом связана с осознанием настоятельной необходимости замены малоэффективного</w:t>
      </w:r>
      <w:proofErr w:type="gramEnd"/>
      <w:r w:rsidRPr="005D2EC3">
        <w:rPr>
          <w:rFonts w:ascii="Times New Roman" w:hAnsi="Times New Roman" w:cs="Times New Roman"/>
          <w:sz w:val="28"/>
          <w:szCs w:val="28"/>
        </w:rPr>
        <w:t xml:space="preserve"> вербального способа передачи знаний системно-</w:t>
      </w:r>
      <w:proofErr w:type="spellStart"/>
      <w:r w:rsidRPr="005D2EC3"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 w:rsidRPr="005D2EC3">
        <w:rPr>
          <w:rFonts w:ascii="Times New Roman" w:hAnsi="Times New Roman" w:cs="Times New Roman"/>
          <w:sz w:val="28"/>
          <w:szCs w:val="28"/>
        </w:rPr>
        <w:t xml:space="preserve"> подходом, перехода от преимущественно объяснительно-иллюстративных технологий обучения </w:t>
      </w:r>
      <w:proofErr w:type="gramStart"/>
      <w:r w:rsidRPr="005D2E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D2EC3">
        <w:rPr>
          <w:rFonts w:ascii="Times New Roman" w:hAnsi="Times New Roman" w:cs="Times New Roman"/>
          <w:sz w:val="28"/>
          <w:szCs w:val="28"/>
        </w:rPr>
        <w:t xml:space="preserve"> личностно-ориентированным, развивающим. </w:t>
      </w:r>
    </w:p>
    <w:p w:rsidR="00844E37" w:rsidRPr="005D2EC3" w:rsidRDefault="00844E37" w:rsidP="00EC4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C3">
        <w:rPr>
          <w:rFonts w:ascii="Times New Roman" w:hAnsi="Times New Roman" w:cs="Times New Roman"/>
          <w:sz w:val="28"/>
          <w:szCs w:val="28"/>
        </w:rPr>
        <w:t xml:space="preserve">В общеобразовательных школах с углубленным изучением дисциплин гуманитарного цикла обучаются школьники, обладающие позитивной мотивацией к изучению такого сложного предмета, как физика, и ученики, </w:t>
      </w:r>
      <w:r w:rsidRPr="005D2EC3">
        <w:rPr>
          <w:rFonts w:ascii="Times New Roman" w:hAnsi="Times New Roman" w:cs="Times New Roman"/>
          <w:sz w:val="28"/>
          <w:szCs w:val="28"/>
        </w:rPr>
        <w:lastRenderedPageBreak/>
        <w:t>считающие физику трудной и скучной наукой, не мотивированные на ее изучение. В таких ситуациях учителю полезно применять технологии, позволяющие повысить интерес к предмету через соревнование, дискуссию. К таким технологиям относятся игровые, а именно «Дебаты».</w:t>
      </w:r>
    </w:p>
    <w:p w:rsidR="00FD32D6" w:rsidRDefault="007D5D7D" w:rsidP="00EC4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EC3">
        <w:rPr>
          <w:rFonts w:ascii="Times New Roman" w:hAnsi="Times New Roman" w:cs="Times New Roman"/>
          <w:sz w:val="28"/>
          <w:szCs w:val="28"/>
        </w:rPr>
        <w:t xml:space="preserve">«Дебаты» представляют собой не просто увлекательную игру, но и эффективное средство развития учащихся, формирования у них качеств, способствующих эффективной деятельности в условиях современного общества. </w:t>
      </w:r>
    </w:p>
    <w:p w:rsidR="00B91140" w:rsidRDefault="00B91140" w:rsidP="00EC4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538">
        <w:rPr>
          <w:rFonts w:ascii="Times New Roman" w:hAnsi="Times New Roman" w:cs="Times New Roman"/>
          <w:sz w:val="28"/>
          <w:szCs w:val="28"/>
        </w:rPr>
        <w:t xml:space="preserve">Дебаты организует и проводит председатель. Он не имеет права участвовать в самой дискуссии, поскольку является незаинтересованным лицом. Председателю помогает </w:t>
      </w:r>
      <w:r>
        <w:rPr>
          <w:rFonts w:ascii="Times New Roman" w:hAnsi="Times New Roman" w:cs="Times New Roman"/>
          <w:sz w:val="28"/>
          <w:szCs w:val="28"/>
        </w:rPr>
        <w:t>тайм-спикер</w:t>
      </w:r>
      <w:r w:rsidRPr="00661538">
        <w:rPr>
          <w:rFonts w:ascii="Times New Roman" w:hAnsi="Times New Roman" w:cs="Times New Roman"/>
          <w:sz w:val="28"/>
          <w:szCs w:val="28"/>
        </w:rPr>
        <w:t>, который информирует ораторов о времени, отведенном на выступление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1140" w:rsidRPr="00661538" w:rsidRDefault="00B91140" w:rsidP="00EC4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538">
        <w:rPr>
          <w:rFonts w:ascii="Times New Roman" w:hAnsi="Times New Roman" w:cs="Times New Roman"/>
          <w:sz w:val="28"/>
          <w:szCs w:val="28"/>
        </w:rPr>
        <w:t>Оратор должен начинать свое выступление обращением к ведущему "Уважаемый председатель...". Участники дебатов обращаются друг к другу, употребляя форму "Уважаемый (</w:t>
      </w:r>
      <w:proofErr w:type="gramStart"/>
      <w:r w:rsidRPr="00661538">
        <w:rPr>
          <w:rFonts w:ascii="Times New Roman" w:hAnsi="Times New Roman" w:cs="Times New Roman"/>
          <w:sz w:val="28"/>
          <w:szCs w:val="28"/>
        </w:rPr>
        <w:t>Уважаемая</w:t>
      </w:r>
      <w:proofErr w:type="gramEnd"/>
      <w:r w:rsidRPr="00661538">
        <w:rPr>
          <w:rFonts w:ascii="Times New Roman" w:hAnsi="Times New Roman" w:cs="Times New Roman"/>
          <w:sz w:val="28"/>
          <w:szCs w:val="28"/>
        </w:rPr>
        <w:t>)…" или любую другую вежливую форму.</w:t>
      </w:r>
    </w:p>
    <w:p w:rsidR="007E11C6" w:rsidRDefault="00B91140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1538">
        <w:rPr>
          <w:rFonts w:ascii="Times New Roman" w:hAnsi="Times New Roman" w:cs="Times New Roman"/>
          <w:sz w:val="28"/>
          <w:szCs w:val="28"/>
        </w:rPr>
        <w:t>В дебатах выступают поочередн</w:t>
      </w:r>
      <w:r>
        <w:rPr>
          <w:rFonts w:ascii="Times New Roman" w:hAnsi="Times New Roman" w:cs="Times New Roman"/>
          <w:sz w:val="28"/>
          <w:szCs w:val="28"/>
        </w:rPr>
        <w:t>о защитники и противники тезиса</w:t>
      </w:r>
      <w:r w:rsidRPr="00661538">
        <w:rPr>
          <w:rFonts w:ascii="Times New Roman" w:hAnsi="Times New Roman" w:cs="Times New Roman"/>
          <w:sz w:val="28"/>
          <w:szCs w:val="28"/>
        </w:rPr>
        <w:t>. Вначале участники команд представляют друг друга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E71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1C6">
        <w:rPr>
          <w:rFonts w:ascii="Times New Roman" w:hAnsi="Times New Roman" w:cs="Times New Roman"/>
          <w:b/>
          <w:sz w:val="28"/>
          <w:szCs w:val="28"/>
        </w:rPr>
        <w:t>Первый спикер (команды утверждения У</w:t>
      </w:r>
      <w:proofErr w:type="gramStart"/>
      <w:r w:rsidRPr="007E11C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7E11C6">
        <w:rPr>
          <w:rFonts w:ascii="Times New Roman" w:hAnsi="Times New Roman" w:cs="Times New Roman"/>
          <w:b/>
          <w:sz w:val="28"/>
          <w:szCs w:val="28"/>
        </w:rPr>
        <w:t>):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>Функции спикера</w:t>
      </w:r>
    </w:p>
    <w:p w:rsidR="007E11C6" w:rsidRPr="00B91140" w:rsidRDefault="007E11C6" w:rsidP="007E11C6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140">
        <w:rPr>
          <w:rFonts w:ascii="Times New Roman" w:hAnsi="Times New Roman" w:cs="Times New Roman"/>
          <w:sz w:val="28"/>
          <w:szCs w:val="28"/>
        </w:rPr>
        <w:t>представляет команду;</w:t>
      </w:r>
    </w:p>
    <w:p w:rsidR="007E11C6" w:rsidRPr="00B91140" w:rsidRDefault="007E11C6" w:rsidP="007E11C6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140">
        <w:rPr>
          <w:rFonts w:ascii="Times New Roman" w:hAnsi="Times New Roman" w:cs="Times New Roman"/>
          <w:sz w:val="28"/>
          <w:szCs w:val="28"/>
        </w:rPr>
        <w:t>формулирует основной тезис, показывает актуальность;</w:t>
      </w:r>
    </w:p>
    <w:p w:rsidR="007E11C6" w:rsidRDefault="007E11C6" w:rsidP="007E11C6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140">
        <w:rPr>
          <w:rFonts w:ascii="Times New Roman" w:hAnsi="Times New Roman" w:cs="Times New Roman"/>
          <w:sz w:val="28"/>
          <w:szCs w:val="28"/>
        </w:rPr>
        <w:t>объясняет ключевые понятия;</w:t>
      </w:r>
    </w:p>
    <w:p w:rsidR="007E11C6" w:rsidRPr="007E11C6" w:rsidRDefault="007E11C6" w:rsidP="007E11C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 xml:space="preserve"> </w:t>
      </w:r>
      <w:r w:rsidRPr="007E11C6">
        <w:rPr>
          <w:rFonts w:ascii="Times New Roman" w:hAnsi="Times New Roman" w:cs="Times New Roman"/>
          <w:sz w:val="28"/>
          <w:szCs w:val="28"/>
        </w:rPr>
        <w:t>выдвигает аргументы утверждающей команды.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>Аргумент спикера</w:t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корпускулярную теорию природы 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Приводит доказательство закона преломления и отражения из Принципа Ферма.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 xml:space="preserve">Третий спикер команды отрицания (О3) </w:t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Задает вопрос У</w:t>
      </w:r>
      <w:proofErr w:type="gramStart"/>
      <w:r w:rsidRPr="007E11C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E11C6">
        <w:rPr>
          <w:rFonts w:ascii="Times New Roman" w:hAnsi="Times New Roman" w:cs="Times New Roman"/>
          <w:sz w:val="28"/>
          <w:szCs w:val="28"/>
        </w:rPr>
        <w:t>.</w:t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lastRenderedPageBreak/>
        <w:t>Природа всегда придерживается короткого пути». Не значит ли это, что при формировании миража природа поступилась своими принципами?</w:t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>Первый спикер (команды отрицания О</w:t>
      </w:r>
      <w:proofErr w:type="gramStart"/>
      <w:r w:rsidRPr="007E11C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7E11C6">
        <w:rPr>
          <w:rFonts w:ascii="Times New Roman" w:hAnsi="Times New Roman" w:cs="Times New Roman"/>
          <w:b/>
          <w:sz w:val="28"/>
          <w:szCs w:val="28"/>
        </w:rPr>
        <w:t>):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>Функции: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•</w:t>
      </w:r>
      <w:r w:rsidRPr="007E11C6">
        <w:rPr>
          <w:rFonts w:ascii="Times New Roman" w:hAnsi="Times New Roman" w:cs="Times New Roman"/>
          <w:sz w:val="28"/>
          <w:szCs w:val="28"/>
        </w:rPr>
        <w:tab/>
        <w:t>представляет команду;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•</w:t>
      </w:r>
      <w:r w:rsidRPr="007E11C6">
        <w:rPr>
          <w:rFonts w:ascii="Times New Roman" w:hAnsi="Times New Roman" w:cs="Times New Roman"/>
          <w:sz w:val="28"/>
          <w:szCs w:val="28"/>
        </w:rPr>
        <w:tab/>
        <w:t>формулирует тезис отрицания;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•</w:t>
      </w:r>
      <w:r w:rsidRPr="007E11C6">
        <w:rPr>
          <w:rFonts w:ascii="Times New Roman" w:hAnsi="Times New Roman" w:cs="Times New Roman"/>
          <w:sz w:val="28"/>
          <w:szCs w:val="28"/>
        </w:rPr>
        <w:tab/>
        <w:t xml:space="preserve">принимает определения, предложенные утверждающей командой </w:t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•</w:t>
      </w:r>
      <w:r w:rsidRPr="007E11C6">
        <w:rPr>
          <w:rFonts w:ascii="Times New Roman" w:hAnsi="Times New Roman" w:cs="Times New Roman"/>
          <w:sz w:val="28"/>
          <w:szCs w:val="28"/>
        </w:rPr>
        <w:tab/>
        <w:t>опровергает аргументы представленные У</w:t>
      </w:r>
      <w:proofErr w:type="gramStart"/>
      <w:r w:rsidRPr="007E11C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E11C6">
        <w:rPr>
          <w:rFonts w:ascii="Times New Roman" w:hAnsi="Times New Roman" w:cs="Times New Roman"/>
          <w:sz w:val="28"/>
          <w:szCs w:val="28"/>
        </w:rPr>
        <w:t>,</w:t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 xml:space="preserve"> выдвигает аргументы отрицающей команды.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>Аргумент.</w:t>
      </w:r>
      <w:r w:rsidRPr="007E11C6">
        <w:rPr>
          <w:rFonts w:ascii="Times New Roman" w:hAnsi="Times New Roman" w:cs="Times New Roman"/>
          <w:sz w:val="28"/>
          <w:szCs w:val="28"/>
        </w:rPr>
        <w:tab/>
        <w:t xml:space="preserve">Представляет волновую теорию природы света. </w:t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Доказывает законы преломления и отражения из принципа Гюйгенса.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>Второй спикер команды утверждения У</w:t>
      </w:r>
      <w:proofErr w:type="gramStart"/>
      <w:r w:rsidRPr="007E11C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7E11C6">
        <w:rPr>
          <w:rFonts w:ascii="Times New Roman" w:hAnsi="Times New Roman" w:cs="Times New Roman"/>
          <w:sz w:val="28"/>
          <w:szCs w:val="28"/>
        </w:rPr>
        <w:t>.</w:t>
      </w:r>
      <w:r w:rsidRPr="007E11C6">
        <w:rPr>
          <w:rFonts w:ascii="Times New Roman" w:hAnsi="Times New Roman" w:cs="Times New Roman"/>
          <w:sz w:val="28"/>
          <w:szCs w:val="28"/>
        </w:rPr>
        <w:tab/>
        <w:t>Задает вопрос О</w:t>
      </w:r>
      <w:proofErr w:type="gramStart"/>
      <w:r w:rsidRPr="007E11C6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Для распространения волны необходима среда, эфир не может передавать поперечные волны.</w:t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>Второй спикер (команды утверждения У</w:t>
      </w:r>
      <w:proofErr w:type="gramStart"/>
      <w:r w:rsidRPr="007E11C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7E11C6">
        <w:rPr>
          <w:rFonts w:ascii="Times New Roman" w:hAnsi="Times New Roman" w:cs="Times New Roman"/>
          <w:b/>
          <w:sz w:val="28"/>
          <w:szCs w:val="28"/>
        </w:rPr>
        <w:t>):</w:t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•</w:t>
      </w:r>
      <w:r w:rsidRPr="007E11C6">
        <w:rPr>
          <w:rFonts w:ascii="Times New Roman" w:hAnsi="Times New Roman" w:cs="Times New Roman"/>
          <w:sz w:val="28"/>
          <w:szCs w:val="28"/>
        </w:rPr>
        <w:tab/>
        <w:t>опровергает аргументы представленные О</w:t>
      </w:r>
      <w:proofErr w:type="gramStart"/>
      <w:r w:rsidRPr="007E11C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E11C6">
        <w:rPr>
          <w:rFonts w:ascii="Times New Roman" w:hAnsi="Times New Roman" w:cs="Times New Roman"/>
          <w:sz w:val="28"/>
          <w:szCs w:val="28"/>
        </w:rPr>
        <w:t>;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•</w:t>
      </w:r>
      <w:r w:rsidRPr="007E11C6">
        <w:rPr>
          <w:rFonts w:ascii="Times New Roman" w:hAnsi="Times New Roman" w:cs="Times New Roman"/>
          <w:sz w:val="28"/>
          <w:szCs w:val="28"/>
        </w:rPr>
        <w:tab/>
        <w:t xml:space="preserve"> восстанавливает аргументы утверждающей команды;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•</w:t>
      </w:r>
      <w:r w:rsidRPr="007E11C6">
        <w:rPr>
          <w:rFonts w:ascii="Times New Roman" w:hAnsi="Times New Roman" w:cs="Times New Roman"/>
          <w:sz w:val="28"/>
          <w:szCs w:val="28"/>
        </w:rPr>
        <w:tab/>
        <w:t xml:space="preserve"> усиливает утверждающую линию;</w:t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•</w:t>
      </w:r>
      <w:r w:rsidRPr="007E11C6">
        <w:rPr>
          <w:rFonts w:ascii="Times New Roman" w:hAnsi="Times New Roman" w:cs="Times New Roman"/>
          <w:sz w:val="28"/>
          <w:szCs w:val="28"/>
        </w:rPr>
        <w:tab/>
        <w:t>представляя новые доказательства</w:t>
      </w:r>
      <w:r w:rsidRPr="007E11C6">
        <w:rPr>
          <w:rFonts w:ascii="Times New Roman" w:hAnsi="Times New Roman" w:cs="Times New Roman"/>
          <w:sz w:val="28"/>
          <w:szCs w:val="28"/>
        </w:rPr>
        <w:tab/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>Аргумент.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1C6">
        <w:rPr>
          <w:rFonts w:ascii="Times New Roman" w:hAnsi="Times New Roman" w:cs="Times New Roman"/>
          <w:sz w:val="28"/>
          <w:szCs w:val="28"/>
        </w:rPr>
        <w:t>Объясняет явления дисперсии,  дифракции и интерференции с точки зрения корпускулярной теории.</w:t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 xml:space="preserve">Первый спикер отрицания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1C6">
        <w:rPr>
          <w:rFonts w:ascii="Times New Roman" w:hAnsi="Times New Roman" w:cs="Times New Roman"/>
          <w:sz w:val="28"/>
          <w:szCs w:val="28"/>
        </w:rPr>
        <w:tab/>
        <w:t>О1задает вопрос У</w:t>
      </w:r>
      <w:proofErr w:type="gramStart"/>
      <w:r w:rsidRPr="007E11C6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Как так могло случиться, что господин Ньютон не заметил светлой полосы внутри тени волоса?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>Второй спикер  команды отрицания</w:t>
      </w:r>
      <w:r w:rsidRPr="007E11C6">
        <w:rPr>
          <w:rFonts w:ascii="Times New Roman" w:hAnsi="Times New Roman" w:cs="Times New Roman"/>
          <w:sz w:val="28"/>
          <w:szCs w:val="28"/>
        </w:rPr>
        <w:t xml:space="preserve"> (О</w:t>
      </w:r>
      <w:proofErr w:type="gramStart"/>
      <w:r w:rsidRPr="007E11C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E11C6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>Функции: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•</w:t>
      </w:r>
      <w:r w:rsidRPr="007E11C6">
        <w:rPr>
          <w:rFonts w:ascii="Times New Roman" w:hAnsi="Times New Roman" w:cs="Times New Roman"/>
          <w:sz w:val="28"/>
          <w:szCs w:val="28"/>
        </w:rPr>
        <w:tab/>
        <w:t>опровергает аргументы представленные У</w:t>
      </w:r>
      <w:proofErr w:type="gramStart"/>
      <w:r w:rsidRPr="007E11C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E11C6">
        <w:rPr>
          <w:rFonts w:ascii="Times New Roman" w:hAnsi="Times New Roman" w:cs="Times New Roman"/>
          <w:sz w:val="28"/>
          <w:szCs w:val="28"/>
        </w:rPr>
        <w:t>;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•</w:t>
      </w:r>
      <w:r w:rsidRPr="007E11C6">
        <w:rPr>
          <w:rFonts w:ascii="Times New Roman" w:hAnsi="Times New Roman" w:cs="Times New Roman"/>
          <w:sz w:val="28"/>
          <w:szCs w:val="28"/>
        </w:rPr>
        <w:tab/>
        <w:t xml:space="preserve"> восстанавливает аргументы утверждающей команды;</w:t>
      </w:r>
    </w:p>
    <w:p w:rsidR="007E11C6" w:rsidRP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t>•</w:t>
      </w:r>
      <w:r w:rsidRPr="007E11C6">
        <w:rPr>
          <w:rFonts w:ascii="Times New Roman" w:hAnsi="Times New Roman" w:cs="Times New Roman"/>
          <w:sz w:val="28"/>
          <w:szCs w:val="28"/>
        </w:rPr>
        <w:tab/>
        <w:t xml:space="preserve"> усиливает утверждающую линию;</w:t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E11C6">
        <w:rPr>
          <w:rFonts w:ascii="Times New Roman" w:hAnsi="Times New Roman" w:cs="Times New Roman"/>
          <w:sz w:val="28"/>
          <w:szCs w:val="28"/>
        </w:rPr>
        <w:tab/>
        <w:t xml:space="preserve"> представляя новые доказательства</w:t>
      </w:r>
      <w:r w:rsidRPr="007E11C6">
        <w:rPr>
          <w:rFonts w:ascii="Times New Roman" w:hAnsi="Times New Roman" w:cs="Times New Roman"/>
          <w:sz w:val="28"/>
          <w:szCs w:val="28"/>
        </w:rPr>
        <w:tab/>
      </w:r>
    </w:p>
    <w:p w:rsidR="007E11C6" w:rsidRDefault="007E11C6" w:rsidP="007E11C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11C6">
        <w:rPr>
          <w:rFonts w:ascii="Times New Roman" w:hAnsi="Times New Roman" w:cs="Times New Roman"/>
          <w:b/>
          <w:sz w:val="28"/>
          <w:szCs w:val="28"/>
        </w:rPr>
        <w:t>Аргумент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11C6">
        <w:rPr>
          <w:rFonts w:ascii="Times New Roman" w:hAnsi="Times New Roman" w:cs="Times New Roman"/>
          <w:sz w:val="28"/>
          <w:szCs w:val="28"/>
        </w:rPr>
        <w:t>Объясняет явления дисперсии, дифракции и интерференции с точки зрения волновой теории.</w:t>
      </w:r>
    </w:p>
    <w:p w:rsidR="00C72F9D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b/>
          <w:sz w:val="28"/>
          <w:szCs w:val="28"/>
        </w:rPr>
        <w:t>Первый спикер утверждения У</w:t>
      </w:r>
      <w:proofErr w:type="gramStart"/>
      <w:r w:rsidRPr="00C72F9D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C72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F9D">
        <w:rPr>
          <w:rFonts w:ascii="Times New Roman" w:hAnsi="Times New Roman" w:cs="Times New Roman"/>
          <w:sz w:val="28"/>
          <w:szCs w:val="28"/>
        </w:rPr>
        <w:t>задает вопрос О2</w:t>
      </w:r>
    </w:p>
    <w:p w:rsidR="007E11C6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sz w:val="28"/>
          <w:szCs w:val="28"/>
        </w:rPr>
        <w:t>Господин Юнг, объясните с точки зрения волновой теории прямолинейное распространение света. Если следовать Вашим рассуждениям, то волна должна огибать препятствия и загибаться внутрь геометрической тени?</w:t>
      </w:r>
    </w:p>
    <w:p w:rsidR="00C72F9D" w:rsidRPr="00C72F9D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b/>
          <w:sz w:val="28"/>
          <w:szCs w:val="28"/>
        </w:rPr>
        <w:t>Третий спикер команды утверждения У3</w:t>
      </w:r>
      <w:r w:rsidRPr="00C72F9D">
        <w:rPr>
          <w:rFonts w:ascii="Times New Roman" w:hAnsi="Times New Roman" w:cs="Times New Roman"/>
          <w:sz w:val="28"/>
          <w:szCs w:val="28"/>
        </w:rPr>
        <w:t>:</w:t>
      </w:r>
    </w:p>
    <w:p w:rsidR="00C72F9D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72F9D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C72F9D" w:rsidRPr="00C72F9D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sz w:val="28"/>
          <w:szCs w:val="28"/>
        </w:rPr>
        <w:t>•</w:t>
      </w:r>
      <w:r w:rsidRPr="00C72F9D">
        <w:rPr>
          <w:rFonts w:ascii="Times New Roman" w:hAnsi="Times New Roman" w:cs="Times New Roman"/>
          <w:sz w:val="28"/>
          <w:szCs w:val="28"/>
        </w:rPr>
        <w:tab/>
        <w:t>представляет финальный контраст игры с целью усиления утверждающей линии;</w:t>
      </w:r>
    </w:p>
    <w:p w:rsidR="00C72F9D" w:rsidRPr="00C72F9D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sz w:val="28"/>
          <w:szCs w:val="28"/>
        </w:rPr>
        <w:t>•</w:t>
      </w:r>
      <w:r w:rsidRPr="00C72F9D">
        <w:rPr>
          <w:rFonts w:ascii="Times New Roman" w:hAnsi="Times New Roman" w:cs="Times New Roman"/>
          <w:sz w:val="28"/>
          <w:szCs w:val="28"/>
        </w:rPr>
        <w:tab/>
        <w:t>выделяет наиболее важные области столкновения позиций  команд;</w:t>
      </w:r>
    </w:p>
    <w:p w:rsidR="00C72F9D" w:rsidRPr="00C72F9D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sz w:val="28"/>
          <w:szCs w:val="28"/>
        </w:rPr>
        <w:t>•</w:t>
      </w:r>
      <w:r w:rsidRPr="00C72F9D">
        <w:rPr>
          <w:rFonts w:ascii="Times New Roman" w:hAnsi="Times New Roman" w:cs="Times New Roman"/>
          <w:sz w:val="28"/>
          <w:szCs w:val="28"/>
        </w:rPr>
        <w:tab/>
        <w:t>проводит сравнительный анализ позиций сторон по ключевым вопросам и объясняет, почему приводимые утверждающей командой аргументы более убедительны;</w:t>
      </w:r>
    </w:p>
    <w:p w:rsidR="00C72F9D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sz w:val="28"/>
          <w:szCs w:val="28"/>
        </w:rPr>
        <w:t>•</w:t>
      </w:r>
      <w:r w:rsidRPr="00C72F9D">
        <w:rPr>
          <w:rFonts w:ascii="Times New Roman" w:hAnsi="Times New Roman" w:cs="Times New Roman"/>
          <w:sz w:val="28"/>
          <w:szCs w:val="28"/>
        </w:rPr>
        <w:tab/>
        <w:t>делает эффектное заключение.</w:t>
      </w:r>
    </w:p>
    <w:p w:rsidR="007E11C6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b/>
          <w:sz w:val="28"/>
          <w:szCs w:val="28"/>
        </w:rPr>
        <w:t>Аргумент</w:t>
      </w:r>
      <w:proofErr w:type="gramStart"/>
      <w:r w:rsidRPr="00C72F9D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C72F9D">
        <w:rPr>
          <w:rFonts w:ascii="Times New Roman" w:hAnsi="Times New Roman" w:cs="Times New Roman"/>
          <w:sz w:val="28"/>
          <w:szCs w:val="28"/>
        </w:rPr>
        <w:t xml:space="preserve">бъясняет фотоэффект. Излагает теория </w:t>
      </w:r>
      <w:proofErr w:type="spellStart"/>
      <w:r w:rsidRPr="00C72F9D">
        <w:rPr>
          <w:rFonts w:ascii="Times New Roman" w:hAnsi="Times New Roman" w:cs="Times New Roman"/>
          <w:sz w:val="28"/>
          <w:szCs w:val="28"/>
        </w:rPr>
        <w:t>М.Планка</w:t>
      </w:r>
      <w:proofErr w:type="spellEnd"/>
      <w:r w:rsidRPr="00C72F9D">
        <w:rPr>
          <w:rFonts w:ascii="Times New Roman" w:hAnsi="Times New Roman" w:cs="Times New Roman"/>
          <w:sz w:val="28"/>
          <w:szCs w:val="28"/>
        </w:rPr>
        <w:t>. Световое излучение проявляется в виде частиц света, названных фотонами. Эти частицы света соответствуют импульсам энергии - квантам. </w:t>
      </w:r>
    </w:p>
    <w:p w:rsidR="00C72F9D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b/>
          <w:sz w:val="28"/>
          <w:szCs w:val="28"/>
        </w:rPr>
        <w:t>Третий спикер команды отрицания О3</w:t>
      </w:r>
    </w:p>
    <w:p w:rsidR="00C72F9D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72F9D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C72F9D" w:rsidRPr="00C72F9D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sz w:val="28"/>
          <w:szCs w:val="28"/>
        </w:rPr>
        <w:t>•</w:t>
      </w:r>
      <w:r w:rsidRPr="00C72F9D">
        <w:rPr>
          <w:rFonts w:ascii="Times New Roman" w:hAnsi="Times New Roman" w:cs="Times New Roman"/>
          <w:sz w:val="28"/>
          <w:szCs w:val="28"/>
        </w:rPr>
        <w:tab/>
        <w:t>представляет финальный контраст игры с целью усиления отрицающей линии;</w:t>
      </w:r>
    </w:p>
    <w:p w:rsidR="00C72F9D" w:rsidRPr="00C72F9D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sz w:val="28"/>
          <w:szCs w:val="28"/>
        </w:rPr>
        <w:t>•</w:t>
      </w:r>
      <w:r w:rsidRPr="00C72F9D">
        <w:rPr>
          <w:rFonts w:ascii="Times New Roman" w:hAnsi="Times New Roman" w:cs="Times New Roman"/>
          <w:sz w:val="28"/>
          <w:szCs w:val="28"/>
        </w:rPr>
        <w:tab/>
        <w:t>выделяет наиболее важные области столкновения позиций команд;</w:t>
      </w:r>
    </w:p>
    <w:p w:rsidR="00C72F9D" w:rsidRPr="00C72F9D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sz w:val="28"/>
          <w:szCs w:val="28"/>
        </w:rPr>
        <w:t>•</w:t>
      </w:r>
      <w:r w:rsidRPr="00C72F9D">
        <w:rPr>
          <w:rFonts w:ascii="Times New Roman" w:hAnsi="Times New Roman" w:cs="Times New Roman"/>
          <w:sz w:val="28"/>
          <w:szCs w:val="28"/>
        </w:rPr>
        <w:tab/>
        <w:t>проводит сравнительный анализ позиций сторон по ключевым вопросам и объясняет, почему приводимые отрицающей командой аргументы более убедительны;</w:t>
      </w:r>
    </w:p>
    <w:p w:rsidR="00C72F9D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sz w:val="28"/>
          <w:szCs w:val="28"/>
        </w:rPr>
        <w:t>•</w:t>
      </w:r>
      <w:r w:rsidRPr="00C72F9D">
        <w:rPr>
          <w:rFonts w:ascii="Times New Roman" w:hAnsi="Times New Roman" w:cs="Times New Roman"/>
          <w:sz w:val="28"/>
          <w:szCs w:val="28"/>
        </w:rPr>
        <w:tab/>
        <w:t>делает эффектное заключение.</w:t>
      </w:r>
    </w:p>
    <w:p w:rsidR="007E11C6" w:rsidRDefault="00C72F9D" w:rsidP="00C72F9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F9D">
        <w:rPr>
          <w:rFonts w:ascii="Times New Roman" w:hAnsi="Times New Roman" w:cs="Times New Roman"/>
          <w:b/>
          <w:sz w:val="28"/>
          <w:szCs w:val="28"/>
        </w:rPr>
        <w:lastRenderedPageBreak/>
        <w:t>Аргумент</w:t>
      </w:r>
      <w:proofErr w:type="gramStart"/>
      <w:r w:rsidRPr="00C72F9D"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 w:rsidRPr="00C72F9D">
        <w:rPr>
          <w:rFonts w:ascii="Times New Roman" w:hAnsi="Times New Roman" w:cs="Times New Roman"/>
          <w:sz w:val="28"/>
          <w:szCs w:val="28"/>
        </w:rPr>
        <w:t>редставляет теорию Де Бройля и ее опытное доказательство.</w:t>
      </w:r>
    </w:p>
    <w:p w:rsidR="0098221F" w:rsidRDefault="0098221F" w:rsidP="00EC4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21F">
        <w:rPr>
          <w:rFonts w:ascii="Times New Roman" w:hAnsi="Times New Roman" w:cs="Times New Roman"/>
          <w:sz w:val="28"/>
          <w:szCs w:val="28"/>
        </w:rPr>
        <w:t xml:space="preserve">Зрители по ходу выступлений спикеров письменно фиксируют заявленные понятия, аспекты, аргументы обеих сторон. Участники на протяжении дебатов имеют право задавать вопросы и представлять информацию. </w:t>
      </w:r>
      <w:proofErr w:type="gramStart"/>
      <w:r w:rsidRPr="0098221F">
        <w:rPr>
          <w:rFonts w:ascii="Times New Roman" w:hAnsi="Times New Roman" w:cs="Times New Roman"/>
          <w:sz w:val="28"/>
          <w:szCs w:val="28"/>
        </w:rPr>
        <w:t>Выступающий</w:t>
      </w:r>
      <w:proofErr w:type="gramEnd"/>
      <w:r w:rsidRPr="0098221F">
        <w:rPr>
          <w:rFonts w:ascii="Times New Roman" w:hAnsi="Times New Roman" w:cs="Times New Roman"/>
          <w:sz w:val="28"/>
          <w:szCs w:val="28"/>
        </w:rPr>
        <w:t xml:space="preserve"> имеет право удовлетворить или отклонить желание участника словами: "Пожалуйста" или "Нет, спасибо". Выступающий и председательствующий могут в любой момент остановить человека, который задает вопрос или сообщает информацию. Раунд вопросов проводится после выступления первых, вторых и третьих спикеров. Каждый спикер отвечает на вопросы сам, т. е. не имеет возможности обратиться за помощью к другим участникам команды. Умение отвечать на вопросы быстро, четко, по существу – еще одна способность, которая формируется в игре. Отвечая на вопросы зрителей, спикер должен помнить, что это тоже оценивается экспертами в общем протоколе игры. Ответ на вопрос должен быть точным, конкретным, достаточно обоснованным. Спикер имеет право обратиться к </w:t>
      </w:r>
      <w:proofErr w:type="gramStart"/>
      <w:r w:rsidRPr="0098221F">
        <w:rPr>
          <w:rFonts w:ascii="Times New Roman" w:hAnsi="Times New Roman" w:cs="Times New Roman"/>
          <w:sz w:val="28"/>
          <w:szCs w:val="28"/>
        </w:rPr>
        <w:t>задавшему</w:t>
      </w:r>
      <w:proofErr w:type="gramEnd"/>
      <w:r w:rsidRPr="0098221F">
        <w:rPr>
          <w:rFonts w:ascii="Times New Roman" w:hAnsi="Times New Roman" w:cs="Times New Roman"/>
          <w:sz w:val="28"/>
          <w:szCs w:val="28"/>
        </w:rPr>
        <w:t xml:space="preserve"> вопрос с просьбой повторить его, если вопрос прозвучал невнятно или слишком витиевато, или взять тайм-аут, если не знает точного ответа на него. </w:t>
      </w:r>
    </w:p>
    <w:p w:rsidR="00EC4E71" w:rsidRDefault="0098221F" w:rsidP="00EC4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21F">
        <w:rPr>
          <w:rFonts w:ascii="Times New Roman" w:hAnsi="Times New Roman" w:cs="Times New Roman"/>
          <w:sz w:val="28"/>
          <w:szCs w:val="28"/>
        </w:rPr>
        <w:t>После дебатов проводится голосование, в котором все высказываются в пользу выбранной позиции. При голосовании должен оцениваться не тезис, а аргументы, представленные сторонами.</w:t>
      </w:r>
    </w:p>
    <w:p w:rsidR="00DE3638" w:rsidRPr="00EC4E71" w:rsidRDefault="00DE3638" w:rsidP="00EC4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E71">
        <w:rPr>
          <w:rFonts w:ascii="Times New Roman" w:hAnsi="Times New Roman" w:cs="Times New Roman"/>
          <w:sz w:val="28"/>
          <w:szCs w:val="28"/>
        </w:rPr>
        <w:t>Литература:</w:t>
      </w:r>
    </w:p>
    <w:p w:rsidR="00DE3638" w:rsidRPr="00DE3638" w:rsidRDefault="00DE3638" w:rsidP="00EC4E71">
      <w:pPr>
        <w:pStyle w:val="a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3638">
        <w:rPr>
          <w:rFonts w:ascii="Times New Roman" w:hAnsi="Times New Roman" w:cs="Times New Roman"/>
          <w:sz w:val="28"/>
          <w:szCs w:val="28"/>
        </w:rPr>
        <w:t xml:space="preserve">Профильное обучение в школе: модели, методы, технологии. Пособие для </w:t>
      </w:r>
      <w:proofErr w:type="spellStart"/>
      <w:proofErr w:type="gramStart"/>
      <w:r w:rsidRPr="00DE3638">
        <w:rPr>
          <w:rFonts w:ascii="Times New Roman" w:hAnsi="Times New Roman" w:cs="Times New Roman"/>
          <w:sz w:val="28"/>
          <w:szCs w:val="28"/>
        </w:rPr>
        <w:t>руково-дителей</w:t>
      </w:r>
      <w:proofErr w:type="spellEnd"/>
      <w:proofErr w:type="gramEnd"/>
      <w:r w:rsidRPr="00DE3638">
        <w:rPr>
          <w:rFonts w:ascii="Times New Roman" w:hAnsi="Times New Roman" w:cs="Times New Roman"/>
          <w:sz w:val="28"/>
          <w:szCs w:val="28"/>
        </w:rPr>
        <w:t xml:space="preserve"> образовательных учреждений. – М.: </w:t>
      </w:r>
      <w:proofErr w:type="spellStart"/>
      <w:r w:rsidRPr="00DE3638">
        <w:rPr>
          <w:rFonts w:ascii="Times New Roman" w:hAnsi="Times New Roman" w:cs="Times New Roman"/>
          <w:sz w:val="28"/>
          <w:szCs w:val="28"/>
        </w:rPr>
        <w:t>Классикс</w:t>
      </w:r>
      <w:proofErr w:type="spellEnd"/>
      <w:r w:rsidRPr="00DE3638">
        <w:rPr>
          <w:rFonts w:ascii="Times New Roman" w:hAnsi="Times New Roman" w:cs="Times New Roman"/>
          <w:sz w:val="28"/>
          <w:szCs w:val="28"/>
        </w:rPr>
        <w:t xml:space="preserve"> Стиль,2006.- С. 273-286.</w:t>
      </w:r>
    </w:p>
    <w:p w:rsidR="00DE3638" w:rsidRDefault="00DE3638" w:rsidP="00EC4E71">
      <w:pPr>
        <w:pStyle w:val="a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3638">
        <w:rPr>
          <w:rFonts w:ascii="Times New Roman" w:hAnsi="Times New Roman" w:cs="Times New Roman"/>
          <w:sz w:val="28"/>
          <w:szCs w:val="28"/>
        </w:rPr>
        <w:t>Релеев С.И. "Дебаты" на уроках /</w:t>
      </w:r>
      <w:proofErr w:type="spellStart"/>
      <w:r w:rsidRPr="00DE3638">
        <w:rPr>
          <w:rFonts w:ascii="Times New Roman" w:hAnsi="Times New Roman" w:cs="Times New Roman"/>
          <w:sz w:val="28"/>
          <w:szCs w:val="28"/>
        </w:rPr>
        <w:t>С.И.Релеев</w:t>
      </w:r>
      <w:proofErr w:type="spellEnd"/>
      <w:r w:rsidRPr="00DE3638">
        <w:rPr>
          <w:rFonts w:ascii="Times New Roman" w:hAnsi="Times New Roman" w:cs="Times New Roman"/>
          <w:sz w:val="28"/>
          <w:szCs w:val="28"/>
        </w:rPr>
        <w:t>  // Школа.-2005.-N 2.-С.28-31.</w:t>
      </w:r>
    </w:p>
    <w:sectPr w:rsidR="00DE3638" w:rsidSect="007D5D7D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32" w:rsidRDefault="00955E32" w:rsidP="00CC577E">
      <w:pPr>
        <w:spacing w:after="0" w:line="240" w:lineRule="auto"/>
      </w:pPr>
      <w:r>
        <w:separator/>
      </w:r>
    </w:p>
  </w:endnote>
  <w:endnote w:type="continuationSeparator" w:id="0">
    <w:p w:rsidR="00955E32" w:rsidRDefault="00955E32" w:rsidP="00CC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010129"/>
      <w:docPartObj>
        <w:docPartGallery w:val="Page Numbers (Bottom of Page)"/>
        <w:docPartUnique/>
      </w:docPartObj>
    </w:sdtPr>
    <w:sdtEndPr/>
    <w:sdtContent>
      <w:p w:rsidR="00CC577E" w:rsidRDefault="00CC577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F9D">
          <w:rPr>
            <w:noProof/>
          </w:rPr>
          <w:t>1</w:t>
        </w:r>
        <w:r>
          <w:fldChar w:fldCharType="end"/>
        </w:r>
      </w:p>
    </w:sdtContent>
  </w:sdt>
  <w:p w:rsidR="00CC577E" w:rsidRDefault="00CC577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32" w:rsidRDefault="00955E32" w:rsidP="00CC577E">
      <w:pPr>
        <w:spacing w:after="0" w:line="240" w:lineRule="auto"/>
      </w:pPr>
      <w:r>
        <w:separator/>
      </w:r>
    </w:p>
  </w:footnote>
  <w:footnote w:type="continuationSeparator" w:id="0">
    <w:p w:rsidR="00955E32" w:rsidRDefault="00955E32" w:rsidP="00CC5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EC5C04"/>
    <w:lvl w:ilvl="0">
      <w:numFmt w:val="bullet"/>
      <w:lvlText w:val="*"/>
      <w:lvlJc w:val="left"/>
    </w:lvl>
  </w:abstractNum>
  <w:abstractNum w:abstractNumId="1">
    <w:nsid w:val="04403138"/>
    <w:multiLevelType w:val="multilevel"/>
    <w:tmpl w:val="EF181F96"/>
    <w:lvl w:ilvl="0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20A81"/>
    <w:multiLevelType w:val="hybridMultilevel"/>
    <w:tmpl w:val="41501A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DF475F"/>
    <w:multiLevelType w:val="multilevel"/>
    <w:tmpl w:val="A33C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236A95"/>
    <w:multiLevelType w:val="multilevel"/>
    <w:tmpl w:val="2A2A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121BE1"/>
    <w:multiLevelType w:val="multilevel"/>
    <w:tmpl w:val="911E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E31377"/>
    <w:multiLevelType w:val="hybridMultilevel"/>
    <w:tmpl w:val="F4867218"/>
    <w:lvl w:ilvl="0" w:tplc="C7EC5C0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C7983"/>
    <w:multiLevelType w:val="hybridMultilevel"/>
    <w:tmpl w:val="C5304512"/>
    <w:lvl w:ilvl="0" w:tplc="C7EC5C0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E649A"/>
    <w:multiLevelType w:val="multilevel"/>
    <w:tmpl w:val="7902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F719C1"/>
    <w:multiLevelType w:val="hybridMultilevel"/>
    <w:tmpl w:val="6BB0D31A"/>
    <w:lvl w:ilvl="0" w:tplc="C7EC5C0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C29AC"/>
    <w:multiLevelType w:val="multilevel"/>
    <w:tmpl w:val="D992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F78DB"/>
    <w:multiLevelType w:val="multilevel"/>
    <w:tmpl w:val="582A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DA11DD"/>
    <w:multiLevelType w:val="hybridMultilevel"/>
    <w:tmpl w:val="1D60493A"/>
    <w:lvl w:ilvl="0" w:tplc="C7EC5C0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04B1A"/>
    <w:multiLevelType w:val="hybridMultilevel"/>
    <w:tmpl w:val="C20E1918"/>
    <w:lvl w:ilvl="0" w:tplc="C7EC5C0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E72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5EFC3823"/>
    <w:multiLevelType w:val="multilevel"/>
    <w:tmpl w:val="B76A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465867"/>
    <w:multiLevelType w:val="hybridMultilevel"/>
    <w:tmpl w:val="8354B4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2437EB"/>
    <w:multiLevelType w:val="hybridMultilevel"/>
    <w:tmpl w:val="CAF0134E"/>
    <w:lvl w:ilvl="0" w:tplc="C7EC5C0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5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7"/>
  </w:num>
  <w:num w:numId="9">
    <w:abstractNumId w:val="17"/>
  </w:num>
  <w:num w:numId="10">
    <w:abstractNumId w:val="6"/>
  </w:num>
  <w:num w:numId="11">
    <w:abstractNumId w:val="13"/>
  </w:num>
  <w:num w:numId="12">
    <w:abstractNumId w:val="12"/>
  </w:num>
  <w:num w:numId="13">
    <w:abstractNumId w:val="9"/>
  </w:num>
  <w:num w:numId="14">
    <w:abstractNumId w:val="4"/>
  </w:num>
  <w:num w:numId="15">
    <w:abstractNumId w:val="10"/>
    <w:lvlOverride w:ilvl="0">
      <w:startOverride w:val="25"/>
    </w:lvlOverride>
  </w:num>
  <w:num w:numId="16">
    <w:abstractNumId w:val="10"/>
    <w:lvlOverride w:ilvl="0">
      <w:startOverride w:val="26"/>
    </w:lvlOverride>
  </w:num>
  <w:num w:numId="17">
    <w:abstractNumId w:val="10"/>
    <w:lvlOverride w:ilvl="0">
      <w:startOverride w:val="27"/>
    </w:lvlOverride>
  </w:num>
  <w:num w:numId="18">
    <w:abstractNumId w:val="1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A0"/>
    <w:rsid w:val="00005BBA"/>
    <w:rsid w:val="00025B7A"/>
    <w:rsid w:val="0009750E"/>
    <w:rsid w:val="00137623"/>
    <w:rsid w:val="00167F58"/>
    <w:rsid w:val="001F329B"/>
    <w:rsid w:val="00200D91"/>
    <w:rsid w:val="00216FBB"/>
    <w:rsid w:val="002221F6"/>
    <w:rsid w:val="002413E1"/>
    <w:rsid w:val="00263AB4"/>
    <w:rsid w:val="00285515"/>
    <w:rsid w:val="00301E4B"/>
    <w:rsid w:val="003C6DB3"/>
    <w:rsid w:val="003E6FBC"/>
    <w:rsid w:val="00400FE8"/>
    <w:rsid w:val="00430438"/>
    <w:rsid w:val="004F3F45"/>
    <w:rsid w:val="005204E9"/>
    <w:rsid w:val="005D2EC3"/>
    <w:rsid w:val="005E3D39"/>
    <w:rsid w:val="00661538"/>
    <w:rsid w:val="006A257B"/>
    <w:rsid w:val="006D07D8"/>
    <w:rsid w:val="007155A0"/>
    <w:rsid w:val="007613E5"/>
    <w:rsid w:val="00761F93"/>
    <w:rsid w:val="007D5D7D"/>
    <w:rsid w:val="007E11C6"/>
    <w:rsid w:val="00844E37"/>
    <w:rsid w:val="00864D5C"/>
    <w:rsid w:val="008B0894"/>
    <w:rsid w:val="008D2AC1"/>
    <w:rsid w:val="008D7A0D"/>
    <w:rsid w:val="00955E32"/>
    <w:rsid w:val="00967F94"/>
    <w:rsid w:val="0098221F"/>
    <w:rsid w:val="00992962"/>
    <w:rsid w:val="009E1D1A"/>
    <w:rsid w:val="009F6314"/>
    <w:rsid w:val="00A06954"/>
    <w:rsid w:val="00B7561D"/>
    <w:rsid w:val="00B91140"/>
    <w:rsid w:val="00BC4871"/>
    <w:rsid w:val="00C24FFC"/>
    <w:rsid w:val="00C72F9D"/>
    <w:rsid w:val="00C9469F"/>
    <w:rsid w:val="00CC577E"/>
    <w:rsid w:val="00CD3D1F"/>
    <w:rsid w:val="00D2440A"/>
    <w:rsid w:val="00D41518"/>
    <w:rsid w:val="00D74D6C"/>
    <w:rsid w:val="00D9070E"/>
    <w:rsid w:val="00DE3638"/>
    <w:rsid w:val="00DE74EB"/>
    <w:rsid w:val="00DF09F4"/>
    <w:rsid w:val="00E43DE8"/>
    <w:rsid w:val="00E620DE"/>
    <w:rsid w:val="00E7286B"/>
    <w:rsid w:val="00EC4E71"/>
    <w:rsid w:val="00EE6127"/>
    <w:rsid w:val="00F04446"/>
    <w:rsid w:val="00F0528F"/>
    <w:rsid w:val="00F65023"/>
    <w:rsid w:val="00F82D18"/>
    <w:rsid w:val="00F965D1"/>
    <w:rsid w:val="00FD32D6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D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D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E3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13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D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74D6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E1D1A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82D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82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F82D18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5D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F228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C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C577E"/>
  </w:style>
  <w:style w:type="paragraph" w:styleId="ad">
    <w:name w:val="footer"/>
    <w:basedOn w:val="a"/>
    <w:link w:val="ae"/>
    <w:uiPriority w:val="99"/>
    <w:unhideWhenUsed/>
    <w:rsid w:val="00CC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C5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D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D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E3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13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D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74D6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E1D1A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82D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82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F82D18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5D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F228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C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C577E"/>
  </w:style>
  <w:style w:type="paragraph" w:styleId="ad">
    <w:name w:val="footer"/>
    <w:basedOn w:val="a"/>
    <w:link w:val="ae"/>
    <w:uiPriority w:val="99"/>
    <w:unhideWhenUsed/>
    <w:rsid w:val="00CC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C5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441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1713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602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751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2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534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565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637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290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510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17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1840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1972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001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672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79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34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54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692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810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8665-2DA7-4560-8022-507A2E67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4</cp:revision>
  <dcterms:created xsi:type="dcterms:W3CDTF">2015-02-22T12:00:00Z</dcterms:created>
  <dcterms:modified xsi:type="dcterms:W3CDTF">2015-02-22T13:07:00Z</dcterms:modified>
</cp:coreProperties>
</file>