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B2B" w:rsidRPr="00514B66" w:rsidRDefault="003A3B2B" w:rsidP="003A3B2B">
      <w:pPr>
        <w:pStyle w:val="HTML"/>
        <w:spacing w:line="360" w:lineRule="auto"/>
        <w:ind w:firstLine="567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514B66">
        <w:rPr>
          <w:rFonts w:ascii="Times New Roman" w:hAnsi="Times New Roman" w:cs="Times New Roman"/>
          <w:b/>
          <w:bCs/>
          <w:sz w:val="28"/>
          <w:szCs w:val="28"/>
        </w:rPr>
        <w:t>Проектная деятельность младших школьников</w:t>
      </w:r>
    </w:p>
    <w:p w:rsidR="003A3B2B" w:rsidRDefault="003A3B2B" w:rsidP="003A3B2B">
      <w:pPr>
        <w:pStyle w:val="HTML"/>
        <w:spacing w:line="360" w:lineRule="auto"/>
        <w:ind w:firstLine="567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514B66">
        <w:rPr>
          <w:rFonts w:ascii="Times New Roman" w:hAnsi="Times New Roman" w:cs="Times New Roman"/>
          <w:b/>
          <w:bCs/>
          <w:sz w:val="28"/>
          <w:szCs w:val="28"/>
        </w:rPr>
        <w:t>в условиях реализации ФГОС</w:t>
      </w:r>
    </w:p>
    <w:p w:rsidR="00333E95" w:rsidRDefault="00333E95" w:rsidP="00333E95">
      <w:pPr>
        <w:spacing w:line="360" w:lineRule="auto"/>
        <w:ind w:firstLine="567"/>
        <w:jc w:val="right"/>
        <w:rPr>
          <w:rFonts w:eastAsia="Calibri"/>
          <w:bCs/>
          <w:i/>
          <w:iCs/>
          <w:sz w:val="28"/>
          <w:szCs w:val="28"/>
        </w:rPr>
      </w:pPr>
      <w:proofErr w:type="spellStart"/>
      <w:r w:rsidRPr="00333E95">
        <w:rPr>
          <w:rFonts w:eastAsia="Calibri"/>
          <w:bCs/>
          <w:i/>
          <w:iCs/>
          <w:sz w:val="28"/>
          <w:szCs w:val="28"/>
        </w:rPr>
        <w:t>Марданова</w:t>
      </w:r>
      <w:proofErr w:type="spellEnd"/>
      <w:r w:rsidRPr="00333E95">
        <w:rPr>
          <w:rFonts w:eastAsia="Calibri"/>
          <w:bCs/>
          <w:i/>
          <w:iCs/>
          <w:sz w:val="28"/>
          <w:szCs w:val="28"/>
        </w:rPr>
        <w:t xml:space="preserve"> </w:t>
      </w:r>
      <w:proofErr w:type="spellStart"/>
      <w:r w:rsidRPr="00333E95">
        <w:rPr>
          <w:rFonts w:eastAsia="Calibri"/>
          <w:bCs/>
          <w:i/>
          <w:iCs/>
          <w:sz w:val="28"/>
          <w:szCs w:val="28"/>
        </w:rPr>
        <w:t>Лейсан</w:t>
      </w:r>
      <w:proofErr w:type="spellEnd"/>
      <w:r w:rsidRPr="00333E95">
        <w:rPr>
          <w:rFonts w:eastAsia="Calibri"/>
          <w:bCs/>
          <w:i/>
          <w:iCs/>
          <w:sz w:val="28"/>
          <w:szCs w:val="28"/>
        </w:rPr>
        <w:t xml:space="preserve"> </w:t>
      </w:r>
      <w:proofErr w:type="spellStart"/>
      <w:r w:rsidRPr="00333E95">
        <w:rPr>
          <w:rFonts w:eastAsia="Calibri"/>
          <w:bCs/>
          <w:i/>
          <w:iCs/>
          <w:sz w:val="28"/>
          <w:szCs w:val="28"/>
        </w:rPr>
        <w:t>Илгизаровна</w:t>
      </w:r>
      <w:proofErr w:type="spellEnd"/>
      <w:r>
        <w:rPr>
          <w:rFonts w:eastAsia="Calibri"/>
          <w:b/>
          <w:bCs/>
          <w:i/>
          <w:iCs/>
          <w:sz w:val="28"/>
          <w:szCs w:val="28"/>
        </w:rPr>
        <w:t xml:space="preserve"> </w:t>
      </w:r>
      <w:r>
        <w:rPr>
          <w:rFonts w:eastAsia="Calibri"/>
          <w:bCs/>
          <w:i/>
          <w:iCs/>
          <w:sz w:val="28"/>
          <w:szCs w:val="28"/>
        </w:rPr>
        <w:t>(</w:t>
      </w:r>
      <w:r>
        <w:rPr>
          <w:bCs/>
          <w:i/>
          <w:iCs/>
          <w:sz w:val="28"/>
          <w:szCs w:val="28"/>
          <w:lang w:val="en-US"/>
        </w:rPr>
        <w:fldChar w:fldCharType="begin"/>
      </w:r>
      <w:r w:rsidRPr="00333E95">
        <w:rPr>
          <w:bCs/>
          <w:i/>
          <w:iCs/>
          <w:sz w:val="28"/>
          <w:szCs w:val="28"/>
        </w:rPr>
        <w:instrText xml:space="preserve"> </w:instrText>
      </w:r>
      <w:r>
        <w:rPr>
          <w:bCs/>
          <w:i/>
          <w:iCs/>
          <w:sz w:val="28"/>
          <w:szCs w:val="28"/>
          <w:lang w:val="en-US"/>
        </w:rPr>
        <w:instrText>HYPERLINK</w:instrText>
      </w:r>
      <w:r w:rsidRPr="00333E95">
        <w:rPr>
          <w:bCs/>
          <w:i/>
          <w:iCs/>
          <w:sz w:val="28"/>
          <w:szCs w:val="28"/>
        </w:rPr>
        <w:instrText xml:space="preserve"> "</w:instrText>
      </w:r>
      <w:r>
        <w:rPr>
          <w:bCs/>
          <w:i/>
          <w:iCs/>
          <w:sz w:val="28"/>
          <w:szCs w:val="28"/>
          <w:lang w:val="en-US"/>
        </w:rPr>
        <w:instrText>mailto</w:instrText>
      </w:r>
      <w:r w:rsidRPr="00333E95">
        <w:rPr>
          <w:bCs/>
          <w:i/>
          <w:iCs/>
          <w:sz w:val="28"/>
          <w:szCs w:val="28"/>
        </w:rPr>
        <w:instrText>:</w:instrText>
      </w:r>
      <w:r w:rsidRPr="00333E95">
        <w:rPr>
          <w:bCs/>
          <w:i/>
          <w:iCs/>
          <w:sz w:val="28"/>
          <w:szCs w:val="28"/>
          <w:lang w:val="en-US"/>
        </w:rPr>
        <w:instrText>leisan</w:instrText>
      </w:r>
      <w:r w:rsidRPr="00333E95">
        <w:rPr>
          <w:bCs/>
          <w:i/>
          <w:iCs/>
          <w:sz w:val="28"/>
          <w:szCs w:val="28"/>
        </w:rPr>
        <w:instrText>-1985</w:instrText>
      </w:r>
      <w:r w:rsidRPr="00333E95">
        <w:rPr>
          <w:rFonts w:eastAsia="Calibri"/>
          <w:bCs/>
          <w:i/>
          <w:iCs/>
          <w:sz w:val="28"/>
          <w:szCs w:val="28"/>
        </w:rPr>
        <w:instrText>@</w:instrText>
      </w:r>
      <w:r w:rsidRPr="00333E95">
        <w:rPr>
          <w:rFonts w:eastAsia="Calibri"/>
          <w:bCs/>
          <w:i/>
          <w:iCs/>
          <w:sz w:val="28"/>
          <w:szCs w:val="28"/>
          <w:lang w:val="en-US"/>
        </w:rPr>
        <w:instrText>yandex</w:instrText>
      </w:r>
      <w:r w:rsidRPr="00333E95">
        <w:rPr>
          <w:rFonts w:eastAsia="Calibri"/>
          <w:bCs/>
          <w:i/>
          <w:iCs/>
          <w:sz w:val="28"/>
          <w:szCs w:val="28"/>
        </w:rPr>
        <w:instrText>.</w:instrText>
      </w:r>
      <w:r w:rsidRPr="00333E95">
        <w:rPr>
          <w:rFonts w:eastAsia="Calibri"/>
          <w:bCs/>
          <w:i/>
          <w:iCs/>
          <w:sz w:val="28"/>
          <w:szCs w:val="28"/>
          <w:lang w:val="en-US"/>
        </w:rPr>
        <w:instrText>ru</w:instrText>
      </w:r>
      <w:r w:rsidRPr="00333E95">
        <w:rPr>
          <w:bCs/>
          <w:i/>
          <w:iCs/>
          <w:sz w:val="28"/>
          <w:szCs w:val="28"/>
        </w:rPr>
        <w:instrText xml:space="preserve">" </w:instrText>
      </w:r>
      <w:r>
        <w:rPr>
          <w:bCs/>
          <w:i/>
          <w:iCs/>
          <w:sz w:val="28"/>
          <w:szCs w:val="28"/>
          <w:lang w:val="en-US"/>
        </w:rPr>
        <w:fldChar w:fldCharType="separate"/>
      </w:r>
      <w:r w:rsidRPr="000C657B">
        <w:rPr>
          <w:rStyle w:val="a6"/>
          <w:bCs/>
          <w:i/>
          <w:iCs/>
          <w:sz w:val="28"/>
          <w:szCs w:val="28"/>
          <w:lang w:val="en-US"/>
        </w:rPr>
        <w:t>leisan</w:t>
      </w:r>
      <w:r w:rsidRPr="00333E95">
        <w:rPr>
          <w:rStyle w:val="a6"/>
          <w:bCs/>
          <w:i/>
          <w:iCs/>
          <w:sz w:val="28"/>
          <w:szCs w:val="28"/>
        </w:rPr>
        <w:t>-1985</w:t>
      </w:r>
      <w:r w:rsidRPr="000C657B">
        <w:rPr>
          <w:rStyle w:val="a6"/>
          <w:rFonts w:eastAsia="Calibri"/>
          <w:bCs/>
          <w:i/>
          <w:iCs/>
          <w:sz w:val="28"/>
          <w:szCs w:val="28"/>
        </w:rPr>
        <w:t>@</w:t>
      </w:r>
      <w:r w:rsidRPr="000C657B">
        <w:rPr>
          <w:rStyle w:val="a6"/>
          <w:rFonts w:eastAsia="Calibri"/>
          <w:bCs/>
          <w:i/>
          <w:iCs/>
          <w:sz w:val="28"/>
          <w:szCs w:val="28"/>
          <w:lang w:val="en-US"/>
        </w:rPr>
        <w:t>yandex</w:t>
      </w:r>
      <w:r w:rsidRPr="000C657B">
        <w:rPr>
          <w:rStyle w:val="a6"/>
          <w:rFonts w:eastAsia="Calibri"/>
          <w:bCs/>
          <w:i/>
          <w:iCs/>
          <w:sz w:val="28"/>
          <w:szCs w:val="28"/>
        </w:rPr>
        <w:t>.</w:t>
      </w:r>
      <w:proofErr w:type="spellStart"/>
      <w:r w:rsidRPr="000C657B">
        <w:rPr>
          <w:rStyle w:val="a6"/>
          <w:rFonts w:eastAsia="Calibri"/>
          <w:bCs/>
          <w:i/>
          <w:iCs/>
          <w:sz w:val="28"/>
          <w:szCs w:val="28"/>
          <w:lang w:val="en-US"/>
        </w:rPr>
        <w:t>ru</w:t>
      </w:r>
      <w:proofErr w:type="spellEnd"/>
      <w:r>
        <w:rPr>
          <w:bCs/>
          <w:i/>
          <w:iCs/>
          <w:sz w:val="28"/>
          <w:szCs w:val="28"/>
          <w:lang w:val="en-US"/>
        </w:rPr>
        <w:fldChar w:fldCharType="end"/>
      </w:r>
      <w:r>
        <w:rPr>
          <w:rFonts w:eastAsia="Calibri"/>
          <w:bCs/>
          <w:i/>
          <w:iCs/>
          <w:sz w:val="28"/>
          <w:szCs w:val="28"/>
        </w:rPr>
        <w:t>),</w:t>
      </w:r>
    </w:p>
    <w:p w:rsidR="00333E95" w:rsidRDefault="00333E95" w:rsidP="00333E95">
      <w:pPr>
        <w:spacing w:line="360" w:lineRule="auto"/>
        <w:ind w:firstLine="567"/>
        <w:jc w:val="right"/>
        <w:rPr>
          <w:rFonts w:eastAsia="Calibri"/>
          <w:i/>
          <w:iCs/>
          <w:sz w:val="28"/>
          <w:szCs w:val="28"/>
        </w:rPr>
      </w:pPr>
      <w:r>
        <w:rPr>
          <w:rFonts w:eastAsia="Calibri"/>
          <w:i/>
          <w:iCs/>
          <w:sz w:val="28"/>
          <w:szCs w:val="28"/>
        </w:rPr>
        <w:t xml:space="preserve">учитель </w:t>
      </w:r>
      <w:r>
        <w:rPr>
          <w:rFonts w:eastAsia="Calibri"/>
          <w:i/>
          <w:iCs/>
          <w:sz w:val="28"/>
          <w:szCs w:val="28"/>
        </w:rPr>
        <w:t>начальных классов</w:t>
      </w:r>
      <w:r>
        <w:rPr>
          <w:rFonts w:eastAsia="Calibri"/>
          <w:i/>
          <w:iCs/>
          <w:sz w:val="28"/>
          <w:szCs w:val="28"/>
        </w:rPr>
        <w:t>, МБОУ «</w:t>
      </w:r>
      <w:proofErr w:type="spellStart"/>
      <w:r>
        <w:rPr>
          <w:i/>
          <w:iCs/>
          <w:sz w:val="28"/>
          <w:szCs w:val="28"/>
        </w:rPr>
        <w:t>Иштуганский</w:t>
      </w:r>
      <w:proofErr w:type="spellEnd"/>
      <w:r>
        <w:rPr>
          <w:i/>
          <w:iCs/>
          <w:sz w:val="28"/>
          <w:szCs w:val="28"/>
        </w:rPr>
        <w:t xml:space="preserve"> СОШ</w:t>
      </w:r>
      <w:r>
        <w:rPr>
          <w:rFonts w:eastAsia="Calibri"/>
          <w:i/>
          <w:iCs/>
          <w:sz w:val="28"/>
          <w:szCs w:val="28"/>
        </w:rPr>
        <w:t xml:space="preserve"> </w:t>
      </w:r>
    </w:p>
    <w:p w:rsidR="00333E95" w:rsidRDefault="00333E95" w:rsidP="00333E95">
      <w:pPr>
        <w:spacing w:line="360" w:lineRule="auto"/>
        <w:ind w:firstLine="567"/>
        <w:jc w:val="right"/>
        <w:rPr>
          <w:rFonts w:eastAsia="Calibri"/>
          <w:i/>
          <w:iCs/>
          <w:sz w:val="28"/>
          <w:szCs w:val="28"/>
        </w:rPr>
      </w:pPr>
      <w:r>
        <w:rPr>
          <w:rFonts w:eastAsia="Calibri"/>
          <w:i/>
          <w:iCs/>
          <w:sz w:val="28"/>
          <w:szCs w:val="28"/>
        </w:rPr>
        <w:t>Сабинского муниципального района Республика Татарстан»</w:t>
      </w:r>
    </w:p>
    <w:p w:rsidR="00333E95" w:rsidRPr="00514B66" w:rsidRDefault="00333E95" w:rsidP="003A3B2B">
      <w:pPr>
        <w:pStyle w:val="HTML"/>
        <w:spacing w:line="360" w:lineRule="auto"/>
        <w:ind w:firstLine="567"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</w:p>
    <w:p w:rsidR="003A3B2B" w:rsidRPr="00333E95" w:rsidRDefault="00333E95" w:rsidP="00920C25">
      <w:pPr>
        <w:pStyle w:val="HTML"/>
        <w:spacing w:line="360" w:lineRule="auto"/>
        <w:ind w:firstLine="567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333E95">
        <w:rPr>
          <w:rFonts w:ascii="Times New Roman" w:hAnsi="Times New Roman" w:cs="Times New Roman"/>
          <w:b/>
          <w:sz w:val="28"/>
          <w:szCs w:val="28"/>
        </w:rPr>
        <w:t>Аннотация.</w:t>
      </w:r>
    </w:p>
    <w:p w:rsidR="00920C25" w:rsidRPr="00514B66" w:rsidRDefault="00920C25" w:rsidP="00920C25">
      <w:pPr>
        <w:pStyle w:val="HTML"/>
        <w:spacing w:line="360" w:lineRule="auto"/>
        <w:ind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33E95">
        <w:rPr>
          <w:rFonts w:ascii="Times New Roman" w:hAnsi="Times New Roman" w:cs="Times New Roman"/>
          <w:i/>
          <w:sz w:val="28"/>
          <w:szCs w:val="28"/>
        </w:rPr>
        <w:t>Под инновациями в образовании мы понимаем процесс совершенствования педагогических технологий, совокупности методов, приемов и средств обучения. Инновационная педагогическая деятельность является одним из существенных компонентов образовательной деятельности любого учебного заведения. И это неслучайно. Именно инновационная деятельность не только создает основу для создания конкурентоспособности того или иного учреждения на рынке образовательных услуг, но и определяет направления профессионального роста педагога, его творческого поиска, реально способствует личностному росту воспитанников</w:t>
      </w:r>
      <w:r w:rsidRPr="00514B66">
        <w:rPr>
          <w:rFonts w:ascii="Times New Roman" w:hAnsi="Times New Roman" w:cs="Times New Roman"/>
          <w:sz w:val="28"/>
          <w:szCs w:val="28"/>
        </w:rPr>
        <w:t>.</w:t>
      </w:r>
    </w:p>
    <w:p w:rsidR="00920C25" w:rsidRPr="00514B66" w:rsidRDefault="00920C25" w:rsidP="00920C25">
      <w:pPr>
        <w:spacing w:line="360" w:lineRule="auto"/>
        <w:ind w:firstLine="567"/>
        <w:jc w:val="both"/>
        <w:rPr>
          <w:sz w:val="28"/>
          <w:szCs w:val="28"/>
        </w:rPr>
      </w:pPr>
      <w:r w:rsidRPr="00514B66">
        <w:rPr>
          <w:sz w:val="28"/>
          <w:szCs w:val="28"/>
        </w:rPr>
        <w:t xml:space="preserve">В настоящее время в России идёт становление новой системы образования, ориентированной на вхождение в мировое информационно-образовательное пространство. В связи с этим происходят неизбежные изменения методов и технологий обучения на всех ступенях образования, повышение веса тех из них, которые формируют практические навыки сбора и  анализа информации, самообучения, стимулируют самостоятельную работу учащихся, формируют опыт их ответственного выбора и ответственной деятельности. Все эти аспекты образования особенно актуальны в условиях перехода на новый федеральный образовательный стандарт, главной задачей  которого является формирование личности, которая успешно использует свои знания и навыки для решения разных практических задач,   встречающихся в реальной жизни.  Таким образом, российская  школа сейчас  реализует  новую модель обучения, построенную </w:t>
      </w:r>
      <w:r w:rsidRPr="00514B66">
        <w:rPr>
          <w:sz w:val="28"/>
          <w:szCs w:val="28"/>
        </w:rPr>
        <w:lastRenderedPageBreak/>
        <w:t>на основе современных педагогических технологий, другими словами - реализующих принципы личностно - ориентированного  обучения. Поэтому большую значимость приобретает, например,  метод проектов, рассматриваемый   как один из компонентов целостной системы обучения. Он учит получать и  пользоваться  информацией, открывает возможности вариативности учебной деятельности, её индивидуализации и дифференциации, также позволяет по-новому организовать взаимодействие всех субъектов обучения, строить образовательную систему, в которой обучающийся является активным и равноправным участником учебной деятельности.  </w:t>
      </w:r>
    </w:p>
    <w:p w:rsidR="00920C25" w:rsidRPr="00514B66" w:rsidRDefault="00920C25" w:rsidP="00920C25">
      <w:pPr>
        <w:spacing w:line="360" w:lineRule="auto"/>
        <w:ind w:firstLine="567"/>
        <w:jc w:val="both"/>
        <w:rPr>
          <w:sz w:val="28"/>
          <w:szCs w:val="28"/>
        </w:rPr>
      </w:pPr>
      <w:r w:rsidRPr="00514B66">
        <w:rPr>
          <w:sz w:val="28"/>
          <w:szCs w:val="28"/>
        </w:rPr>
        <w:t xml:space="preserve">На мой взгляд, использование новых технологий в учебном процессе имеет следующие особенности: происходит активизация процесса обучения, реализовываются идеи развивающего и проблемного обучения, повышается темп и практическая составляющая урока, увеличивается объём самостоятельной работы учащихся и формируется </w:t>
      </w:r>
      <w:proofErr w:type="spellStart"/>
      <w:r w:rsidRPr="00514B66">
        <w:rPr>
          <w:sz w:val="28"/>
          <w:szCs w:val="28"/>
        </w:rPr>
        <w:t>метапредметность</w:t>
      </w:r>
      <w:proofErr w:type="spellEnd"/>
      <w:r w:rsidRPr="00514B66">
        <w:rPr>
          <w:sz w:val="28"/>
          <w:szCs w:val="28"/>
        </w:rPr>
        <w:t>. Неудивительно, что метод проектных технологий набирает обороты и уже, пожалуй, нет ни одного учебного предмета в образовательной   деятельности, где он не нашёл бы своё  широкое применение. </w:t>
      </w:r>
    </w:p>
    <w:p w:rsidR="00920C25" w:rsidRPr="00514B66" w:rsidRDefault="00920C25" w:rsidP="00920C25">
      <w:pPr>
        <w:spacing w:line="360" w:lineRule="auto"/>
        <w:ind w:firstLine="567"/>
        <w:jc w:val="both"/>
        <w:rPr>
          <w:sz w:val="28"/>
          <w:szCs w:val="28"/>
        </w:rPr>
      </w:pPr>
      <w:r w:rsidRPr="00514B66">
        <w:rPr>
          <w:sz w:val="28"/>
          <w:szCs w:val="28"/>
        </w:rPr>
        <w:t>С другой стороны, внедрение в традиционную систему «учитель – класс – ученик» метода проектов совместно с  ИКТ технологиями кардинально меняет  сам характер учебной деятельности обучающихся, а также и роль  учителя. Коммуникативные возможности этих  инновационных педагогических технологий существенно влияют на мотивационную сферу учебного процесса из-за их практической направленности.</w:t>
      </w:r>
    </w:p>
    <w:p w:rsidR="00920C25" w:rsidRPr="00514B66" w:rsidRDefault="00920C25" w:rsidP="00920C25">
      <w:pPr>
        <w:pStyle w:val="HTML"/>
        <w:spacing w:line="360" w:lineRule="auto"/>
        <w:ind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14B66">
        <w:rPr>
          <w:rFonts w:ascii="Times New Roman" w:hAnsi="Times New Roman" w:cs="Times New Roman"/>
          <w:sz w:val="28"/>
          <w:szCs w:val="28"/>
        </w:rPr>
        <w:t xml:space="preserve">Основными направлениями нашей работы </w:t>
      </w:r>
      <w:proofErr w:type="gramStart"/>
      <w:r w:rsidRPr="00514B66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514B66">
        <w:rPr>
          <w:rFonts w:ascii="Times New Roman" w:hAnsi="Times New Roman" w:cs="Times New Roman"/>
          <w:sz w:val="28"/>
          <w:szCs w:val="28"/>
        </w:rPr>
        <w:t xml:space="preserve"> использования ИКТ являются:</w:t>
      </w:r>
    </w:p>
    <w:p w:rsidR="00920C25" w:rsidRPr="00514B66" w:rsidRDefault="00920C25" w:rsidP="00920C25">
      <w:pPr>
        <w:pStyle w:val="HTML"/>
        <w:spacing w:line="360" w:lineRule="auto"/>
        <w:ind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14B66">
        <w:rPr>
          <w:rFonts w:ascii="Times New Roman" w:hAnsi="Times New Roman" w:cs="Times New Roman"/>
          <w:sz w:val="28"/>
          <w:szCs w:val="28"/>
        </w:rPr>
        <w:t xml:space="preserve">     - мультимедиа-уроки, которые проводятся на основе компьютерных обучающих программ: «Уроки русского языка», «Уроки математики», «Уроки окружающего мира» для 1-4 классов;</w:t>
      </w:r>
    </w:p>
    <w:p w:rsidR="00920C25" w:rsidRPr="00514B66" w:rsidRDefault="00920C25" w:rsidP="00920C25">
      <w:pPr>
        <w:pStyle w:val="HTML"/>
        <w:spacing w:line="360" w:lineRule="auto"/>
        <w:ind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14B66">
        <w:rPr>
          <w:rFonts w:ascii="Times New Roman" w:hAnsi="Times New Roman" w:cs="Times New Roman"/>
          <w:sz w:val="28"/>
          <w:szCs w:val="28"/>
        </w:rPr>
        <w:t xml:space="preserve">      - дистанционные олимпиады и конкурсы;</w:t>
      </w:r>
    </w:p>
    <w:p w:rsidR="00920C25" w:rsidRPr="00514B66" w:rsidRDefault="00920C25" w:rsidP="00920C25">
      <w:pPr>
        <w:pStyle w:val="HTML"/>
        <w:spacing w:line="360" w:lineRule="auto"/>
        <w:ind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14B66">
        <w:rPr>
          <w:rFonts w:ascii="Times New Roman" w:hAnsi="Times New Roman" w:cs="Times New Roman"/>
          <w:sz w:val="28"/>
          <w:szCs w:val="28"/>
        </w:rPr>
        <w:lastRenderedPageBreak/>
        <w:t xml:space="preserve">      - телекоммуникационные проекты;</w:t>
      </w:r>
    </w:p>
    <w:p w:rsidR="00920C25" w:rsidRPr="00514B66" w:rsidRDefault="00920C25" w:rsidP="00920C25">
      <w:pPr>
        <w:pStyle w:val="HTML"/>
        <w:spacing w:line="360" w:lineRule="auto"/>
        <w:ind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14B66">
        <w:rPr>
          <w:rFonts w:ascii="Times New Roman" w:hAnsi="Times New Roman" w:cs="Times New Roman"/>
          <w:sz w:val="28"/>
          <w:szCs w:val="28"/>
        </w:rPr>
        <w:t xml:space="preserve">      - уроки на основе авторских компьютерных презентаций в форме лекций, докладов обучающихся.</w:t>
      </w:r>
    </w:p>
    <w:p w:rsidR="00A5225C" w:rsidRPr="00514B66" w:rsidRDefault="00920C25" w:rsidP="00CA541B">
      <w:pPr>
        <w:spacing w:line="360" w:lineRule="auto"/>
        <w:jc w:val="both"/>
        <w:rPr>
          <w:sz w:val="28"/>
          <w:szCs w:val="28"/>
        </w:rPr>
      </w:pPr>
      <w:r w:rsidRPr="00514B66">
        <w:rPr>
          <w:sz w:val="28"/>
          <w:szCs w:val="28"/>
        </w:rPr>
        <w:t xml:space="preserve">   Осуществление проектной деятельности  в рамках внедрения ФГОС обеспечивает не только прочное усвоение учебного материала, но и интеллектуальное и нравственное развитие обучающихся, их самостоятельность, доброжелательность, коммуникабельность, другими словами - имеет внутренний и внешний результат, а это - важные составляющие личностно- ориентированного обучения и показатели </w:t>
      </w:r>
      <w:proofErr w:type="spellStart"/>
      <w:r w:rsidRPr="00514B66">
        <w:rPr>
          <w:sz w:val="28"/>
          <w:szCs w:val="28"/>
        </w:rPr>
        <w:t>сформированности</w:t>
      </w:r>
      <w:proofErr w:type="spellEnd"/>
      <w:r w:rsidRPr="00514B66">
        <w:rPr>
          <w:sz w:val="28"/>
          <w:szCs w:val="28"/>
        </w:rPr>
        <w:t xml:space="preserve"> у обучающихся универсальных учебных действий: личностных, познавательных, коммуникативных.</w:t>
      </w:r>
      <w:r w:rsidR="00CA541B">
        <w:rPr>
          <w:sz w:val="28"/>
          <w:szCs w:val="28"/>
        </w:rPr>
        <w:t xml:space="preserve">                                         </w:t>
      </w:r>
      <w:bookmarkStart w:id="0" w:name="_GoBack"/>
      <w:bookmarkEnd w:id="0"/>
    </w:p>
    <w:p w:rsidR="00A5225C" w:rsidRPr="00514B66" w:rsidRDefault="00A5225C" w:rsidP="00CA541B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514B66">
        <w:rPr>
          <w:sz w:val="28"/>
          <w:szCs w:val="28"/>
        </w:rPr>
        <w:t xml:space="preserve">Исходя из этого, обучение не должно стать моделью реальной жизни. Одним из вариантов решения этой проблемы может стать обращение  к методу </w:t>
      </w:r>
      <w:r w:rsidRPr="00514B66">
        <w:rPr>
          <w:b/>
          <w:sz w:val="28"/>
          <w:szCs w:val="28"/>
        </w:rPr>
        <w:t>учебных проектов</w:t>
      </w:r>
      <w:r w:rsidRPr="00514B66">
        <w:rPr>
          <w:sz w:val="28"/>
          <w:szCs w:val="28"/>
        </w:rPr>
        <w:t xml:space="preserve"> как технологии развития умений учиться в процессе учебной и </w:t>
      </w:r>
      <w:proofErr w:type="spellStart"/>
      <w:r w:rsidRPr="00514B66">
        <w:rPr>
          <w:sz w:val="28"/>
          <w:szCs w:val="28"/>
        </w:rPr>
        <w:t>внеучебной</w:t>
      </w:r>
      <w:proofErr w:type="spellEnd"/>
      <w:r w:rsidRPr="00514B66">
        <w:rPr>
          <w:sz w:val="28"/>
          <w:szCs w:val="28"/>
        </w:rPr>
        <w:t xml:space="preserve"> самостоятельной познавательной деятельности. Ведь этот метод не что иное, как попытка моделирования жизни. Сущность учебного проекта заключается в необходимости решения нескольких интересных, полезных и связанных с реальной жизнью задач. Ценным в учебном проекте является не столько результат познавательной деятельности ученика, сколько обучение его умениям проектирования: </w:t>
      </w:r>
      <w:proofErr w:type="spellStart"/>
      <w:r w:rsidRPr="00514B66">
        <w:rPr>
          <w:sz w:val="28"/>
          <w:szCs w:val="28"/>
        </w:rPr>
        <w:t>проблематизации</w:t>
      </w:r>
      <w:proofErr w:type="spellEnd"/>
      <w:r w:rsidRPr="00514B66">
        <w:rPr>
          <w:sz w:val="28"/>
          <w:szCs w:val="28"/>
        </w:rPr>
        <w:t xml:space="preserve">, целеполаганию, организации и планированию деятельности, самоанализу и рефлексии, презентации, </w:t>
      </w:r>
      <w:proofErr w:type="spellStart"/>
      <w:r w:rsidRPr="00514B66">
        <w:rPr>
          <w:sz w:val="28"/>
          <w:szCs w:val="28"/>
        </w:rPr>
        <w:t>коммуникативности</w:t>
      </w:r>
      <w:proofErr w:type="spellEnd"/>
      <w:r w:rsidRPr="00514B66">
        <w:rPr>
          <w:sz w:val="28"/>
          <w:szCs w:val="28"/>
        </w:rPr>
        <w:t>, умению принимать решения.</w:t>
      </w:r>
    </w:p>
    <w:p w:rsidR="00A5225C" w:rsidRPr="00514B66" w:rsidRDefault="00A5225C" w:rsidP="00A5225C">
      <w:pPr>
        <w:pStyle w:val="a4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514B66">
        <w:rPr>
          <w:color w:val="000000"/>
          <w:sz w:val="28"/>
          <w:szCs w:val="28"/>
        </w:rPr>
        <w:t xml:space="preserve">Актуальность метода учебных проектов связана с тем, что в Федеральном государственном образовательном стандарте начального общего образования приоритетом названо формирование универсальных учебных действий. Уровень их освоения в значительной мере способствует решению задачи повышения эффективности и качества образования, предопределяет успешность всего последующего обучения, поскольку польза его будет </w:t>
      </w:r>
      <w:r w:rsidRPr="00514B66">
        <w:rPr>
          <w:color w:val="000000"/>
          <w:sz w:val="28"/>
          <w:szCs w:val="28"/>
        </w:rPr>
        <w:lastRenderedPageBreak/>
        <w:t>измеряться не тем, сколько ученик может «взять», а тем, сколько из «взятого» он сможет применить на практике.</w:t>
      </w:r>
    </w:p>
    <w:p w:rsidR="00A5225C" w:rsidRPr="00514B66" w:rsidRDefault="00A5225C" w:rsidP="00A5225C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514B66">
        <w:rPr>
          <w:sz w:val="28"/>
          <w:szCs w:val="28"/>
        </w:rPr>
        <w:t> Метод проектов – это система учебно-познавательных приёмов, которые позволяют решить ту или иную проблему в результате самостоятельных и коллективных действий учащихся и обязательной презентации результатов их работы.</w:t>
      </w:r>
    </w:p>
    <w:p w:rsidR="003A3B2B" w:rsidRPr="00514B66" w:rsidRDefault="003A3B2B" w:rsidP="003A3B2B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514B66">
        <w:rPr>
          <w:b/>
          <w:bCs/>
          <w:sz w:val="28"/>
          <w:szCs w:val="28"/>
        </w:rPr>
        <w:t>Проект</w:t>
      </w:r>
      <w:r w:rsidRPr="00514B66">
        <w:rPr>
          <w:sz w:val="28"/>
          <w:szCs w:val="28"/>
        </w:rPr>
        <w:t xml:space="preserve"> - это совокупность поэтапных действий учащихся с целью решения значимой для них проблемы, оформленной в виде определенного конечного продукта. </w:t>
      </w:r>
    </w:p>
    <w:p w:rsidR="003A3B2B" w:rsidRPr="00514B66" w:rsidRDefault="003A3B2B" w:rsidP="003A3B2B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514B66">
        <w:rPr>
          <w:sz w:val="28"/>
          <w:szCs w:val="28"/>
        </w:rPr>
        <w:t>Разработка проекта – обычно дело творческое, но при этом, ученик может пользоваться готовыми алгоритмами и схемами действий.</w:t>
      </w:r>
    </w:p>
    <w:p w:rsidR="003A3B2B" w:rsidRPr="00514B66" w:rsidRDefault="003A3B2B" w:rsidP="003A3B2B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514B66">
        <w:rPr>
          <w:b/>
          <w:bCs/>
          <w:sz w:val="28"/>
          <w:szCs w:val="28"/>
        </w:rPr>
        <w:t>Метод проекта</w:t>
      </w:r>
      <w:r w:rsidRPr="00514B66">
        <w:rPr>
          <w:sz w:val="28"/>
          <w:szCs w:val="28"/>
        </w:rPr>
        <w:t xml:space="preserve"> – способ построения образовательного процесса, описание взаимосогласованных действий педагога и ученика, при которых ученик получает те или иные знания и умения при разработке и реализации того или иного проекта.</w:t>
      </w:r>
    </w:p>
    <w:p w:rsidR="003A3B2B" w:rsidRPr="00514B66" w:rsidRDefault="003A3B2B" w:rsidP="003A3B2B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514B66">
        <w:rPr>
          <w:sz w:val="28"/>
          <w:szCs w:val="28"/>
        </w:rPr>
        <w:t xml:space="preserve"> </w:t>
      </w:r>
      <w:r w:rsidRPr="00514B66">
        <w:rPr>
          <w:b/>
          <w:bCs/>
          <w:sz w:val="28"/>
          <w:szCs w:val="28"/>
        </w:rPr>
        <w:t>Главная идея метода проекта:</w:t>
      </w:r>
    </w:p>
    <w:p w:rsidR="003A3B2B" w:rsidRPr="00514B66" w:rsidRDefault="003A3B2B" w:rsidP="003A3B2B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514B66">
        <w:rPr>
          <w:sz w:val="28"/>
          <w:szCs w:val="28"/>
        </w:rPr>
        <w:t>•</w:t>
      </w:r>
      <w:r w:rsidRPr="00514B66">
        <w:rPr>
          <w:sz w:val="28"/>
          <w:szCs w:val="28"/>
        </w:rPr>
        <w:tab/>
        <w:t>активизация процесса познания;</w:t>
      </w:r>
    </w:p>
    <w:p w:rsidR="003A3B2B" w:rsidRPr="00514B66" w:rsidRDefault="003A3B2B" w:rsidP="003A3B2B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514B66">
        <w:rPr>
          <w:sz w:val="28"/>
          <w:szCs w:val="28"/>
        </w:rPr>
        <w:t>•</w:t>
      </w:r>
      <w:r w:rsidRPr="00514B66">
        <w:rPr>
          <w:sz w:val="28"/>
          <w:szCs w:val="28"/>
        </w:rPr>
        <w:tab/>
        <w:t>развитие креативности мышления;</w:t>
      </w:r>
    </w:p>
    <w:p w:rsidR="003A3B2B" w:rsidRPr="00514B66" w:rsidRDefault="003A3B2B" w:rsidP="003A3B2B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514B66">
        <w:rPr>
          <w:sz w:val="28"/>
          <w:szCs w:val="28"/>
        </w:rPr>
        <w:t>•</w:t>
      </w:r>
      <w:r w:rsidRPr="00514B66">
        <w:rPr>
          <w:sz w:val="28"/>
          <w:szCs w:val="28"/>
        </w:rPr>
        <w:tab/>
        <w:t>умение ориентироваться в информационном пространстве;</w:t>
      </w:r>
    </w:p>
    <w:p w:rsidR="003A3B2B" w:rsidRPr="00514B66" w:rsidRDefault="003A3B2B" w:rsidP="003A3B2B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514B66">
        <w:rPr>
          <w:sz w:val="28"/>
          <w:szCs w:val="28"/>
        </w:rPr>
        <w:t>•</w:t>
      </w:r>
      <w:r w:rsidRPr="00514B66">
        <w:rPr>
          <w:sz w:val="28"/>
          <w:szCs w:val="28"/>
        </w:rPr>
        <w:tab/>
        <w:t>возможность исследований человеческой деятельности в социокультурной среде.</w:t>
      </w:r>
    </w:p>
    <w:p w:rsidR="003A3B2B" w:rsidRPr="00514B66" w:rsidRDefault="003A3B2B" w:rsidP="003A3B2B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514B66">
        <w:rPr>
          <w:b/>
          <w:sz w:val="28"/>
          <w:szCs w:val="28"/>
        </w:rPr>
        <w:t>Типы проектов</w:t>
      </w:r>
      <w:r w:rsidRPr="00514B66">
        <w:rPr>
          <w:sz w:val="28"/>
          <w:szCs w:val="28"/>
        </w:rPr>
        <w:t>:</w:t>
      </w:r>
    </w:p>
    <w:p w:rsidR="003A3B2B" w:rsidRPr="00514B66" w:rsidRDefault="003A3B2B" w:rsidP="003A3B2B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514B66">
        <w:rPr>
          <w:sz w:val="28"/>
          <w:szCs w:val="28"/>
        </w:rPr>
        <w:t>- исследовательский</w:t>
      </w:r>
    </w:p>
    <w:p w:rsidR="003A3B2B" w:rsidRPr="00514B66" w:rsidRDefault="003A3B2B" w:rsidP="003A3B2B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514B66">
        <w:rPr>
          <w:sz w:val="28"/>
          <w:szCs w:val="28"/>
        </w:rPr>
        <w:lastRenderedPageBreak/>
        <w:t xml:space="preserve">- Творческий </w:t>
      </w:r>
    </w:p>
    <w:p w:rsidR="003A3B2B" w:rsidRPr="00514B66" w:rsidRDefault="003A3B2B" w:rsidP="003A3B2B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514B66">
        <w:rPr>
          <w:sz w:val="28"/>
          <w:szCs w:val="28"/>
        </w:rPr>
        <w:t>- Игровой</w:t>
      </w:r>
    </w:p>
    <w:p w:rsidR="003A3B2B" w:rsidRPr="00514B66" w:rsidRDefault="003A3B2B" w:rsidP="003A3B2B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514B66">
        <w:rPr>
          <w:sz w:val="28"/>
          <w:szCs w:val="28"/>
        </w:rPr>
        <w:t>- информационный</w:t>
      </w:r>
    </w:p>
    <w:p w:rsidR="003A3B2B" w:rsidRPr="00514B66" w:rsidRDefault="003A3B2B" w:rsidP="003A3B2B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514B66">
        <w:rPr>
          <w:sz w:val="28"/>
          <w:szCs w:val="28"/>
        </w:rPr>
        <w:t>- практический</w:t>
      </w:r>
    </w:p>
    <w:p w:rsidR="003A3B2B" w:rsidRPr="00514B66" w:rsidRDefault="003A3B2B" w:rsidP="003A3B2B">
      <w:pPr>
        <w:pStyle w:val="a3"/>
        <w:spacing w:line="360" w:lineRule="auto"/>
        <w:jc w:val="both"/>
        <w:rPr>
          <w:b/>
          <w:sz w:val="28"/>
          <w:szCs w:val="28"/>
        </w:rPr>
      </w:pPr>
      <w:r w:rsidRPr="00514B66">
        <w:rPr>
          <w:b/>
          <w:sz w:val="28"/>
          <w:szCs w:val="28"/>
        </w:rPr>
        <w:t>Для чего нужны нам проекты?</w:t>
      </w:r>
    </w:p>
    <w:p w:rsidR="003A3B2B" w:rsidRPr="00514B66" w:rsidRDefault="003A3B2B" w:rsidP="003A3B2B">
      <w:pPr>
        <w:pStyle w:val="a3"/>
        <w:spacing w:line="360" w:lineRule="auto"/>
        <w:jc w:val="both"/>
        <w:rPr>
          <w:sz w:val="28"/>
          <w:szCs w:val="28"/>
        </w:rPr>
      </w:pPr>
      <w:r w:rsidRPr="00514B66">
        <w:rPr>
          <w:sz w:val="28"/>
          <w:szCs w:val="28"/>
        </w:rPr>
        <w:t xml:space="preserve">Организация массовой работы школьников над проектами позволит существенно дополнить усилия учителей по формированию универсальных учебных действий на уроках по базовым дисциплинам и в результате позволит продемонстрировать хорошие показатели в итоговой диагностике. Кроме того, работа над проектами позволяет: </w:t>
      </w:r>
    </w:p>
    <w:p w:rsidR="006745A0" w:rsidRPr="00514B66" w:rsidRDefault="00514B66" w:rsidP="003A3B2B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14B66">
        <w:rPr>
          <w:sz w:val="28"/>
          <w:szCs w:val="28"/>
        </w:rPr>
        <w:t xml:space="preserve">обрести ученикам ощущение успешности, с одной стороны, независящее от успеваемости и, с другой стороны, не на пути асоциального поведения, </w:t>
      </w:r>
    </w:p>
    <w:p w:rsidR="006745A0" w:rsidRPr="00514B66" w:rsidRDefault="00514B66" w:rsidP="003A3B2B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14B66">
        <w:rPr>
          <w:sz w:val="28"/>
          <w:szCs w:val="28"/>
        </w:rPr>
        <w:t xml:space="preserve">научиться применять полученные знания, </w:t>
      </w:r>
    </w:p>
    <w:p w:rsidR="006745A0" w:rsidRPr="00514B66" w:rsidRDefault="00514B66" w:rsidP="003A3B2B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14B66">
        <w:rPr>
          <w:sz w:val="28"/>
          <w:szCs w:val="28"/>
        </w:rPr>
        <w:t xml:space="preserve">организовывать сотрудничество с родителями на регулярной основе. </w:t>
      </w:r>
    </w:p>
    <w:p w:rsidR="006745A0" w:rsidRPr="00514B66" w:rsidRDefault="00514B66" w:rsidP="003A3B2B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14B66">
        <w:rPr>
          <w:sz w:val="28"/>
          <w:szCs w:val="28"/>
        </w:rPr>
        <w:t xml:space="preserve">Главное в работе над проектами – научить школьников создавать и реализовывать свои замыслы. </w:t>
      </w:r>
    </w:p>
    <w:p w:rsidR="00514B66" w:rsidRPr="00514B66" w:rsidRDefault="00514B66" w:rsidP="00514B66">
      <w:pPr>
        <w:spacing w:line="360" w:lineRule="auto"/>
        <w:ind w:firstLine="567"/>
        <w:jc w:val="both"/>
        <w:rPr>
          <w:sz w:val="28"/>
          <w:szCs w:val="28"/>
        </w:rPr>
      </w:pPr>
      <w:r w:rsidRPr="00514B66">
        <w:rPr>
          <w:sz w:val="28"/>
          <w:szCs w:val="28"/>
        </w:rPr>
        <w:t xml:space="preserve">Итак, в заключении важно подчеркнуть, что использование метода проектов помогает учителю реализовать планируемые результаты ФГОС нового поколения, системно формировать у учащихся универсальные учебные действия, на практике использовать </w:t>
      </w:r>
      <w:proofErr w:type="spellStart"/>
      <w:r w:rsidRPr="00514B66">
        <w:rPr>
          <w:sz w:val="28"/>
          <w:szCs w:val="28"/>
        </w:rPr>
        <w:t>межпредметные</w:t>
      </w:r>
      <w:proofErr w:type="spellEnd"/>
      <w:r w:rsidRPr="00514B66">
        <w:rPr>
          <w:sz w:val="28"/>
          <w:szCs w:val="28"/>
        </w:rPr>
        <w:t xml:space="preserve"> связи, выполнять диагностику достижения планируемых результатов  учащихся на каждом этапе освоения темы, тем самым осуществлять личностн</w:t>
      </w:r>
      <w:proofErr w:type="gramStart"/>
      <w:r w:rsidRPr="00514B66">
        <w:rPr>
          <w:sz w:val="28"/>
          <w:szCs w:val="28"/>
        </w:rPr>
        <w:t>о-</w:t>
      </w:r>
      <w:proofErr w:type="gramEnd"/>
      <w:r w:rsidRPr="00514B66">
        <w:rPr>
          <w:sz w:val="28"/>
          <w:szCs w:val="28"/>
        </w:rPr>
        <w:t xml:space="preserve"> ориентированный и системно- </w:t>
      </w:r>
      <w:proofErr w:type="spellStart"/>
      <w:r w:rsidRPr="00514B66">
        <w:rPr>
          <w:sz w:val="28"/>
          <w:szCs w:val="28"/>
        </w:rPr>
        <w:t>деятельностный</w:t>
      </w:r>
      <w:proofErr w:type="spellEnd"/>
      <w:r w:rsidRPr="00514B66">
        <w:rPr>
          <w:sz w:val="28"/>
          <w:szCs w:val="28"/>
        </w:rPr>
        <w:t xml:space="preserve"> подходы в обучении.</w:t>
      </w:r>
    </w:p>
    <w:sectPr w:rsidR="00514B66" w:rsidRPr="00514B66" w:rsidSect="00CA541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195B"/>
    <w:multiLevelType w:val="hybridMultilevel"/>
    <w:tmpl w:val="E5A6D424"/>
    <w:lvl w:ilvl="0" w:tplc="22D2211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305F1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5CA31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8A3CE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E484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4EDA8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B202C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9CB6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3A781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1A0252"/>
    <w:multiLevelType w:val="hybridMultilevel"/>
    <w:tmpl w:val="78888528"/>
    <w:lvl w:ilvl="0" w:tplc="D35E78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6C7C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926D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E4E76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2E87A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F6788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3887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705AB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DE46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3253ED"/>
    <w:multiLevelType w:val="hybridMultilevel"/>
    <w:tmpl w:val="07604AFA"/>
    <w:lvl w:ilvl="0" w:tplc="AE0221E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08C8D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2287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0A272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D01CF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7645F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4EF0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AE4AC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08125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AA345C"/>
    <w:multiLevelType w:val="hybridMultilevel"/>
    <w:tmpl w:val="D8D0361E"/>
    <w:lvl w:ilvl="0" w:tplc="779AC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9A19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4ADC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E0AF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2E99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0842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FCD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68BE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564C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A77B7E"/>
    <w:multiLevelType w:val="hybridMultilevel"/>
    <w:tmpl w:val="DC543368"/>
    <w:lvl w:ilvl="0" w:tplc="8488B4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F03BD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68E9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620D2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96B2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005F7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8A93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BC4B0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343D3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7523AF"/>
    <w:multiLevelType w:val="hybridMultilevel"/>
    <w:tmpl w:val="36F24982"/>
    <w:lvl w:ilvl="0" w:tplc="5D90E3F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BC0EB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031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437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1ED6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36DB7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82EB4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9A18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0A4DE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932A8E"/>
    <w:multiLevelType w:val="hybridMultilevel"/>
    <w:tmpl w:val="AA2E42CE"/>
    <w:lvl w:ilvl="0" w:tplc="4E0A416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569A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7A0E7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8267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CCA1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983D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222A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B472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443E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6B509E"/>
    <w:multiLevelType w:val="hybridMultilevel"/>
    <w:tmpl w:val="1B4EFDF0"/>
    <w:lvl w:ilvl="0" w:tplc="8D3E28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C480D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2C29E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7A999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78AB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9400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52D67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9E3D8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F47EA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B91A88"/>
    <w:multiLevelType w:val="hybridMultilevel"/>
    <w:tmpl w:val="36B8C112"/>
    <w:lvl w:ilvl="0" w:tplc="670237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FA4F1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CA38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0CC77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927F2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363E7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720F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8805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C89A0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E3489E"/>
    <w:multiLevelType w:val="hybridMultilevel"/>
    <w:tmpl w:val="87C89B60"/>
    <w:lvl w:ilvl="0" w:tplc="2E7255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4B2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32AB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5042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4671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E071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A2EB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7E57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5C32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CB47DE"/>
    <w:multiLevelType w:val="hybridMultilevel"/>
    <w:tmpl w:val="A440D956"/>
    <w:lvl w:ilvl="0" w:tplc="5D0AC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08B6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A2E8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2061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6A95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1240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4E4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22AC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68FA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D97BFA"/>
    <w:multiLevelType w:val="hybridMultilevel"/>
    <w:tmpl w:val="0E6A5978"/>
    <w:lvl w:ilvl="0" w:tplc="C9FEAE3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2A571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92552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C6F84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1097C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247CF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C60E6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EC5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10A3F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6"/>
  </w:num>
  <w:num w:numId="5">
    <w:abstractNumId w:val="11"/>
  </w:num>
  <w:num w:numId="6">
    <w:abstractNumId w:val="3"/>
  </w:num>
  <w:num w:numId="7">
    <w:abstractNumId w:val="10"/>
  </w:num>
  <w:num w:numId="8">
    <w:abstractNumId w:val="8"/>
  </w:num>
  <w:num w:numId="9">
    <w:abstractNumId w:val="4"/>
  </w:num>
  <w:num w:numId="10">
    <w:abstractNumId w:val="7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4157"/>
    <w:rsid w:val="00333E95"/>
    <w:rsid w:val="003A3B2B"/>
    <w:rsid w:val="00514B66"/>
    <w:rsid w:val="006745A0"/>
    <w:rsid w:val="00744157"/>
    <w:rsid w:val="007C141E"/>
    <w:rsid w:val="00920C25"/>
    <w:rsid w:val="00A5225C"/>
    <w:rsid w:val="00CA541B"/>
    <w:rsid w:val="00F02414"/>
    <w:rsid w:val="00FB3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920C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20C2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a"/>
    <w:basedOn w:val="a"/>
    <w:rsid w:val="00A5225C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A5225C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3A3B2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33E9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33E9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920C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20C2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780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79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943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412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4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31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3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8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42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71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28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6178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045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3274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340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077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8596">
          <w:marLeft w:val="547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044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241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8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92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0743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81128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</dc:creator>
  <cp:keywords/>
  <dc:description/>
  <cp:lastModifiedBy>Лейсан</cp:lastModifiedBy>
  <cp:revision>9</cp:revision>
  <dcterms:created xsi:type="dcterms:W3CDTF">2014-11-19T17:05:00Z</dcterms:created>
  <dcterms:modified xsi:type="dcterms:W3CDTF">2015-02-20T19:28:00Z</dcterms:modified>
</cp:coreProperties>
</file>