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98" w:type="dxa"/>
        <w:tblLook w:val="04A0" w:firstRow="1" w:lastRow="0" w:firstColumn="1" w:lastColumn="0" w:noHBand="0" w:noVBand="1"/>
      </w:tblPr>
      <w:tblGrid>
        <w:gridCol w:w="3140"/>
        <w:gridCol w:w="5840"/>
      </w:tblGrid>
      <w:tr w:rsidR="00212621" w:rsidRPr="00627CE6" w:rsidTr="00AE3C27">
        <w:trPr>
          <w:trHeight w:val="360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Анкета участника программы «УМНИК»</w:t>
            </w:r>
          </w:p>
        </w:tc>
      </w:tr>
      <w:tr w:rsidR="00212621" w:rsidRPr="00627CE6" w:rsidTr="00AE3C27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2621" w:rsidRPr="00627CE6" w:rsidTr="00AE3C27">
        <w:trPr>
          <w:trHeight w:val="37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2621" w:rsidRPr="00627CE6" w:rsidTr="00AE3C27">
        <w:trPr>
          <w:trHeight w:val="36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(полностью)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Карабекова</w:t>
            </w:r>
            <w:proofErr w:type="spellEnd"/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Баджиханум</w:t>
            </w:r>
            <w:proofErr w:type="spellEnd"/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Камильевна</w:t>
            </w:r>
            <w:proofErr w:type="spellEnd"/>
          </w:p>
        </w:tc>
      </w:tr>
      <w:tr w:rsidR="00212621" w:rsidRPr="00627CE6" w:rsidTr="00AE3C27">
        <w:trPr>
          <w:trHeight w:val="3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19.08.1988</w:t>
            </w:r>
          </w:p>
        </w:tc>
      </w:tr>
      <w:tr w:rsidR="00212621" w:rsidRPr="00627CE6" w:rsidTr="00AE3C27">
        <w:trPr>
          <w:trHeight w:val="72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(студент, аспирант, др.)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627C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аучный сотрудник</w:t>
            </w:r>
          </w:p>
        </w:tc>
      </w:tr>
      <w:tr w:rsidR="00212621" w:rsidRPr="00627CE6" w:rsidTr="00AE3C27">
        <w:trPr>
          <w:trHeight w:val="144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Принадлежность к организации (наименование ВУЗа, института или пр.)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ФГБУН ИПГ ДНЦ РАН</w:t>
            </w:r>
          </w:p>
        </w:tc>
      </w:tr>
      <w:tr w:rsidR="00212621" w:rsidRPr="00627CE6" w:rsidTr="00AE3C27">
        <w:trPr>
          <w:trHeight w:val="82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и название секции на конференции РКТС-14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B66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№</w:t>
            </w:r>
            <w:r w:rsidR="00B66755" w:rsidRPr="00B6675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B6675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Уравнения состояния, фазовые переходы и критические явления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212621" w:rsidRPr="00627CE6" w:rsidTr="00AE3C27">
        <w:trPr>
          <w:trHeight w:val="172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7CE6" w:rsidRPr="00875ACD" w:rsidRDefault="00212621" w:rsidP="00627C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="00627CE6" w:rsidRPr="00875A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ПРЕОБРАЗОВАНИЕ ТЕПЛОВОЙ ЭНЕРГИИ </w:t>
            </w:r>
          </w:p>
          <w:p w:rsidR="00627CE6" w:rsidRPr="00875ACD" w:rsidRDefault="00627CE6" w:rsidP="00627C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875ACD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ЭЛЕКТРИЧЕСКУЮ</w:t>
            </w:r>
            <w:proofErr w:type="gramEnd"/>
            <w:r w:rsidRPr="00875A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ИСПОЛЬЗОВАНИЕМ </w:t>
            </w:r>
          </w:p>
          <w:p w:rsidR="00212621" w:rsidRPr="00627CE6" w:rsidRDefault="00627CE6" w:rsidP="00AE3C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b/>
                <w:sz w:val="28"/>
                <w:szCs w:val="28"/>
              </w:rPr>
              <w:t>СМЕСЕВЫХ РАБОЧИХ ВЕЩЕСТВ ВОДА–СПИРТ.</w:t>
            </w:r>
          </w:p>
        </w:tc>
      </w:tr>
      <w:tr w:rsidR="00212621" w:rsidRPr="00627CE6" w:rsidTr="00AE3C27">
        <w:trPr>
          <w:trHeight w:val="69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Научный руководитель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627C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д.т.н., г.н.с.</w:t>
            </w:r>
            <w:r w:rsid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, 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Базаев Ахмед Рамазанович </w:t>
            </w:r>
          </w:p>
        </w:tc>
      </w:tr>
      <w:tr w:rsidR="00212621" w:rsidRPr="00627CE6" w:rsidTr="00AE3C27">
        <w:trPr>
          <w:trHeight w:val="3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627C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="00627CE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badji@mail.ru</w:t>
            </w:r>
          </w:p>
        </w:tc>
      </w:tr>
      <w:tr w:rsidR="00212621" w:rsidRPr="00627CE6" w:rsidTr="00AE3C27">
        <w:trPr>
          <w:trHeight w:val="7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7C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контактный телефон (моб.)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2621" w:rsidRPr="00627CE6" w:rsidRDefault="00212621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  <w:r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  <w:r w:rsidR="00627CE6" w:rsidRPr="00627CE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8-988-639-45-60</w:t>
            </w:r>
          </w:p>
        </w:tc>
      </w:tr>
    </w:tbl>
    <w:p w:rsidR="00212621" w:rsidRDefault="00212621" w:rsidP="00212621"/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621" w:rsidRDefault="00212621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9F1" w:rsidRPr="00875ACD" w:rsidRDefault="00D840FB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CD">
        <w:rPr>
          <w:rFonts w:ascii="Times New Roman" w:hAnsi="Times New Roman" w:cs="Times New Roman"/>
          <w:b/>
          <w:sz w:val="28"/>
          <w:szCs w:val="28"/>
        </w:rPr>
        <w:lastRenderedPageBreak/>
        <w:t>ПРЕОБРАЗОВАНИ</w:t>
      </w:r>
      <w:r w:rsidR="00C3197C" w:rsidRPr="00875ACD">
        <w:rPr>
          <w:rFonts w:ascii="Times New Roman" w:hAnsi="Times New Roman" w:cs="Times New Roman"/>
          <w:b/>
          <w:sz w:val="28"/>
          <w:szCs w:val="28"/>
        </w:rPr>
        <w:t>Е</w:t>
      </w:r>
      <w:r w:rsidRPr="00875AC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D04020" w:rsidRPr="00875ACD">
        <w:rPr>
          <w:rFonts w:ascii="Times New Roman" w:hAnsi="Times New Roman" w:cs="Times New Roman"/>
          <w:b/>
          <w:sz w:val="28"/>
          <w:szCs w:val="28"/>
        </w:rPr>
        <w:t xml:space="preserve">ЕПЛОВОЙ ЭНЕРГИИ </w:t>
      </w:r>
    </w:p>
    <w:p w:rsidR="00564C44" w:rsidRPr="00875ACD" w:rsidRDefault="00D04020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C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875ACD">
        <w:rPr>
          <w:rFonts w:ascii="Times New Roman" w:hAnsi="Times New Roman" w:cs="Times New Roman"/>
          <w:b/>
          <w:sz w:val="28"/>
          <w:szCs w:val="28"/>
        </w:rPr>
        <w:t>ЭЛЕКТРИЧЕСКУЮ</w:t>
      </w:r>
      <w:proofErr w:type="gramEnd"/>
      <w:r w:rsidR="00C3197C" w:rsidRPr="00875ACD">
        <w:rPr>
          <w:rFonts w:ascii="Times New Roman" w:hAnsi="Times New Roman" w:cs="Times New Roman"/>
          <w:b/>
          <w:sz w:val="28"/>
          <w:szCs w:val="28"/>
        </w:rPr>
        <w:t xml:space="preserve"> С ИСПОЛЬЗОВАНИЕМ </w:t>
      </w:r>
    </w:p>
    <w:p w:rsidR="00757648" w:rsidRPr="00875ACD" w:rsidRDefault="00C3197C" w:rsidP="00875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ACD">
        <w:rPr>
          <w:rFonts w:ascii="Times New Roman" w:hAnsi="Times New Roman" w:cs="Times New Roman"/>
          <w:b/>
          <w:sz w:val="28"/>
          <w:szCs w:val="28"/>
        </w:rPr>
        <w:t>СМЕСЕВЫХ РАБОЧИХ ВЕЩЕСТВ ВОДА–СПИРТ.</w:t>
      </w:r>
    </w:p>
    <w:p w:rsidR="00D840FB" w:rsidRPr="00875ACD" w:rsidRDefault="00D840FB" w:rsidP="00875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5ACD"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D840FB" w:rsidRPr="00875ACD" w:rsidRDefault="00D840FB" w:rsidP="00875ACD">
      <w:pPr>
        <w:spacing w:after="0" w:line="240" w:lineRule="auto"/>
        <w:ind w:left="142" w:right="85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ACD">
        <w:rPr>
          <w:rFonts w:ascii="Times New Roman" w:hAnsi="Times New Roman" w:cs="Times New Roman"/>
          <w:i/>
          <w:sz w:val="28"/>
          <w:szCs w:val="28"/>
        </w:rPr>
        <w:t xml:space="preserve">ФГБУН </w:t>
      </w:r>
      <w:r w:rsidRPr="00875ACD">
        <w:rPr>
          <w:rFonts w:ascii="Times New Roman" w:hAnsi="Times New Roman" w:cs="Times New Roman"/>
          <w:sz w:val="28"/>
          <w:szCs w:val="28"/>
        </w:rPr>
        <w:t>«</w:t>
      </w:r>
      <w:r w:rsidRPr="00875ACD">
        <w:rPr>
          <w:rFonts w:ascii="Times New Roman" w:hAnsi="Times New Roman" w:cs="Times New Roman"/>
          <w:i/>
          <w:sz w:val="28"/>
          <w:szCs w:val="28"/>
        </w:rPr>
        <w:t>Институт проблем геотермии ДНЦ РАН», Россия, 367030, Махачкала, ул.И.Шамиля 39а.</w:t>
      </w:r>
      <w:r w:rsidRPr="00875AC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875ACD">
        <w:rPr>
          <w:rFonts w:ascii="Times New Roman" w:hAnsi="Times New Roman" w:cs="Times New Roman"/>
          <w:i/>
          <w:sz w:val="28"/>
          <w:szCs w:val="28"/>
        </w:rPr>
        <w:t>-</w:t>
      </w:r>
      <w:r w:rsidRPr="00875ACD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875ACD">
        <w:rPr>
          <w:rFonts w:ascii="Times New Roman" w:hAnsi="Times New Roman" w:cs="Times New Roman"/>
          <w:i/>
          <w:sz w:val="28"/>
          <w:szCs w:val="28"/>
        </w:rPr>
        <w:t>:</w:t>
      </w:r>
      <w:hyperlink r:id="rId7" w:history="1">
        <w:r w:rsidRPr="00875AC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badji</w:t>
        </w:r>
        <w:r w:rsidRPr="00875ACD">
          <w:rPr>
            <w:rStyle w:val="a8"/>
            <w:rFonts w:ascii="Times New Roman" w:hAnsi="Times New Roman" w:cs="Times New Roman"/>
            <w:i/>
            <w:sz w:val="28"/>
            <w:szCs w:val="28"/>
          </w:rPr>
          <w:t>@</w:t>
        </w:r>
        <w:r w:rsidRPr="00875AC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875ACD">
          <w:rPr>
            <w:rStyle w:val="a8"/>
            <w:rFonts w:ascii="Times New Roman" w:hAnsi="Times New Roman" w:cs="Times New Roman"/>
            <w:i/>
            <w:sz w:val="28"/>
            <w:szCs w:val="28"/>
          </w:rPr>
          <w:t>.</w:t>
        </w:r>
        <w:r w:rsidRPr="00875ACD">
          <w:rPr>
            <w:rStyle w:val="a8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2446A9" w:rsidRPr="00875ACD" w:rsidRDefault="002446A9" w:rsidP="00875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C29" w:rsidRDefault="00241C4E" w:rsidP="00875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 xml:space="preserve">Как известно, диапазон рабочих температур </w:t>
      </w:r>
      <w:r w:rsidR="00E70E0D" w:rsidRPr="00875ACD">
        <w:rPr>
          <w:rFonts w:ascii="Times New Roman" w:hAnsi="Times New Roman" w:cs="Times New Roman"/>
          <w:sz w:val="28"/>
          <w:szCs w:val="28"/>
        </w:rPr>
        <w:t>паросиловых</w:t>
      </w:r>
      <w:r w:rsidRPr="00875ACD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E70E0D" w:rsidRPr="00875ACD">
        <w:rPr>
          <w:rFonts w:ascii="Times New Roman" w:hAnsi="Times New Roman" w:cs="Times New Roman"/>
          <w:sz w:val="28"/>
          <w:szCs w:val="28"/>
        </w:rPr>
        <w:t>, работающих</w:t>
      </w:r>
      <w:r w:rsidRPr="00875ACD">
        <w:rPr>
          <w:rFonts w:ascii="Times New Roman" w:hAnsi="Times New Roman" w:cs="Times New Roman"/>
          <w:sz w:val="28"/>
          <w:szCs w:val="28"/>
        </w:rPr>
        <w:t xml:space="preserve"> на индивидуальн</w:t>
      </w:r>
      <w:r w:rsidR="00E70E0D" w:rsidRPr="00875ACD">
        <w:rPr>
          <w:rFonts w:ascii="Times New Roman" w:hAnsi="Times New Roman" w:cs="Times New Roman"/>
          <w:sz w:val="28"/>
          <w:szCs w:val="28"/>
        </w:rPr>
        <w:t>ых</w:t>
      </w:r>
      <w:r w:rsidRPr="00875ACD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E70E0D" w:rsidRPr="00875ACD">
        <w:rPr>
          <w:rFonts w:ascii="Times New Roman" w:hAnsi="Times New Roman" w:cs="Times New Roman"/>
          <w:sz w:val="28"/>
          <w:szCs w:val="28"/>
        </w:rPr>
        <w:t>ах</w:t>
      </w:r>
      <w:r w:rsidRPr="00875ACD">
        <w:rPr>
          <w:rFonts w:ascii="Times New Roman" w:hAnsi="Times New Roman" w:cs="Times New Roman"/>
          <w:sz w:val="28"/>
          <w:szCs w:val="28"/>
        </w:rPr>
        <w:t xml:space="preserve"> (вода, углеводород, спирт), ограничен </w:t>
      </w:r>
      <w:r w:rsidR="00E70E0D" w:rsidRPr="00875ACD">
        <w:rPr>
          <w:rFonts w:ascii="Times New Roman" w:hAnsi="Times New Roman" w:cs="Times New Roman"/>
          <w:sz w:val="28"/>
          <w:szCs w:val="28"/>
        </w:rPr>
        <w:t xml:space="preserve">их </w:t>
      </w:r>
      <w:r w:rsidRPr="00875ACD">
        <w:rPr>
          <w:rFonts w:ascii="Times New Roman" w:hAnsi="Times New Roman" w:cs="Times New Roman"/>
          <w:sz w:val="28"/>
          <w:szCs w:val="28"/>
        </w:rPr>
        <w:t>фундаментальными характеристиками: снизу температурой кипения и сверху критической температурой [</w:t>
      </w:r>
      <w:r w:rsidR="005503E3">
        <w:rPr>
          <w:rFonts w:ascii="Times New Roman" w:hAnsi="Times New Roman" w:cs="Times New Roman"/>
          <w:sz w:val="28"/>
          <w:szCs w:val="28"/>
        </w:rPr>
        <w:t>1</w:t>
      </w:r>
      <w:r w:rsidRPr="00875ACD">
        <w:rPr>
          <w:rFonts w:ascii="Times New Roman" w:hAnsi="Times New Roman" w:cs="Times New Roman"/>
          <w:sz w:val="28"/>
          <w:szCs w:val="28"/>
        </w:rPr>
        <w:t xml:space="preserve">]. </w:t>
      </w:r>
      <w:r w:rsidR="004504DB">
        <w:rPr>
          <w:rFonts w:ascii="Times New Roman" w:hAnsi="Times New Roman" w:cs="Times New Roman"/>
          <w:sz w:val="28"/>
          <w:szCs w:val="28"/>
        </w:rPr>
        <w:t>В</w:t>
      </w:r>
      <w:r w:rsidR="000009ED" w:rsidRPr="00875ACD">
        <w:rPr>
          <w:rFonts w:ascii="Times New Roman" w:hAnsi="Times New Roman" w:cs="Times New Roman"/>
          <w:sz w:val="28"/>
          <w:szCs w:val="28"/>
        </w:rPr>
        <w:t xml:space="preserve"> отличие от индивидуального вещества</w:t>
      </w:r>
      <w:r w:rsidR="00FF685B" w:rsidRPr="00875ACD">
        <w:rPr>
          <w:rFonts w:ascii="Times New Roman" w:hAnsi="Times New Roman" w:cs="Times New Roman"/>
          <w:sz w:val="28"/>
          <w:szCs w:val="28"/>
        </w:rPr>
        <w:t>,</w:t>
      </w:r>
      <w:r w:rsidR="004F066C">
        <w:rPr>
          <w:rFonts w:ascii="Times New Roman" w:hAnsi="Times New Roman" w:cs="Times New Roman"/>
          <w:sz w:val="28"/>
          <w:szCs w:val="28"/>
        </w:rPr>
        <w:t xml:space="preserve"> диапазон рабочих</w:t>
      </w:r>
      <w:r w:rsidR="000009ED" w:rsidRPr="00875ACD">
        <w:rPr>
          <w:rFonts w:ascii="Times New Roman" w:hAnsi="Times New Roman" w:cs="Times New Roman"/>
          <w:sz w:val="28"/>
          <w:szCs w:val="28"/>
        </w:rPr>
        <w:t xml:space="preserve"> температур смеси ограничен температурой</w:t>
      </w:r>
      <w:r w:rsidRPr="00875ACD">
        <w:rPr>
          <w:rFonts w:ascii="Times New Roman" w:hAnsi="Times New Roman" w:cs="Times New Roman"/>
          <w:sz w:val="28"/>
          <w:szCs w:val="28"/>
        </w:rPr>
        <w:t xml:space="preserve"> кипения</w:t>
      </w:r>
      <w:r w:rsidR="000009ED" w:rsidRPr="00875ACD">
        <w:rPr>
          <w:rFonts w:ascii="Times New Roman" w:hAnsi="Times New Roman" w:cs="Times New Roman"/>
          <w:sz w:val="28"/>
          <w:szCs w:val="28"/>
        </w:rPr>
        <w:t xml:space="preserve"> низкокипящего компонента и </w:t>
      </w:r>
      <w:r w:rsidR="00DB7527" w:rsidRPr="00875ACD">
        <w:rPr>
          <w:rFonts w:ascii="Times New Roman" w:hAnsi="Times New Roman" w:cs="Times New Roman"/>
          <w:sz w:val="28"/>
          <w:szCs w:val="28"/>
        </w:rPr>
        <w:t xml:space="preserve">критической температурой смеси данного </w:t>
      </w:r>
      <w:r w:rsidR="000009ED" w:rsidRPr="00875ACD">
        <w:rPr>
          <w:rFonts w:ascii="Times New Roman" w:hAnsi="Times New Roman" w:cs="Times New Roman"/>
          <w:sz w:val="28"/>
          <w:szCs w:val="28"/>
        </w:rPr>
        <w:t>состава</w:t>
      </w:r>
      <w:r w:rsidR="00FF685B" w:rsidRPr="00875ACD">
        <w:rPr>
          <w:rFonts w:ascii="Times New Roman" w:hAnsi="Times New Roman" w:cs="Times New Roman"/>
          <w:sz w:val="28"/>
          <w:szCs w:val="28"/>
        </w:rPr>
        <w:t>.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79265C">
        <w:rPr>
          <w:rFonts w:ascii="Times New Roman" w:hAnsi="Times New Roman" w:cs="Times New Roman"/>
          <w:sz w:val="28"/>
          <w:szCs w:val="28"/>
        </w:rPr>
        <w:t>К</w:t>
      </w:r>
      <w:r w:rsidR="00BD20A0" w:rsidRPr="00875ACD">
        <w:rPr>
          <w:rFonts w:ascii="Times New Roman" w:hAnsi="Times New Roman" w:cs="Times New Roman"/>
          <w:sz w:val="28"/>
          <w:szCs w:val="28"/>
        </w:rPr>
        <w:t>ритическ</w:t>
      </w:r>
      <w:r w:rsidR="00587251" w:rsidRPr="00875ACD">
        <w:rPr>
          <w:rFonts w:ascii="Times New Roman" w:hAnsi="Times New Roman" w:cs="Times New Roman"/>
          <w:sz w:val="28"/>
          <w:szCs w:val="28"/>
        </w:rPr>
        <w:t xml:space="preserve">ую </w:t>
      </w:r>
      <w:r w:rsidR="00BD20A0" w:rsidRPr="00875ACD">
        <w:rPr>
          <w:rFonts w:ascii="Times New Roman" w:hAnsi="Times New Roman" w:cs="Times New Roman"/>
          <w:sz w:val="28"/>
          <w:szCs w:val="28"/>
        </w:rPr>
        <w:t>температур</w:t>
      </w:r>
      <w:r w:rsidR="00587251" w:rsidRPr="00875ACD">
        <w:rPr>
          <w:rFonts w:ascii="Times New Roman" w:hAnsi="Times New Roman" w:cs="Times New Roman"/>
          <w:sz w:val="28"/>
          <w:szCs w:val="28"/>
        </w:rPr>
        <w:t>у</w:t>
      </w:r>
      <w:r w:rsidR="0079265C">
        <w:rPr>
          <w:rFonts w:ascii="Times New Roman" w:hAnsi="Times New Roman" w:cs="Times New Roman"/>
          <w:sz w:val="28"/>
          <w:szCs w:val="28"/>
        </w:rPr>
        <w:t xml:space="preserve"> </w:t>
      </w:r>
      <w:r w:rsidR="00ED2D2C" w:rsidRPr="00875ACD">
        <w:rPr>
          <w:rFonts w:ascii="Times New Roman" w:hAnsi="Times New Roman" w:cs="Times New Roman"/>
          <w:sz w:val="28"/>
          <w:szCs w:val="28"/>
        </w:rPr>
        <w:t>воды</w:t>
      </w:r>
      <w:r w:rsidR="00275A29" w:rsidRPr="00875ACD">
        <w:rPr>
          <w:rFonts w:ascii="Times New Roman" w:hAnsi="Times New Roman" w:cs="Times New Roman"/>
          <w:sz w:val="28"/>
          <w:szCs w:val="28"/>
        </w:rPr>
        <w:t xml:space="preserve"> (</w:t>
      </w:r>
      <w:r w:rsidR="00275A29" w:rsidRPr="00875AC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75A29" w:rsidRPr="00875ACD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275A29" w:rsidRPr="00875ACD">
        <w:rPr>
          <w:rFonts w:ascii="Times New Roman" w:hAnsi="Times New Roman" w:cs="Times New Roman"/>
          <w:sz w:val="28"/>
          <w:szCs w:val="28"/>
        </w:rPr>
        <w:t>=647.096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275A29" w:rsidRPr="00875AC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75A29" w:rsidRPr="00875ACD">
        <w:rPr>
          <w:rFonts w:ascii="Times New Roman" w:hAnsi="Times New Roman" w:cs="Times New Roman"/>
          <w:sz w:val="28"/>
          <w:szCs w:val="28"/>
        </w:rPr>
        <w:t>)</w:t>
      </w:r>
      <w:r w:rsidR="00BD20A0" w:rsidRPr="00875ACD">
        <w:rPr>
          <w:rFonts w:ascii="Times New Roman" w:hAnsi="Times New Roman" w:cs="Times New Roman"/>
          <w:sz w:val="28"/>
          <w:szCs w:val="28"/>
        </w:rPr>
        <w:t xml:space="preserve"> можно снизить</w:t>
      </w:r>
      <w:r w:rsidR="00ED2D2C" w:rsidRPr="00875ACD">
        <w:rPr>
          <w:rFonts w:ascii="Times New Roman" w:hAnsi="Times New Roman" w:cs="Times New Roman"/>
          <w:sz w:val="28"/>
          <w:szCs w:val="28"/>
        </w:rPr>
        <w:t xml:space="preserve"> с</w:t>
      </w:r>
      <w:r w:rsidR="00BD20A0" w:rsidRPr="00875ACD">
        <w:rPr>
          <w:rFonts w:ascii="Times New Roman" w:hAnsi="Times New Roman" w:cs="Times New Roman"/>
          <w:sz w:val="28"/>
          <w:szCs w:val="28"/>
        </w:rPr>
        <w:t>мешением ее с</w:t>
      </w:r>
      <w:r w:rsidR="00ED2D2C" w:rsidRPr="00875ACD">
        <w:rPr>
          <w:rFonts w:ascii="Times New Roman" w:hAnsi="Times New Roman" w:cs="Times New Roman"/>
          <w:sz w:val="28"/>
          <w:szCs w:val="28"/>
        </w:rPr>
        <w:t xml:space="preserve"> алифатическими спиртами</w:t>
      </w:r>
      <w:r w:rsidR="00973C29">
        <w:rPr>
          <w:rFonts w:ascii="Times New Roman" w:hAnsi="Times New Roman" w:cs="Times New Roman"/>
          <w:sz w:val="28"/>
          <w:szCs w:val="28"/>
        </w:rPr>
        <w:t>.</w:t>
      </w:r>
      <w:r w:rsidR="00ED2D2C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6D29FD" w:rsidRPr="00875ACD">
        <w:rPr>
          <w:rFonts w:ascii="Times New Roman" w:hAnsi="Times New Roman" w:cs="Times New Roman"/>
          <w:sz w:val="28"/>
          <w:szCs w:val="28"/>
        </w:rPr>
        <w:t>Как будет показано ниже, с</w:t>
      </w:r>
      <w:r w:rsidR="0082672D" w:rsidRPr="00875ACD">
        <w:rPr>
          <w:rFonts w:ascii="Times New Roman" w:hAnsi="Times New Roman" w:cs="Times New Roman"/>
          <w:sz w:val="28"/>
          <w:szCs w:val="28"/>
        </w:rPr>
        <w:t xml:space="preserve">месь </w:t>
      </w:r>
      <w:r w:rsidR="002F116E" w:rsidRPr="00875ACD">
        <w:rPr>
          <w:rFonts w:ascii="Times New Roman" w:hAnsi="Times New Roman" w:cs="Times New Roman"/>
          <w:sz w:val="28"/>
          <w:szCs w:val="28"/>
        </w:rPr>
        <w:t>воды со спиртом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DF0F00" w:rsidRPr="00875ACD">
        <w:rPr>
          <w:rFonts w:ascii="Times New Roman" w:hAnsi="Times New Roman" w:cs="Times New Roman"/>
          <w:sz w:val="28"/>
          <w:szCs w:val="28"/>
        </w:rPr>
        <w:t xml:space="preserve">может быть использована </w:t>
      </w:r>
      <w:r w:rsidR="002F116E" w:rsidRPr="00875ACD">
        <w:rPr>
          <w:rFonts w:ascii="Times New Roman" w:hAnsi="Times New Roman" w:cs="Times New Roman"/>
          <w:sz w:val="28"/>
          <w:szCs w:val="28"/>
        </w:rPr>
        <w:t>как рабочее вещество (тело)</w:t>
      </w:r>
      <w:r w:rsidR="006D29FD" w:rsidRPr="00875ACD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преобразова</w:t>
      </w:r>
      <w:r w:rsidR="009C63FA" w:rsidRPr="00875ACD">
        <w:rPr>
          <w:rFonts w:ascii="Times New Roman" w:hAnsi="Times New Roman" w:cs="Times New Roman"/>
          <w:sz w:val="28"/>
          <w:szCs w:val="28"/>
        </w:rPr>
        <w:t>телей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2F116E" w:rsidRPr="00875ACD"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proofErr w:type="gramStart"/>
      <w:r w:rsidR="002F116E" w:rsidRPr="00875A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116E" w:rsidRPr="00875ACD">
        <w:rPr>
          <w:rFonts w:ascii="Times New Roman" w:hAnsi="Times New Roman" w:cs="Times New Roman"/>
          <w:sz w:val="28"/>
          <w:szCs w:val="28"/>
        </w:rPr>
        <w:t xml:space="preserve"> электрическую</w:t>
      </w:r>
      <w:r w:rsidR="005503E3" w:rsidRPr="005503E3">
        <w:rPr>
          <w:rFonts w:ascii="Times New Roman" w:hAnsi="Times New Roman" w:cs="Times New Roman"/>
          <w:sz w:val="28"/>
          <w:szCs w:val="28"/>
        </w:rPr>
        <w:t xml:space="preserve"> [2]</w:t>
      </w:r>
      <w:r w:rsidR="009C63FA" w:rsidRPr="00875ACD">
        <w:rPr>
          <w:rFonts w:ascii="Times New Roman" w:hAnsi="Times New Roman" w:cs="Times New Roman"/>
          <w:sz w:val="28"/>
          <w:szCs w:val="28"/>
        </w:rPr>
        <w:t>.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D5D" w:rsidRPr="00875ACD" w:rsidRDefault="000523AC" w:rsidP="00875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>Как известно, эффективность паросиловых энергетических установок зависит, кроме прочих факторов, от полноты знания и учета свойств рабочего вещества в рабочих циклах и конструкции [</w:t>
      </w:r>
      <w:r w:rsidR="005503E3">
        <w:rPr>
          <w:rFonts w:ascii="Times New Roman" w:hAnsi="Times New Roman" w:cs="Times New Roman"/>
          <w:sz w:val="28"/>
          <w:szCs w:val="28"/>
        </w:rPr>
        <w:t>1</w:t>
      </w:r>
      <w:r w:rsidRPr="00875ACD">
        <w:rPr>
          <w:rFonts w:ascii="Times New Roman" w:hAnsi="Times New Roman" w:cs="Times New Roman"/>
          <w:sz w:val="28"/>
          <w:szCs w:val="28"/>
        </w:rPr>
        <w:t>]</w:t>
      </w:r>
      <w:r w:rsidR="001B7511" w:rsidRPr="00875ACD">
        <w:rPr>
          <w:rFonts w:ascii="Times New Roman" w:hAnsi="Times New Roman" w:cs="Times New Roman"/>
          <w:sz w:val="28"/>
          <w:szCs w:val="28"/>
        </w:rPr>
        <w:t>.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48F5" w:rsidRPr="00875ACD">
        <w:rPr>
          <w:rFonts w:ascii="Times New Roman" w:hAnsi="Times New Roman" w:cs="Times New Roman"/>
          <w:sz w:val="28"/>
          <w:szCs w:val="28"/>
        </w:rPr>
        <w:t>С учетом этого в</w:t>
      </w:r>
      <w:r w:rsidR="00D512ED" w:rsidRPr="00875ACD">
        <w:rPr>
          <w:rFonts w:ascii="Times New Roman" w:hAnsi="Times New Roman" w:cs="Times New Roman"/>
          <w:sz w:val="28"/>
          <w:szCs w:val="28"/>
        </w:rPr>
        <w:t xml:space="preserve"> данной работе</w:t>
      </w:r>
      <w:r w:rsidR="00E7541D" w:rsidRPr="00875ACD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255F12" w:rsidRPr="00875ACD">
        <w:rPr>
          <w:rFonts w:ascii="Times New Roman" w:hAnsi="Times New Roman" w:cs="Times New Roman"/>
          <w:sz w:val="28"/>
          <w:szCs w:val="28"/>
        </w:rPr>
        <w:t>рассчитаны термодинамические свойства смесей вода–спирт в широком диапазоне параметров и показана возможность повышения абсолютного эффективного КПД преобразователя тепловой энергии в электрическую</w:t>
      </w:r>
      <w:r w:rsidR="00D34D5D" w:rsidRPr="00875ACD">
        <w:rPr>
          <w:rFonts w:ascii="Times New Roman" w:hAnsi="Times New Roman" w:cs="Times New Roman"/>
          <w:sz w:val="28"/>
          <w:szCs w:val="28"/>
        </w:rPr>
        <w:t xml:space="preserve"> при замене воды на смесь оптимального состава.</w:t>
      </w:r>
      <w:proofErr w:type="gramEnd"/>
    </w:p>
    <w:p w:rsidR="00803204" w:rsidRPr="00875ACD" w:rsidRDefault="00D34D5D" w:rsidP="00875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>Э</w:t>
      </w:r>
      <w:r w:rsidR="00F60785" w:rsidRPr="00875ACD">
        <w:rPr>
          <w:rFonts w:ascii="Times New Roman" w:hAnsi="Times New Roman" w:cs="Times New Roman"/>
          <w:sz w:val="28"/>
          <w:szCs w:val="28"/>
        </w:rPr>
        <w:t>кспериментальные данные</w:t>
      </w:r>
      <w:r w:rsidRPr="00875ACD">
        <w:rPr>
          <w:rFonts w:ascii="Times New Roman" w:hAnsi="Times New Roman" w:cs="Times New Roman"/>
          <w:sz w:val="28"/>
          <w:szCs w:val="28"/>
        </w:rPr>
        <w:t xml:space="preserve"> о 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75ACD">
        <w:rPr>
          <w:rFonts w:ascii="Times New Roman" w:hAnsi="Times New Roman" w:cs="Times New Roman"/>
          <w:sz w:val="28"/>
          <w:szCs w:val="28"/>
        </w:rPr>
        <w:t>,</w:t>
      </w:r>
      <w:r w:rsidRPr="00875ACD">
        <w:rPr>
          <w:rFonts w:ascii="Symbol" w:hAnsi="Symbol" w:cs="Times New Roman"/>
          <w:sz w:val="28"/>
          <w:szCs w:val="28"/>
          <w:lang w:val="en-US"/>
        </w:rPr>
        <w:t></w:t>
      </w:r>
      <w:r w:rsidRPr="00875ACD">
        <w:rPr>
          <w:rFonts w:ascii="Times New Roman" w:hAnsi="Times New Roman" w:cs="Times New Roman"/>
          <w:sz w:val="28"/>
          <w:szCs w:val="28"/>
        </w:rPr>
        <w:t>,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75ACD">
        <w:rPr>
          <w:rFonts w:ascii="Times New Roman" w:hAnsi="Times New Roman" w:cs="Times New Roman"/>
          <w:sz w:val="28"/>
          <w:szCs w:val="28"/>
        </w:rPr>
        <w:t>–зависимости [3-5]</w:t>
      </w:r>
      <w:r w:rsidR="00F60785" w:rsidRPr="00875ACD">
        <w:rPr>
          <w:rFonts w:ascii="Times New Roman" w:hAnsi="Times New Roman" w:cs="Times New Roman"/>
          <w:sz w:val="28"/>
          <w:szCs w:val="28"/>
        </w:rPr>
        <w:t xml:space="preserve"> обобщены </w:t>
      </w:r>
      <w:r w:rsidR="006A48FE" w:rsidRPr="00875ACD">
        <w:rPr>
          <w:rFonts w:ascii="Times New Roman" w:hAnsi="Times New Roman" w:cs="Times New Roman"/>
          <w:sz w:val="28"/>
          <w:szCs w:val="28"/>
        </w:rPr>
        <w:t xml:space="preserve">полиномиальным </w:t>
      </w:r>
      <w:r w:rsidR="0044281B" w:rsidRPr="00875ACD">
        <w:rPr>
          <w:rFonts w:ascii="Times New Roman" w:hAnsi="Times New Roman" w:cs="Times New Roman"/>
          <w:sz w:val="28"/>
          <w:szCs w:val="28"/>
        </w:rPr>
        <w:t>уравнени</w:t>
      </w:r>
      <w:r w:rsidR="00F60785" w:rsidRPr="00875ACD">
        <w:rPr>
          <w:rFonts w:ascii="Times New Roman" w:hAnsi="Times New Roman" w:cs="Times New Roman"/>
          <w:sz w:val="28"/>
          <w:szCs w:val="28"/>
        </w:rPr>
        <w:t>ем состояния</w:t>
      </w:r>
      <w:r w:rsidR="00DD3B15">
        <w:rPr>
          <w:rFonts w:ascii="Times New Roman" w:hAnsi="Times New Roman" w:cs="Times New Roman"/>
          <w:sz w:val="28"/>
          <w:szCs w:val="28"/>
        </w:rPr>
        <w:t xml:space="preserve"> –</w:t>
      </w:r>
      <w:r w:rsidR="0044281B" w:rsidRPr="00875ACD">
        <w:rPr>
          <w:rFonts w:ascii="Times New Roman" w:hAnsi="Times New Roman" w:cs="Times New Roman"/>
          <w:sz w:val="28"/>
          <w:szCs w:val="28"/>
        </w:rPr>
        <w:t xml:space="preserve"> разложени</w:t>
      </w:r>
      <w:r w:rsidR="006A48FE" w:rsidRPr="00875ACD">
        <w:rPr>
          <w:rFonts w:ascii="Times New Roman" w:hAnsi="Times New Roman" w:cs="Times New Roman"/>
          <w:sz w:val="28"/>
          <w:szCs w:val="28"/>
        </w:rPr>
        <w:t>ем</w:t>
      </w:r>
      <w:r w:rsidR="0044281B" w:rsidRPr="00875ACD">
        <w:rPr>
          <w:rFonts w:ascii="Times New Roman" w:hAnsi="Times New Roman" w:cs="Times New Roman"/>
          <w:sz w:val="28"/>
          <w:szCs w:val="28"/>
        </w:rPr>
        <w:t xml:space="preserve"> фактора сжимаемости по степеням плотности и температуры</w:t>
      </w:r>
      <w:r w:rsidR="00267111" w:rsidRPr="00875ACD">
        <w:rPr>
          <w:rFonts w:ascii="Times New Roman" w:hAnsi="Times New Roman" w:cs="Times New Roman"/>
          <w:sz w:val="28"/>
          <w:szCs w:val="28"/>
        </w:rPr>
        <w:t xml:space="preserve"> [6</w:t>
      </w:r>
      <w:r w:rsidR="00875ACD" w:rsidRPr="00875ACD">
        <w:rPr>
          <w:rFonts w:ascii="Times New Roman" w:hAnsi="Times New Roman" w:cs="Times New Roman"/>
          <w:sz w:val="28"/>
          <w:szCs w:val="28"/>
        </w:rPr>
        <w:t>,7</w:t>
      </w:r>
      <w:r w:rsidR="00267111" w:rsidRPr="00875ACD">
        <w:rPr>
          <w:rFonts w:ascii="Times New Roman" w:hAnsi="Times New Roman" w:cs="Times New Roman"/>
          <w:sz w:val="28"/>
          <w:szCs w:val="28"/>
        </w:rPr>
        <w:t>]</w:t>
      </w:r>
      <w:r w:rsidR="000F2A8F" w:rsidRPr="00875ACD">
        <w:rPr>
          <w:rFonts w:ascii="Times New Roman" w:hAnsi="Times New Roman" w:cs="Times New Roman"/>
          <w:sz w:val="28"/>
          <w:szCs w:val="28"/>
        </w:rPr>
        <w:t>:</w:t>
      </w:r>
    </w:p>
    <w:p w:rsidR="0044281B" w:rsidRPr="00875ACD" w:rsidRDefault="0044281B" w:rsidP="00875ACD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position w:val="-30"/>
          <w:sz w:val="28"/>
          <w:szCs w:val="28"/>
        </w:rPr>
        <w:object w:dxaOrig="3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pt;height:36pt" o:ole="">
            <v:imagedata r:id="rId8" o:title=""/>
          </v:shape>
          <o:OLEObject Type="Embed" ProgID="Equation.3" ShapeID="_x0000_i1025" DrawAspect="Content" ObjectID="_1469627725" r:id="rId9"/>
        </w:object>
      </w:r>
      <w:r w:rsidRPr="00875ACD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75ACD">
        <w:rPr>
          <w:rFonts w:ascii="Times New Roman" w:hAnsi="Times New Roman" w:cs="Times New Roman"/>
          <w:position w:val="-32"/>
          <w:sz w:val="28"/>
          <w:szCs w:val="28"/>
        </w:rPr>
        <w:object w:dxaOrig="2880" w:dyaOrig="760">
          <v:shape id="_x0000_i1026" type="#_x0000_t75" style="width:141.5pt;height:38pt" o:ole="">
            <v:imagedata r:id="rId10" o:title=""/>
          </v:shape>
          <o:OLEObject Type="Embed" ProgID="Equation.3" ShapeID="_x0000_i1026" DrawAspect="Content" ObjectID="_1469627726" r:id="rId11"/>
        </w:object>
      </w:r>
      <w:r w:rsidRPr="00875ACD">
        <w:rPr>
          <w:rFonts w:ascii="Times New Roman" w:hAnsi="Times New Roman" w:cs="Times New Roman"/>
          <w:position w:val="-14"/>
          <w:sz w:val="28"/>
          <w:szCs w:val="28"/>
        </w:rPr>
        <w:t>.</w:t>
      </w:r>
      <w:r w:rsidRPr="00875ACD">
        <w:rPr>
          <w:rFonts w:ascii="Times New Roman" w:hAnsi="Times New Roman" w:cs="Times New Roman"/>
          <w:sz w:val="28"/>
          <w:szCs w:val="28"/>
        </w:rPr>
        <w:tab/>
      </w:r>
      <w:r w:rsidRPr="00875ACD">
        <w:rPr>
          <w:rFonts w:ascii="Times New Roman" w:hAnsi="Times New Roman" w:cs="Times New Roman"/>
          <w:sz w:val="28"/>
          <w:szCs w:val="28"/>
        </w:rPr>
        <w:tab/>
        <w:t>(1)</w:t>
      </w:r>
    </w:p>
    <w:p w:rsidR="000F2A8F" w:rsidRPr="00875ACD" w:rsidRDefault="0044281B" w:rsidP="00875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>В (1):</w:t>
      </w:r>
      <w:r w:rsidRPr="00875ACD">
        <w:rPr>
          <w:rFonts w:ascii="Symbol" w:hAnsi="Symbol"/>
          <w:i/>
          <w:sz w:val="28"/>
          <w:szCs w:val="28"/>
          <w:lang w:val="en-US"/>
        </w:rPr>
        <w:t></w:t>
      </w:r>
      <w:r w:rsidRPr="00875ACD">
        <w:rPr>
          <w:rFonts w:ascii="Symbol" w:hAnsi="Symbol"/>
          <w:sz w:val="28"/>
          <w:szCs w:val="28"/>
          <w:lang w:val="en-US"/>
        </w:rPr>
        <w:t></w:t>
      </w:r>
      <w:r w:rsidRPr="00875ACD">
        <w:rPr>
          <w:i/>
          <w:sz w:val="28"/>
          <w:szCs w:val="28"/>
          <w:vertAlign w:val="subscript"/>
          <w:lang w:val="en-US"/>
        </w:rPr>
        <w:t>m</w:t>
      </w:r>
      <w:r w:rsidRPr="00875ACD">
        <w:rPr>
          <w:sz w:val="28"/>
          <w:szCs w:val="28"/>
        </w:rPr>
        <w:t xml:space="preserve"> – </w:t>
      </w:r>
      <w:r w:rsidRPr="00875ACD">
        <w:rPr>
          <w:rFonts w:ascii="Times New Roman" w:hAnsi="Times New Roman" w:cs="Times New Roman"/>
          <w:sz w:val="28"/>
          <w:szCs w:val="28"/>
        </w:rPr>
        <w:t>молярная плотность (моль/м</w:t>
      </w:r>
      <w:r w:rsidRPr="00875AC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75ACD">
        <w:rPr>
          <w:rFonts w:ascii="Times New Roman" w:hAnsi="Times New Roman" w:cs="Times New Roman"/>
          <w:sz w:val="28"/>
          <w:szCs w:val="28"/>
        </w:rPr>
        <w:t>);</w:t>
      </w:r>
      <w:r w:rsidRPr="00875ACD">
        <w:rPr>
          <w:rFonts w:ascii="Times New Roman" w:hAnsi="Times New Roman" w:cs="Times New Roman"/>
          <w:position w:val="-14"/>
          <w:sz w:val="28"/>
          <w:szCs w:val="28"/>
        </w:rPr>
        <w:object w:dxaOrig="1080" w:dyaOrig="380">
          <v:shape id="_x0000_i1027" type="#_x0000_t75" style="width:53.5pt;height:18.5pt" o:ole="">
            <v:imagedata r:id="rId12" o:title=""/>
          </v:shape>
          <o:OLEObject Type="Embed" ProgID="Equation.3" ShapeID="_x0000_i1027" DrawAspect="Content" ObjectID="_1469627727" r:id="rId13"/>
        </w:object>
      </w:r>
      <w:r w:rsidRPr="00875ACD">
        <w:rPr>
          <w:rFonts w:ascii="Times New Roman" w:hAnsi="Times New Roman" w:cs="Times New Roman"/>
          <w:sz w:val="28"/>
          <w:szCs w:val="28"/>
        </w:rPr>
        <w:t>,</w:t>
      </w:r>
      <w:r w:rsidRPr="00875ACD">
        <w:rPr>
          <w:sz w:val="28"/>
          <w:szCs w:val="28"/>
        </w:rPr>
        <w:t xml:space="preserve"> </w:t>
      </w:r>
      <w:r w:rsidRPr="00875ACD">
        <w:rPr>
          <w:position w:val="-14"/>
          <w:sz w:val="28"/>
          <w:szCs w:val="28"/>
        </w:rPr>
        <w:object w:dxaOrig="980" w:dyaOrig="380">
          <v:shape id="_x0000_i1028" type="#_x0000_t75" style="width:49pt;height:18.5pt" o:ole="">
            <v:imagedata r:id="rId14" o:title=""/>
          </v:shape>
          <o:OLEObject Type="Embed" ProgID="Equation.3" ShapeID="_x0000_i1028" DrawAspect="Content" ObjectID="_1469627728" r:id="rId15"/>
        </w:object>
      </w:r>
      <w:r w:rsidRPr="00875ACD">
        <w:rPr>
          <w:rFonts w:ascii="Times New Roman" w:hAnsi="Times New Roman" w:cs="Times New Roman"/>
          <w:sz w:val="28"/>
          <w:szCs w:val="28"/>
        </w:rPr>
        <w:t>– приведенная плотность и приведенная температура соответственно,</w:t>
      </w:r>
      <w:r w:rsidRPr="00875ACD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29" type="#_x0000_t75" style="width:18.5pt;height:18.5pt" o:ole="">
            <v:imagedata r:id="rId16" o:title=""/>
          </v:shape>
          <o:OLEObject Type="Embed" ProgID="Equation.3" ShapeID="_x0000_i1029" DrawAspect="Content" ObjectID="_1469627729" r:id="rId17"/>
        </w:object>
      </w:r>
      <w:r w:rsidRPr="00875ACD">
        <w:rPr>
          <w:rFonts w:ascii="Times New Roman" w:hAnsi="Times New Roman" w:cs="Times New Roman"/>
          <w:sz w:val="28"/>
          <w:szCs w:val="28"/>
        </w:rPr>
        <w:t xml:space="preserve">, </w:t>
      </w:r>
      <w:r w:rsidRPr="00875ACD">
        <w:rPr>
          <w:position w:val="-14"/>
          <w:sz w:val="28"/>
          <w:szCs w:val="28"/>
        </w:rPr>
        <w:object w:dxaOrig="320" w:dyaOrig="380">
          <v:shape id="_x0000_i1030" type="#_x0000_t75" style="width:16pt;height:18.5pt" o:ole="">
            <v:imagedata r:id="rId18" o:title=""/>
          </v:shape>
          <o:OLEObject Type="Embed" ProgID="Equation.3" ShapeID="_x0000_i1030" DrawAspect="Content" ObjectID="_1469627730" r:id="rId19"/>
        </w:object>
      </w:r>
      <w:r w:rsidRPr="00875ACD">
        <w:rPr>
          <w:rFonts w:ascii="Times New Roman" w:hAnsi="Times New Roman" w:cs="Times New Roman"/>
          <w:sz w:val="28"/>
          <w:szCs w:val="28"/>
        </w:rPr>
        <w:t>– критическая плотность и критическая температура.</w:t>
      </w:r>
    </w:p>
    <w:p w:rsidR="002B5CD9" w:rsidRDefault="000F2A8F" w:rsidP="00875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 xml:space="preserve">Среднее относительное отклонение рассчитанных значений давления по уравнению (1) </w:t>
      </w:r>
      <w:proofErr w:type="gramStart"/>
      <w:r w:rsidRPr="00875AC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75ACD">
        <w:rPr>
          <w:rFonts w:ascii="Times New Roman" w:hAnsi="Times New Roman" w:cs="Times New Roman"/>
          <w:sz w:val="28"/>
          <w:szCs w:val="28"/>
        </w:rPr>
        <w:t xml:space="preserve"> экспериментальных </w:t>
      </w:r>
      <w:r w:rsidR="00747F3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75ACD">
        <w:rPr>
          <w:rFonts w:ascii="Times New Roman" w:hAnsi="Times New Roman" w:cs="Times New Roman"/>
          <w:sz w:val="28"/>
          <w:szCs w:val="28"/>
        </w:rPr>
        <w:t>для сверхкритической области 1.1 %, а для жидкой и газовой 1.6%</w:t>
      </w:r>
      <w:r w:rsidR="00875ACD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7700A3" w:rsidRPr="00875ACD">
        <w:rPr>
          <w:rFonts w:ascii="Times New Roman" w:hAnsi="Times New Roman" w:cs="Times New Roman"/>
          <w:sz w:val="28"/>
          <w:szCs w:val="28"/>
        </w:rPr>
        <w:t>[</w:t>
      </w:r>
      <w:r w:rsidR="00875ACD" w:rsidRPr="00875ACD">
        <w:rPr>
          <w:rFonts w:ascii="Times New Roman" w:hAnsi="Times New Roman" w:cs="Times New Roman"/>
          <w:sz w:val="28"/>
          <w:szCs w:val="28"/>
        </w:rPr>
        <w:t>8</w:t>
      </w:r>
      <w:r w:rsidR="007700A3" w:rsidRPr="00875ACD">
        <w:rPr>
          <w:rFonts w:ascii="Times New Roman" w:hAnsi="Times New Roman" w:cs="Times New Roman"/>
          <w:sz w:val="28"/>
          <w:szCs w:val="28"/>
        </w:rPr>
        <w:t>]</w:t>
      </w:r>
      <w:r w:rsidRPr="00875ACD">
        <w:rPr>
          <w:rFonts w:ascii="Times New Roman" w:hAnsi="Times New Roman" w:cs="Times New Roman"/>
          <w:sz w:val="28"/>
          <w:szCs w:val="28"/>
        </w:rPr>
        <w:t>.</w:t>
      </w:r>
    </w:p>
    <w:p w:rsidR="00E26959" w:rsidRPr="00FE1966" w:rsidRDefault="003862E3" w:rsidP="00FE1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D3B15" w:rsidRPr="00875ACD">
        <w:rPr>
          <w:rFonts w:ascii="Times New Roman" w:hAnsi="Times New Roman" w:cs="Times New Roman"/>
          <w:sz w:val="28"/>
          <w:szCs w:val="28"/>
        </w:rPr>
        <w:t>равнени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B15" w:rsidRPr="00875ACD">
        <w:rPr>
          <w:rFonts w:ascii="Times New Roman" w:hAnsi="Times New Roman" w:cs="Times New Roman"/>
          <w:sz w:val="28"/>
          <w:szCs w:val="28"/>
        </w:rPr>
        <w:t xml:space="preserve"> (1) </w:t>
      </w:r>
      <w:r>
        <w:rPr>
          <w:rFonts w:ascii="Times New Roman" w:hAnsi="Times New Roman" w:cs="Times New Roman"/>
          <w:sz w:val="28"/>
          <w:szCs w:val="28"/>
        </w:rPr>
        <w:t>использовано для расчета всех</w:t>
      </w:r>
      <w:r w:rsidR="00DD3B15" w:rsidRPr="00875ACD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D3B15" w:rsidRPr="00875ACD">
        <w:rPr>
          <w:rFonts w:ascii="Times New Roman" w:hAnsi="Times New Roman" w:cs="Times New Roman"/>
          <w:sz w:val="28"/>
          <w:szCs w:val="28"/>
        </w:rPr>
        <w:t xml:space="preserve"> термодинамически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D3B15" w:rsidRPr="00875ACD"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DD3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исследованных смесей </w:t>
      </w:r>
      <w:proofErr w:type="gramStart"/>
      <w:r w:rsidR="00DD3B15" w:rsidRPr="00875ACD">
        <w:rPr>
          <w:rFonts w:ascii="Times New Roman" w:hAnsi="Times New Roman" w:cs="Times New Roman"/>
          <w:sz w:val="28"/>
          <w:szCs w:val="28"/>
        </w:rPr>
        <w:t>вода–алифатический</w:t>
      </w:r>
      <w:proofErr w:type="gramEnd"/>
      <w:r w:rsidR="00DD3B15" w:rsidRPr="00875ACD">
        <w:rPr>
          <w:rFonts w:ascii="Times New Roman" w:hAnsi="Times New Roman" w:cs="Times New Roman"/>
          <w:sz w:val="28"/>
          <w:szCs w:val="28"/>
        </w:rPr>
        <w:t xml:space="preserve"> спирт состава </w:t>
      </w:r>
      <w:r w:rsidR="00DD3B15" w:rsidRPr="00875AC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DD3B15" w:rsidRPr="00875ACD">
        <w:rPr>
          <w:rFonts w:ascii="Times New Roman" w:hAnsi="Times New Roman" w:cs="Times New Roman"/>
          <w:i/>
          <w:sz w:val="28"/>
          <w:szCs w:val="28"/>
        </w:rPr>
        <w:t xml:space="preserve">=0.2, 0.5, 0.8 </w:t>
      </w:r>
      <w:r w:rsidR="00DD3B15" w:rsidRPr="00875ACD">
        <w:rPr>
          <w:rFonts w:ascii="Times New Roman" w:hAnsi="Times New Roman" w:cs="Times New Roman"/>
          <w:sz w:val="28"/>
          <w:szCs w:val="28"/>
        </w:rPr>
        <w:t>мольных долей спирта. На рис.1-4 приведены зависимость энтропии и энтальпии от температуры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3B15" w:rsidRPr="00875ACD">
        <w:rPr>
          <w:rFonts w:ascii="Times New Roman" w:hAnsi="Times New Roman" w:cs="Times New Roman"/>
          <w:sz w:val="28"/>
          <w:szCs w:val="28"/>
        </w:rPr>
        <w:t xml:space="preserve"> плотности и состава</w:t>
      </w:r>
      <w:r w:rsidR="00D00861">
        <w:rPr>
          <w:rFonts w:ascii="Times New Roman" w:hAnsi="Times New Roman" w:cs="Times New Roman"/>
          <w:sz w:val="28"/>
          <w:szCs w:val="28"/>
        </w:rPr>
        <w:t xml:space="preserve"> смесей</w:t>
      </w:r>
      <w:r w:rsidR="00DD3B15" w:rsidRPr="00875A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66E" w:rsidRPr="00875ACD" w:rsidTr="006453ED">
        <w:tc>
          <w:tcPr>
            <w:tcW w:w="4785" w:type="dxa"/>
          </w:tcPr>
          <w:p w:rsidR="0007266E" w:rsidRPr="00875ACD" w:rsidRDefault="0007266E" w:rsidP="00E2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626855" cy="2520000"/>
                  <wp:effectExtent l="19050" t="0" r="2045" b="0"/>
                  <wp:docPr id="7" name="Рисунок 5" descr="s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 чб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85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6E" w:rsidRPr="00875ACD" w:rsidRDefault="0007266E" w:rsidP="00D05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Рис. 1.</w:t>
            </w:r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Изотермы зависимости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энтропии</w:t>
            </w:r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плотности</w:t>
            </w:r>
            <w:r w:rsidR="00624CCB" w:rsidRPr="00875A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 xml:space="preserve">смеси </w:t>
            </w:r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>этанол 0.5 мол</w:t>
            </w:r>
            <w:proofErr w:type="gramStart"/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624CCB" w:rsidRPr="00875ACD">
              <w:rPr>
                <w:rFonts w:ascii="Times New Roman" w:hAnsi="Times New Roman" w:cs="Times New Roman"/>
                <w:sz w:val="28"/>
                <w:szCs w:val="28"/>
              </w:rPr>
              <w:t>оли.</w:t>
            </w:r>
          </w:p>
        </w:tc>
        <w:tc>
          <w:tcPr>
            <w:tcW w:w="4786" w:type="dxa"/>
          </w:tcPr>
          <w:p w:rsidR="0007266E" w:rsidRPr="00875ACD" w:rsidRDefault="0007266E" w:rsidP="00735BA6">
            <w:pPr>
              <w:ind w:lef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69329" cy="2520000"/>
                  <wp:effectExtent l="19050" t="0" r="0" b="0"/>
                  <wp:docPr id="24" name="Рисунок 23" descr="S от 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 от х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29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6E" w:rsidRDefault="0007266E" w:rsidP="00735B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Рис. 2. Изотермы зависимости </w:t>
            </w:r>
            <w:r w:rsidR="00735BA6" w:rsidRPr="00735BA6">
              <w:rPr>
                <w:rFonts w:ascii="Times New Roman" w:hAnsi="Times New Roman" w:cs="Times New Roman"/>
                <w:sz w:val="28"/>
                <w:szCs w:val="28"/>
              </w:rPr>
              <w:t>энтропии</w:t>
            </w:r>
            <w:r w:rsidR="00735B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смеси вода–этанол от концентрации для </w:t>
            </w:r>
            <w:r w:rsidRPr="00875ACD">
              <w:rPr>
                <w:rFonts w:ascii="Symbol" w:hAnsi="Symbol" w:cs="Times New Roman"/>
                <w:sz w:val="28"/>
                <w:szCs w:val="28"/>
                <w:lang w:val="en-US"/>
              </w:rPr>
              <w:t>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=0.4.</w:t>
            </w:r>
          </w:p>
          <w:p w:rsidR="00735BA6" w:rsidRPr="00875ACD" w:rsidRDefault="00735BA6" w:rsidP="00735B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66E" w:rsidRPr="00875ACD" w:rsidTr="006453ED">
        <w:tc>
          <w:tcPr>
            <w:tcW w:w="4785" w:type="dxa"/>
          </w:tcPr>
          <w:p w:rsidR="0007266E" w:rsidRPr="00875ACD" w:rsidRDefault="00624CCB" w:rsidP="00E2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55618" cy="2520000"/>
                  <wp:effectExtent l="19050" t="0" r="0" b="0"/>
                  <wp:docPr id="8" name="Рисунок 7" descr="h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 чб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618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4CCB" w:rsidRPr="00875ACD" w:rsidRDefault="00624CCB" w:rsidP="00D057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Рис. 3.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Изотермы зависимости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энтальпии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плотности</w:t>
            </w:r>
            <w:r w:rsidRPr="00875A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35BA6">
              <w:rPr>
                <w:rFonts w:ascii="Times New Roman" w:hAnsi="Times New Roman" w:cs="Times New Roman"/>
                <w:sz w:val="28"/>
                <w:szCs w:val="28"/>
              </w:rPr>
              <w:t>смеси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вода-этанол 0.5 мол</w:t>
            </w:r>
            <w:proofErr w:type="gramStart"/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оли.</w:t>
            </w:r>
          </w:p>
        </w:tc>
        <w:tc>
          <w:tcPr>
            <w:tcW w:w="4786" w:type="dxa"/>
          </w:tcPr>
          <w:p w:rsidR="00624CCB" w:rsidRPr="00875ACD" w:rsidRDefault="00624CCB" w:rsidP="00E26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95420" cy="2520000"/>
                  <wp:effectExtent l="19050" t="0" r="0" b="0"/>
                  <wp:docPr id="25" name="Рисунок 24" descr="H от 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 от х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42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66E" w:rsidRPr="00875ACD" w:rsidRDefault="00624CCB" w:rsidP="00735B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083B41" w:rsidRPr="00875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. Изотермы зависимости </w:t>
            </w:r>
            <w:r w:rsidR="00735BA6" w:rsidRPr="00735BA6">
              <w:rPr>
                <w:rFonts w:ascii="Times New Roman" w:hAnsi="Times New Roman" w:cs="Times New Roman"/>
                <w:sz w:val="28"/>
                <w:szCs w:val="28"/>
              </w:rPr>
              <w:t>энтальпии</w:t>
            </w:r>
            <w:r w:rsidR="00735B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смеси вода–этанол от концентрации для </w:t>
            </w:r>
            <w:r w:rsidRPr="00875ACD">
              <w:rPr>
                <w:rFonts w:ascii="Symbol" w:hAnsi="Symbol" w:cs="Times New Roman"/>
                <w:sz w:val="28"/>
                <w:szCs w:val="28"/>
                <w:lang w:val="en-US"/>
              </w:rPr>
              <w:t>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=0.4.</w:t>
            </w:r>
          </w:p>
        </w:tc>
      </w:tr>
    </w:tbl>
    <w:p w:rsidR="00D0577E" w:rsidRDefault="00D0577E" w:rsidP="00E26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E17" w:rsidRPr="00875ACD" w:rsidRDefault="00B8092F" w:rsidP="00C1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рис.5 представлен</w:t>
      </w:r>
      <w:r w:rsidR="005A09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-диаграммы </w:t>
      </w:r>
      <w:r w:rsidR="002B669C" w:rsidRPr="00875ACD">
        <w:rPr>
          <w:rFonts w:ascii="Times New Roman" w:hAnsi="Times New Roman" w:cs="Times New Roman"/>
          <w:sz w:val="28"/>
          <w:szCs w:val="28"/>
        </w:rPr>
        <w:t>Цикл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669C" w:rsidRPr="00875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69C" w:rsidRPr="00875ACD">
        <w:rPr>
          <w:rFonts w:ascii="Times New Roman" w:hAnsi="Times New Roman" w:cs="Times New Roman"/>
          <w:sz w:val="28"/>
          <w:szCs w:val="28"/>
        </w:rPr>
        <w:t>Ренкина</w:t>
      </w:r>
      <w:proofErr w:type="spellEnd"/>
      <w:r w:rsidR="002B669C" w:rsidRPr="00875ACD">
        <w:rPr>
          <w:rFonts w:ascii="Times New Roman" w:hAnsi="Times New Roman" w:cs="Times New Roman"/>
          <w:sz w:val="28"/>
          <w:szCs w:val="28"/>
        </w:rPr>
        <w:t xml:space="preserve"> с перегре</w:t>
      </w:r>
      <w:r>
        <w:rPr>
          <w:rFonts w:ascii="Times New Roman" w:hAnsi="Times New Roman" w:cs="Times New Roman"/>
          <w:sz w:val="28"/>
          <w:szCs w:val="28"/>
        </w:rPr>
        <w:t>вом</w:t>
      </w:r>
      <w:r w:rsidR="002B669C" w:rsidRPr="00875ACD">
        <w:rPr>
          <w:rFonts w:ascii="Times New Roman" w:hAnsi="Times New Roman" w:cs="Times New Roman"/>
          <w:sz w:val="28"/>
          <w:szCs w:val="28"/>
        </w:rPr>
        <w:t xml:space="preserve"> пар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669C" w:rsidRPr="00875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B669C" w:rsidRPr="00875ACD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A093D">
        <w:rPr>
          <w:rFonts w:ascii="Times New Roman" w:hAnsi="Times New Roman" w:cs="Times New Roman"/>
          <w:sz w:val="28"/>
          <w:szCs w:val="28"/>
        </w:rPr>
        <w:t>го</w:t>
      </w:r>
      <w:r w:rsidR="002B669C" w:rsidRPr="00875ACD">
        <w:rPr>
          <w:rFonts w:ascii="Times New Roman" w:hAnsi="Times New Roman" w:cs="Times New Roman"/>
          <w:sz w:val="28"/>
          <w:szCs w:val="28"/>
        </w:rPr>
        <w:t xml:space="preserve"> цикл</w:t>
      </w:r>
      <w:r w:rsidR="005A093D">
        <w:rPr>
          <w:rFonts w:ascii="Times New Roman" w:hAnsi="Times New Roman" w:cs="Times New Roman"/>
          <w:sz w:val="28"/>
          <w:szCs w:val="28"/>
        </w:rPr>
        <w:t>а</w:t>
      </w:r>
      <w:r w:rsidR="002B669C" w:rsidRPr="00875ACD">
        <w:rPr>
          <w:rFonts w:ascii="Times New Roman" w:hAnsi="Times New Roman" w:cs="Times New Roman"/>
          <w:sz w:val="28"/>
          <w:szCs w:val="28"/>
        </w:rPr>
        <w:t xml:space="preserve"> теплосиловых</w:t>
      </w:r>
      <w:r w:rsidR="00B27715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2B669C" w:rsidRPr="00875ACD">
        <w:rPr>
          <w:rFonts w:ascii="Times New Roman" w:hAnsi="Times New Roman" w:cs="Times New Roman"/>
          <w:sz w:val="28"/>
          <w:szCs w:val="28"/>
        </w:rPr>
        <w:t>установок, применяемы</w:t>
      </w:r>
      <w:r>
        <w:rPr>
          <w:rFonts w:ascii="Times New Roman" w:hAnsi="Times New Roman" w:cs="Times New Roman"/>
          <w:sz w:val="28"/>
          <w:szCs w:val="28"/>
        </w:rPr>
        <w:t xml:space="preserve">х в современной теплоэнергетике </w:t>
      </w:r>
      <w:r w:rsidR="00E7541D" w:rsidRPr="00875ACD">
        <w:rPr>
          <w:rFonts w:ascii="Times New Roman" w:hAnsi="Times New Roman" w:cs="Times New Roman"/>
          <w:sz w:val="28"/>
          <w:szCs w:val="28"/>
        </w:rPr>
        <w:t>[</w:t>
      </w:r>
      <w:r w:rsidR="00721B36" w:rsidRPr="00E26959">
        <w:rPr>
          <w:rFonts w:ascii="Times New Roman" w:hAnsi="Times New Roman" w:cs="Times New Roman"/>
          <w:sz w:val="28"/>
          <w:szCs w:val="28"/>
        </w:rPr>
        <w:t>9</w:t>
      </w:r>
      <w:r w:rsidR="00E7541D" w:rsidRPr="00875AC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9580E">
        <w:rPr>
          <w:rFonts w:ascii="Times New Roman" w:hAnsi="Times New Roman" w:cs="Times New Roman"/>
          <w:sz w:val="28"/>
          <w:szCs w:val="28"/>
        </w:rPr>
        <w:t>для</w:t>
      </w:r>
      <w:r w:rsidR="005A0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воды, н-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пропанола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смесей. </w:t>
      </w:r>
      <w:r w:rsidR="00C16E17" w:rsidRPr="00875ACD">
        <w:rPr>
          <w:rFonts w:ascii="Times New Roman" w:hAnsi="Times New Roman" w:cs="Times New Roman"/>
          <w:sz w:val="28"/>
          <w:szCs w:val="28"/>
        </w:rPr>
        <w:t>В таблице 2 приведены результаты расчета цикла для смесей вода–этанол и вода-н–</w:t>
      </w:r>
      <w:proofErr w:type="spellStart"/>
      <w:r w:rsidR="00C16E17" w:rsidRPr="00875ACD">
        <w:rPr>
          <w:rFonts w:ascii="Times New Roman" w:hAnsi="Times New Roman" w:cs="Times New Roman"/>
          <w:sz w:val="28"/>
          <w:szCs w:val="28"/>
        </w:rPr>
        <w:t>пропанол</w:t>
      </w:r>
      <w:proofErr w:type="spellEnd"/>
      <w:r w:rsidR="00C16E17" w:rsidRPr="00875ACD">
        <w:rPr>
          <w:rFonts w:ascii="Times New Roman" w:hAnsi="Times New Roman" w:cs="Times New Roman"/>
          <w:sz w:val="28"/>
          <w:szCs w:val="28"/>
        </w:rPr>
        <w:t>.</w:t>
      </w:r>
    </w:p>
    <w:p w:rsidR="00B8092F" w:rsidRDefault="00B8092F" w:rsidP="00875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65" w:rsidRPr="00875ACD" w:rsidRDefault="00195E61" w:rsidP="00875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49800" cy="2474468"/>
            <wp:effectExtent l="0" t="0" r="0" b="0"/>
            <wp:docPr id="2" name="Рисунок 1" descr="st цик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циклы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061" cy="248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E61" w:rsidRPr="00875ACD" w:rsidRDefault="004C7365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>Р</w:t>
      </w:r>
      <w:r w:rsidR="00195E61" w:rsidRPr="00875ACD">
        <w:rPr>
          <w:rFonts w:ascii="Times New Roman" w:hAnsi="Times New Roman" w:cs="Times New Roman"/>
          <w:sz w:val="28"/>
          <w:szCs w:val="28"/>
        </w:rPr>
        <w:t>ис.</w:t>
      </w:r>
      <w:r w:rsidR="00B8092F">
        <w:rPr>
          <w:rFonts w:ascii="Times New Roman" w:hAnsi="Times New Roman" w:cs="Times New Roman"/>
          <w:sz w:val="28"/>
          <w:szCs w:val="28"/>
        </w:rPr>
        <w:t>5</w:t>
      </w:r>
      <w:r w:rsidR="00195E61" w:rsidRPr="00875ACD">
        <w:rPr>
          <w:rFonts w:ascii="Times New Roman" w:hAnsi="Times New Roman" w:cs="Times New Roman"/>
          <w:sz w:val="28"/>
          <w:szCs w:val="28"/>
        </w:rPr>
        <w:t>.</w:t>
      </w:r>
      <w:r w:rsidR="007D16ED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Start"/>
      <w:r w:rsidR="00B8092F">
        <w:rPr>
          <w:rFonts w:ascii="Times New Roman" w:hAnsi="Times New Roman" w:cs="Times New Roman"/>
          <w:sz w:val="28"/>
          <w:szCs w:val="28"/>
        </w:rPr>
        <w:t>,</w:t>
      </w:r>
      <w:r w:rsidRPr="00875AC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B8092F">
        <w:rPr>
          <w:rFonts w:ascii="Times New Roman" w:hAnsi="Times New Roman" w:cs="Times New Roman"/>
          <w:sz w:val="28"/>
          <w:szCs w:val="28"/>
        </w:rPr>
        <w:t>-диаграммы</w:t>
      </w:r>
      <w:r w:rsidRPr="00875ACD">
        <w:rPr>
          <w:rFonts w:ascii="Times New Roman" w:hAnsi="Times New Roman" w:cs="Times New Roman"/>
          <w:sz w:val="28"/>
          <w:szCs w:val="28"/>
        </w:rPr>
        <w:t xml:space="preserve"> цикла </w:t>
      </w:r>
      <w:proofErr w:type="spellStart"/>
      <w:r w:rsidRPr="00875ACD">
        <w:rPr>
          <w:rFonts w:ascii="Times New Roman" w:hAnsi="Times New Roman" w:cs="Times New Roman"/>
          <w:sz w:val="28"/>
          <w:szCs w:val="28"/>
        </w:rPr>
        <w:t>Ренкена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 xml:space="preserve"> с перегре</w:t>
      </w:r>
      <w:r w:rsidR="00B8092F">
        <w:rPr>
          <w:rFonts w:ascii="Times New Roman" w:hAnsi="Times New Roman" w:cs="Times New Roman"/>
          <w:sz w:val="28"/>
          <w:szCs w:val="28"/>
        </w:rPr>
        <w:t>вом</w:t>
      </w:r>
      <w:r w:rsidRPr="00875ACD">
        <w:rPr>
          <w:rFonts w:ascii="Times New Roman" w:hAnsi="Times New Roman" w:cs="Times New Roman"/>
          <w:sz w:val="28"/>
          <w:szCs w:val="28"/>
        </w:rPr>
        <w:t xml:space="preserve"> пар</w:t>
      </w:r>
      <w:r w:rsidR="00B8092F">
        <w:rPr>
          <w:rFonts w:ascii="Times New Roman" w:hAnsi="Times New Roman" w:cs="Times New Roman"/>
          <w:sz w:val="28"/>
          <w:szCs w:val="28"/>
        </w:rPr>
        <w:t xml:space="preserve">а в зависимости от состава </w:t>
      </w:r>
      <w:r w:rsidR="000C15F5" w:rsidRPr="000C15F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C15F5">
        <w:rPr>
          <w:rFonts w:ascii="Times New Roman" w:hAnsi="Times New Roman" w:cs="Times New Roman"/>
          <w:sz w:val="28"/>
          <w:szCs w:val="28"/>
        </w:rPr>
        <w:t xml:space="preserve"> </w:t>
      </w:r>
      <w:r w:rsidR="00B8092F">
        <w:rPr>
          <w:rFonts w:ascii="Times New Roman" w:hAnsi="Times New Roman" w:cs="Times New Roman"/>
          <w:sz w:val="28"/>
          <w:szCs w:val="28"/>
        </w:rPr>
        <w:t>смеси</w:t>
      </w:r>
      <w:r w:rsidR="000C15F5">
        <w:rPr>
          <w:rFonts w:ascii="Times New Roman" w:hAnsi="Times New Roman" w:cs="Times New Roman"/>
          <w:sz w:val="28"/>
          <w:szCs w:val="28"/>
        </w:rPr>
        <w:t xml:space="preserve"> </w:t>
      </w:r>
      <w:r w:rsidRPr="00875ACD">
        <w:rPr>
          <w:rFonts w:ascii="Times New Roman" w:hAnsi="Times New Roman" w:cs="Times New Roman"/>
          <w:sz w:val="28"/>
          <w:szCs w:val="28"/>
        </w:rPr>
        <w:t>вода–н-</w:t>
      </w:r>
      <w:proofErr w:type="spellStart"/>
      <w:r w:rsidRPr="00875ACD">
        <w:rPr>
          <w:rFonts w:ascii="Times New Roman" w:hAnsi="Times New Roman" w:cs="Times New Roman"/>
          <w:sz w:val="28"/>
          <w:szCs w:val="28"/>
        </w:rPr>
        <w:t>пропанол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>.</w:t>
      </w:r>
    </w:p>
    <w:p w:rsidR="007D16ED" w:rsidRPr="00875ACD" w:rsidRDefault="007D16ED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204" w:rsidRPr="00875ACD" w:rsidRDefault="00FF3204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 xml:space="preserve">Таблица 2. Величины основных параметров цикла </w:t>
      </w:r>
      <w:proofErr w:type="spellStart"/>
      <w:r w:rsidRPr="00875ACD">
        <w:rPr>
          <w:rFonts w:ascii="Times New Roman" w:hAnsi="Times New Roman" w:cs="Times New Roman"/>
          <w:sz w:val="28"/>
          <w:szCs w:val="28"/>
        </w:rPr>
        <w:t>Ренкена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 xml:space="preserve"> с перегретым паром для системы вода–этанол и вода</w:t>
      </w:r>
      <w:r w:rsidR="007D16ED" w:rsidRPr="00875ACD">
        <w:rPr>
          <w:rFonts w:ascii="Times New Roman" w:hAnsi="Times New Roman" w:cs="Times New Roman"/>
          <w:sz w:val="28"/>
          <w:szCs w:val="28"/>
        </w:rPr>
        <w:t>–</w:t>
      </w:r>
      <w:r w:rsidRPr="00875ACD">
        <w:rPr>
          <w:rFonts w:ascii="Times New Roman" w:hAnsi="Times New Roman" w:cs="Times New Roman"/>
          <w:sz w:val="28"/>
          <w:szCs w:val="28"/>
        </w:rPr>
        <w:t>н</w:t>
      </w:r>
      <w:r w:rsidR="007D16ED" w:rsidRPr="00875A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75ACD">
        <w:rPr>
          <w:rFonts w:ascii="Times New Roman" w:hAnsi="Times New Roman" w:cs="Times New Roman"/>
          <w:sz w:val="28"/>
          <w:szCs w:val="28"/>
        </w:rPr>
        <w:t>пропанол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07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266"/>
        <w:gridCol w:w="1266"/>
        <w:gridCol w:w="1266"/>
        <w:gridCol w:w="1266"/>
        <w:gridCol w:w="1266"/>
      </w:tblGrid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9407" w:type="dxa"/>
            <w:gridSpan w:val="6"/>
            <w:shd w:val="clear" w:color="auto" w:fill="auto"/>
            <w:noWrap/>
            <w:vAlign w:val="center"/>
          </w:tcPr>
          <w:p w:rsidR="003A5C9F" w:rsidRPr="00875ACD" w:rsidRDefault="00EF3F38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вода–этанол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Дж/моль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20683.72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23566.51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21635.21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25949.61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25871.42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Дж/моль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17949.79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20313.11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18742.61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23039.15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23383.61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6507C3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теор</m:t>
                  </m:r>
                </m:sup>
              </m:sSubSup>
            </m:oMath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3106.60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3628.13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3284.83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3236.02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2836.79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6507C3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теор</m:t>
                  </m:r>
                </m:sup>
              </m:sSubSup>
            </m:oMath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372.67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374.73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392.22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325.55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348.98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6507C3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ц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обр</m:t>
                  </m:r>
                </m:sup>
              </m:sSubSup>
            </m:oMath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3A5C9F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2733.93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3253.40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2892.60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2910.47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2487.81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η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т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13.81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9.62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6507C3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уст</m:t>
                  </m:r>
                </m:sup>
              </m:sSubSup>
            </m:oMath>
            <w:r w:rsidR="003A5C9F" w:rsidRPr="00875AC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9.22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7.88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6.70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’, 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22683.86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25851.51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23727.06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28476.31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28387.52</w:t>
            </w:r>
          </w:p>
        </w:tc>
      </w:tr>
      <w:tr w:rsidR="003A5C9F" w:rsidRPr="00875ACD" w:rsidTr="00875ACD">
        <w:trPr>
          <w:trHeight w:val="300"/>
          <w:jc w:val="center"/>
        </w:trPr>
        <w:tc>
          <w:tcPr>
            <w:tcW w:w="3077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’’, 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Дж/моль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2011.53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2505.98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2213.03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2245.04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A5C9F" w:rsidRPr="00875ACD" w:rsidRDefault="003A5C9F" w:rsidP="00FD0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1901.46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9407" w:type="dxa"/>
            <w:gridSpan w:val="6"/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вода–н-</w:t>
            </w:r>
            <w:proofErr w:type="spellStart"/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пропанол</w:t>
            </w:r>
            <w:proofErr w:type="spellEnd"/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Дж/моль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20683.72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21114.83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20958.67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21596.80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20340.86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Дж/моль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17949.79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18068.39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18534.70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19071.42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17944.14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6507C3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теор</m:t>
                  </m:r>
                </m:sup>
              </m:sSubSup>
            </m:oMath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3106.60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3533.75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2801.40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3025.06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2798.49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6507C3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теор</m:t>
                  </m:r>
                </m:sup>
              </m:sSubSup>
            </m:oMath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372.67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487.31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377.43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499.68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401.76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6507C3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ц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обр</m:t>
                  </m:r>
                </m:sup>
              </m:sSubSup>
            </m:oMath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proofErr w:type="gramEnd"/>
            <w:r w:rsidR="00EF3F38"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2733.93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3046.44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2423.97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2525.38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2396.72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η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т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14.43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11.69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11.78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6507C3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уст</m:t>
                  </m:r>
                </m:sup>
              </m:sSubSup>
            </m:oMath>
            <w:r w:rsidR="00EF3F38" w:rsidRPr="00875AC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8.14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’, 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22683.86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23143.61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22985.42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23671.74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22303.54</w:t>
            </w:r>
          </w:p>
        </w:tc>
      </w:tr>
      <w:tr w:rsidR="00EF3F38" w:rsidRPr="00875ACD" w:rsidTr="00875ACD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’’, </w:t>
            </w:r>
            <w:r w:rsidRPr="00875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Дж/моль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2011.53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2311.25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1842.56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1892.47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F38" w:rsidRPr="00875ACD" w:rsidRDefault="00EF3F38" w:rsidP="00875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1814.49</w:t>
            </w:r>
          </w:p>
        </w:tc>
      </w:tr>
    </w:tbl>
    <w:p w:rsidR="00FF1271" w:rsidRPr="00875ACD" w:rsidRDefault="00FF1271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E38" w:rsidRDefault="00540E38" w:rsidP="00875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</w:t>
      </w:r>
      <w:r w:rsidR="008E077B" w:rsidRPr="00875ACD">
        <w:rPr>
          <w:rFonts w:ascii="Times New Roman" w:hAnsi="Times New Roman" w:cs="Times New Roman"/>
          <w:sz w:val="28"/>
          <w:szCs w:val="28"/>
        </w:rPr>
        <w:t xml:space="preserve"> </w:t>
      </w:r>
      <w:r w:rsidR="00EB34DE">
        <w:rPr>
          <w:rFonts w:ascii="Times New Roman" w:hAnsi="Times New Roman" w:cs="Times New Roman"/>
          <w:sz w:val="28"/>
          <w:szCs w:val="28"/>
        </w:rPr>
        <w:t>6</w:t>
      </w:r>
      <w:r w:rsidR="00F827F2" w:rsidRPr="00875ACD">
        <w:rPr>
          <w:rFonts w:ascii="Times New Roman" w:hAnsi="Times New Roman" w:cs="Times New Roman"/>
          <w:sz w:val="28"/>
          <w:szCs w:val="28"/>
        </w:rPr>
        <w:t>,</w:t>
      </w:r>
      <w:r w:rsidR="00EB34DE">
        <w:rPr>
          <w:rFonts w:ascii="Times New Roman" w:hAnsi="Times New Roman" w:cs="Times New Roman"/>
          <w:sz w:val="28"/>
          <w:szCs w:val="28"/>
        </w:rPr>
        <w:t>7</w:t>
      </w:r>
      <w:r w:rsidR="008E077B" w:rsidRPr="00875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демонстрируют </w:t>
      </w:r>
      <w:r w:rsidR="008E077B" w:rsidRPr="00875ACD">
        <w:rPr>
          <w:rFonts w:ascii="Times New Roman" w:hAnsi="Times New Roman" w:cs="Times New Roman"/>
          <w:sz w:val="28"/>
          <w:szCs w:val="28"/>
        </w:rPr>
        <w:t xml:space="preserve">зависимость абсолютного эффективного КПД </w:t>
      </w:r>
      <w:r>
        <w:rPr>
          <w:rFonts w:ascii="Times New Roman" w:hAnsi="Times New Roman" w:cs="Times New Roman"/>
          <w:sz w:val="28"/>
          <w:szCs w:val="28"/>
        </w:rPr>
        <w:t>всей теплосиловой установки от состава смесей вода–спирт.</w:t>
      </w:r>
    </w:p>
    <w:p w:rsidR="00540E38" w:rsidRPr="00875ACD" w:rsidRDefault="00540E38" w:rsidP="00875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55BA" w:rsidRPr="00875ACD" w:rsidTr="00DB32C5">
        <w:tc>
          <w:tcPr>
            <w:tcW w:w="4785" w:type="dxa"/>
          </w:tcPr>
          <w:p w:rsidR="00EC5046" w:rsidRPr="00875ACD" w:rsidRDefault="00E355BA" w:rsidP="0087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41600" cy="2520000"/>
                  <wp:effectExtent l="0" t="0" r="0" b="0"/>
                  <wp:docPr id="9" name="Рисунок 8" descr="кпд цикла в-э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пд цикла в-эт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6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55BA" w:rsidRPr="00875ACD" w:rsidRDefault="00DB32C5" w:rsidP="00FD0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Рис.</w:t>
            </w:r>
            <w:r w:rsidR="00FD0A61" w:rsidRPr="00B667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. Зависимость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уст</m:t>
                  </m:r>
                </m:sup>
              </m:sSubSup>
            </m:oMath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40E38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540E38" w:rsidRPr="00540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смеси вода</w:t>
            </w:r>
            <w:r w:rsidR="00540E38" w:rsidRPr="003550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этанол.</w:t>
            </w:r>
          </w:p>
        </w:tc>
        <w:tc>
          <w:tcPr>
            <w:tcW w:w="4786" w:type="dxa"/>
          </w:tcPr>
          <w:p w:rsidR="00E355BA" w:rsidRPr="00875ACD" w:rsidRDefault="00E355BA" w:rsidP="0087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70400" cy="2520000"/>
                  <wp:effectExtent l="0" t="0" r="0" b="0"/>
                  <wp:docPr id="10" name="Рисунок 9" descr="кпд цикла в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пд цикла вп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00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32C5" w:rsidRPr="00875ACD" w:rsidRDefault="00DB32C5" w:rsidP="00FD0A61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>Рис.</w:t>
            </w:r>
            <w:r w:rsidR="00FD0A61" w:rsidRPr="00B66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Зависимость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уст</m:t>
                  </m:r>
                </m:sup>
              </m:sSubSup>
            </m:oMath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5501C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35501C" w:rsidRPr="00540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>смеси вода</w:t>
            </w:r>
            <w:r w:rsidR="0035501C" w:rsidRPr="003550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5501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spellStart"/>
            <w:r w:rsidR="0035501C">
              <w:rPr>
                <w:rFonts w:ascii="Times New Roman" w:hAnsi="Times New Roman" w:cs="Times New Roman"/>
                <w:sz w:val="28"/>
                <w:szCs w:val="28"/>
              </w:rPr>
              <w:t>проп</w:t>
            </w:r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>анол</w:t>
            </w:r>
            <w:proofErr w:type="spellEnd"/>
            <w:r w:rsidR="0035501C" w:rsidRPr="00875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6C92" w:rsidRPr="00875ACD" w:rsidRDefault="00266C92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C29" w:rsidRPr="00875ACD" w:rsidRDefault="00266C92" w:rsidP="00973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ACD">
        <w:rPr>
          <w:rFonts w:ascii="Times New Roman" w:hAnsi="Times New Roman" w:cs="Times New Roman"/>
          <w:sz w:val="28"/>
          <w:szCs w:val="28"/>
        </w:rPr>
        <w:t xml:space="preserve">Как мы видим, что </w:t>
      </w:r>
      <w:r w:rsidR="007962DB" w:rsidRPr="00875ACD">
        <w:rPr>
          <w:rFonts w:ascii="Times New Roman" w:hAnsi="Times New Roman" w:cs="Times New Roman"/>
          <w:sz w:val="28"/>
          <w:szCs w:val="28"/>
        </w:rPr>
        <w:t>для малых значений концентраций</w:t>
      </w:r>
      <w:r w:rsidRPr="00875ACD">
        <w:rPr>
          <w:rFonts w:ascii="Times New Roman" w:hAnsi="Times New Roman" w:cs="Times New Roman"/>
          <w:sz w:val="28"/>
          <w:szCs w:val="28"/>
        </w:rPr>
        <w:t>, до 0.2 мол</w:t>
      </w:r>
      <w:proofErr w:type="gramStart"/>
      <w:r w:rsidRPr="00875A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ACD" w:rsidRPr="00875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AC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75ACD">
        <w:rPr>
          <w:rFonts w:ascii="Times New Roman" w:hAnsi="Times New Roman" w:cs="Times New Roman"/>
          <w:sz w:val="28"/>
          <w:szCs w:val="28"/>
        </w:rPr>
        <w:t xml:space="preserve">оли КПД цикла </w:t>
      </w:r>
      <w:proofErr w:type="spellStart"/>
      <w:r w:rsidRPr="00875ACD">
        <w:rPr>
          <w:rFonts w:ascii="Times New Roman" w:hAnsi="Times New Roman" w:cs="Times New Roman"/>
          <w:sz w:val="28"/>
          <w:szCs w:val="28"/>
        </w:rPr>
        <w:t>Ренкена</w:t>
      </w:r>
      <w:proofErr w:type="spellEnd"/>
      <w:r w:rsidRPr="00875ACD">
        <w:rPr>
          <w:rFonts w:ascii="Times New Roman" w:hAnsi="Times New Roman" w:cs="Times New Roman"/>
          <w:sz w:val="28"/>
          <w:szCs w:val="28"/>
        </w:rPr>
        <w:t xml:space="preserve"> растет</w:t>
      </w:r>
      <w:r w:rsidR="00E9243A">
        <w:rPr>
          <w:rFonts w:ascii="Times New Roman" w:hAnsi="Times New Roman" w:cs="Times New Roman"/>
          <w:sz w:val="28"/>
          <w:szCs w:val="28"/>
        </w:rPr>
        <w:t xml:space="preserve">, а далее убывает. </w:t>
      </w:r>
      <w:r w:rsidR="00973C29">
        <w:rPr>
          <w:rFonts w:ascii="Times New Roman" w:hAnsi="Times New Roman" w:cs="Times New Roman"/>
          <w:sz w:val="28"/>
          <w:szCs w:val="28"/>
        </w:rPr>
        <w:t>Следовательно, смесь воды с этанолом или н-</w:t>
      </w:r>
      <w:proofErr w:type="spellStart"/>
      <w:r w:rsidR="00973C29">
        <w:rPr>
          <w:rFonts w:ascii="Times New Roman" w:hAnsi="Times New Roman" w:cs="Times New Roman"/>
          <w:sz w:val="28"/>
          <w:szCs w:val="28"/>
        </w:rPr>
        <w:t>пропанолом</w:t>
      </w:r>
      <w:proofErr w:type="spellEnd"/>
      <w:r w:rsidR="00973C29">
        <w:rPr>
          <w:rFonts w:ascii="Times New Roman" w:hAnsi="Times New Roman" w:cs="Times New Roman"/>
          <w:sz w:val="28"/>
          <w:szCs w:val="28"/>
        </w:rPr>
        <w:t xml:space="preserve"> может быть использована в качестве рабочего тела для повышения эффективности паросиловых установок.</w:t>
      </w:r>
    </w:p>
    <w:p w:rsidR="00E9243A" w:rsidRDefault="00E9243A" w:rsidP="00875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CB0" w:rsidRDefault="005503E3" w:rsidP="0055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5503E3" w:rsidRPr="00875ACD" w:rsidRDefault="005503E3" w:rsidP="00550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AEC" w:rsidRPr="007E1973" w:rsidRDefault="00C91AEC" w:rsidP="005503E3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1973">
        <w:rPr>
          <w:rFonts w:ascii="Times New Roman" w:hAnsi="Times New Roman" w:cs="Times New Roman"/>
          <w:sz w:val="28"/>
          <w:szCs w:val="28"/>
        </w:rPr>
        <w:t>Новиков</w:t>
      </w:r>
      <w:r w:rsidR="0021392F" w:rsidRPr="007E1973">
        <w:rPr>
          <w:rFonts w:ascii="Times New Roman" w:hAnsi="Times New Roman" w:cs="Times New Roman"/>
          <w:sz w:val="28"/>
          <w:szCs w:val="28"/>
        </w:rPr>
        <w:t xml:space="preserve"> </w:t>
      </w:r>
      <w:r w:rsidR="00844821" w:rsidRPr="007E1973">
        <w:rPr>
          <w:rFonts w:ascii="Times New Roman" w:hAnsi="Times New Roman" w:cs="Times New Roman"/>
          <w:sz w:val="28"/>
          <w:szCs w:val="28"/>
        </w:rPr>
        <w:t xml:space="preserve">И.И. </w:t>
      </w:r>
      <w:r w:rsidR="00844821" w:rsidRPr="007E1973">
        <w:rPr>
          <w:rFonts w:ascii="Times New Roman" w:hAnsi="Times New Roman" w:cs="Times New Roman"/>
          <w:i/>
          <w:sz w:val="28"/>
          <w:szCs w:val="28"/>
        </w:rPr>
        <w:t>Избранные труды.</w:t>
      </w:r>
      <w:r w:rsidR="00844821" w:rsidRPr="007E1973">
        <w:rPr>
          <w:rFonts w:ascii="Times New Roman" w:hAnsi="Times New Roman" w:cs="Times New Roman"/>
          <w:sz w:val="28"/>
          <w:szCs w:val="28"/>
        </w:rPr>
        <w:t xml:space="preserve"> М: </w:t>
      </w:r>
      <w:proofErr w:type="spellStart"/>
      <w:r w:rsidR="00844821" w:rsidRPr="007E1973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="00844821" w:rsidRPr="007E1973">
        <w:rPr>
          <w:rFonts w:ascii="Times New Roman" w:hAnsi="Times New Roman" w:cs="Times New Roman"/>
          <w:sz w:val="28"/>
          <w:szCs w:val="28"/>
        </w:rPr>
        <w:t>, 2007.</w:t>
      </w:r>
    </w:p>
    <w:p w:rsidR="00605689" w:rsidRPr="007E1973" w:rsidRDefault="00605689" w:rsidP="005503E3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1973">
        <w:rPr>
          <w:rFonts w:ascii="Times New Roman" w:hAnsi="Times New Roman" w:cs="Times New Roman"/>
          <w:sz w:val="28"/>
          <w:szCs w:val="28"/>
        </w:rPr>
        <w:t xml:space="preserve">Васильев В.А.,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Крайнов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Геворков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 И.Г. </w:t>
      </w:r>
      <w:r w:rsidRPr="007E1973">
        <w:rPr>
          <w:rFonts w:ascii="Times New Roman" w:hAnsi="Times New Roman" w:cs="Times New Roman"/>
          <w:i/>
          <w:sz w:val="28"/>
          <w:szCs w:val="28"/>
        </w:rPr>
        <w:t>Теплоэнергетика</w:t>
      </w:r>
      <w:r w:rsidRPr="007E1973">
        <w:rPr>
          <w:rFonts w:ascii="Times New Roman" w:hAnsi="Times New Roman" w:cs="Times New Roman"/>
          <w:sz w:val="28"/>
          <w:szCs w:val="28"/>
        </w:rPr>
        <w:t xml:space="preserve">. №5. (1996) 27. </w:t>
      </w:r>
    </w:p>
    <w:p w:rsidR="00C91AEC" w:rsidRPr="007E1973" w:rsidRDefault="00C91AEC" w:rsidP="005503E3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БазаевА.Р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КарабековаБ.К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АбдурашидоваА.А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. </w:t>
      </w:r>
      <w:r w:rsidRPr="007E1973">
        <w:rPr>
          <w:rFonts w:ascii="Times New Roman" w:hAnsi="Times New Roman" w:cs="Times New Roman"/>
          <w:i/>
          <w:sz w:val="28"/>
          <w:szCs w:val="28"/>
        </w:rPr>
        <w:t>СКФ.</w:t>
      </w:r>
      <w:r w:rsidRPr="007E1973">
        <w:rPr>
          <w:rFonts w:ascii="Times New Roman" w:hAnsi="Times New Roman" w:cs="Times New Roman"/>
          <w:b/>
          <w:sz w:val="28"/>
          <w:szCs w:val="28"/>
        </w:rPr>
        <w:t>8</w:t>
      </w:r>
      <w:r w:rsidRPr="007E1973">
        <w:rPr>
          <w:rFonts w:ascii="Times New Roman" w:hAnsi="Times New Roman" w:cs="Times New Roman"/>
          <w:sz w:val="28"/>
          <w:szCs w:val="28"/>
        </w:rPr>
        <w:t>, №2 (2013) 11.</w:t>
      </w:r>
    </w:p>
    <w:p w:rsidR="00C91AEC" w:rsidRPr="007E1973" w:rsidRDefault="00C91AEC" w:rsidP="005503E3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 А.А. </w:t>
      </w:r>
      <w:r w:rsidRPr="007E197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E1973">
        <w:rPr>
          <w:rFonts w:ascii="Times New Roman" w:hAnsi="Times New Roman" w:cs="Times New Roman"/>
          <w:i/>
          <w:sz w:val="28"/>
          <w:szCs w:val="28"/>
        </w:rPr>
        <w:t>,</w:t>
      </w:r>
      <w:r w:rsidRPr="007E1973">
        <w:rPr>
          <w:rFonts w:ascii="Times New Roman" w:hAnsi="Times New Roman" w:cs="Times New Roman"/>
          <w:i/>
          <w:sz w:val="28"/>
          <w:szCs w:val="28"/>
          <w:lang w:val="en-US"/>
        </w:rPr>
        <w:t>ρ</w:t>
      </w:r>
      <w:r w:rsidRPr="007E1973"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 w:rsidRPr="007E1973">
        <w:rPr>
          <w:rFonts w:ascii="Times New Roman" w:hAnsi="Times New Roman" w:cs="Times New Roman"/>
          <w:i/>
          <w:sz w:val="28"/>
          <w:szCs w:val="28"/>
        </w:rPr>
        <w:t>T,x</w:t>
      </w:r>
      <w:proofErr w:type="spellEnd"/>
      <w:r w:rsidRPr="007E1973">
        <w:rPr>
          <w:rFonts w:ascii="Times New Roman" w:hAnsi="Times New Roman" w:cs="Times New Roman"/>
          <w:i/>
          <w:sz w:val="28"/>
          <w:szCs w:val="28"/>
        </w:rPr>
        <w:t xml:space="preserve"> - измерения и термодинамические свойства водных растворов алифатических спиртов.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7E197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7E1973">
        <w:rPr>
          <w:rFonts w:ascii="Times New Roman" w:hAnsi="Times New Roman" w:cs="Times New Roman"/>
          <w:sz w:val="28"/>
          <w:szCs w:val="28"/>
        </w:rPr>
        <w:t xml:space="preserve">. наук. Махачкала: Институт проблем геотермии </w:t>
      </w:r>
      <w:proofErr w:type="gramStart"/>
      <w:r w:rsidRPr="007E1973">
        <w:rPr>
          <w:rFonts w:ascii="Times New Roman" w:hAnsi="Times New Roman" w:cs="Times New Roman"/>
          <w:sz w:val="28"/>
          <w:szCs w:val="28"/>
        </w:rPr>
        <w:t>Дагестанского</w:t>
      </w:r>
      <w:proofErr w:type="gramEnd"/>
      <w:r w:rsidRPr="007E1973">
        <w:rPr>
          <w:rFonts w:ascii="Times New Roman" w:hAnsi="Times New Roman" w:cs="Times New Roman"/>
          <w:sz w:val="28"/>
          <w:szCs w:val="28"/>
        </w:rPr>
        <w:t xml:space="preserve"> НЦ РАН, 2010.</w:t>
      </w:r>
    </w:p>
    <w:p w:rsidR="00875ACD" w:rsidRPr="007E1973" w:rsidRDefault="00C91AEC" w:rsidP="005503E3">
      <w:pPr>
        <w:pStyle w:val="a7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1973">
        <w:rPr>
          <w:rFonts w:ascii="Times New Roman" w:hAnsi="Times New Roman" w:cs="Times New Roman"/>
          <w:sz w:val="28"/>
          <w:szCs w:val="28"/>
        </w:rPr>
        <w:t xml:space="preserve">Базаев Э.А., Базаев А.Р. </w:t>
      </w:r>
      <w:r w:rsidRPr="007E1973">
        <w:rPr>
          <w:rFonts w:ascii="Times New Roman" w:hAnsi="Times New Roman" w:cs="Times New Roman"/>
          <w:i/>
          <w:sz w:val="28"/>
          <w:szCs w:val="28"/>
        </w:rPr>
        <w:t>ЖФХ.</w:t>
      </w:r>
      <w:r w:rsidRPr="007E1973">
        <w:rPr>
          <w:rFonts w:ascii="Times New Roman" w:hAnsi="Times New Roman" w:cs="Times New Roman"/>
          <w:sz w:val="28"/>
          <w:szCs w:val="28"/>
        </w:rPr>
        <w:t xml:space="preserve"> №6 (2013) 973.</w:t>
      </w:r>
    </w:p>
    <w:p w:rsidR="00875ACD" w:rsidRPr="007E1973" w:rsidRDefault="00875ACD" w:rsidP="00FD0A61">
      <w:pPr>
        <w:pStyle w:val="AbsRCCTBodyTextTimesNewRoman11pt"/>
        <w:widowControl w:val="0"/>
        <w:numPr>
          <w:ilvl w:val="0"/>
          <w:numId w:val="1"/>
        </w:numPr>
        <w:tabs>
          <w:tab w:val="left" w:pos="709"/>
        </w:tabs>
        <w:suppressAutoHyphens/>
        <w:ind w:hanging="720"/>
        <w:rPr>
          <w:sz w:val="28"/>
          <w:szCs w:val="28"/>
          <w:lang w:val="ru-RU"/>
        </w:rPr>
      </w:pPr>
      <w:r w:rsidRPr="007E1973">
        <w:rPr>
          <w:sz w:val="28"/>
          <w:szCs w:val="28"/>
          <w:lang w:val="ru-RU"/>
        </w:rPr>
        <w:t xml:space="preserve">Сычев В.В., </w:t>
      </w:r>
      <w:proofErr w:type="spellStart"/>
      <w:r w:rsidRPr="007E1973">
        <w:rPr>
          <w:sz w:val="28"/>
          <w:szCs w:val="28"/>
          <w:lang w:val="ru-RU"/>
        </w:rPr>
        <w:t>Вассерман</w:t>
      </w:r>
      <w:proofErr w:type="spellEnd"/>
      <w:r w:rsidRPr="007E1973">
        <w:rPr>
          <w:sz w:val="28"/>
          <w:szCs w:val="28"/>
          <w:lang w:val="ru-RU"/>
        </w:rPr>
        <w:t xml:space="preserve"> А.А. и др. </w:t>
      </w:r>
      <w:r w:rsidRPr="007E1973">
        <w:rPr>
          <w:i/>
          <w:sz w:val="28"/>
          <w:szCs w:val="28"/>
          <w:lang w:val="ru-RU"/>
        </w:rPr>
        <w:t>Термодинамические свойства азота.</w:t>
      </w:r>
      <w:r w:rsidRPr="007E1973">
        <w:rPr>
          <w:sz w:val="28"/>
          <w:szCs w:val="28"/>
          <w:lang w:val="ru-RU"/>
        </w:rPr>
        <w:t xml:space="preserve"> М.: Изд-во стандартов, 1977.</w:t>
      </w:r>
    </w:p>
    <w:p w:rsidR="00875ACD" w:rsidRPr="007E1973" w:rsidRDefault="00875ACD" w:rsidP="00FD0A61">
      <w:pPr>
        <w:pStyle w:val="AbsRCCTBodyTextTimesNewRoman11pt"/>
        <w:widowControl w:val="0"/>
        <w:numPr>
          <w:ilvl w:val="0"/>
          <w:numId w:val="1"/>
        </w:numPr>
        <w:tabs>
          <w:tab w:val="left" w:pos="709"/>
        </w:tabs>
        <w:suppressAutoHyphens/>
        <w:ind w:hanging="720"/>
        <w:rPr>
          <w:sz w:val="28"/>
          <w:szCs w:val="28"/>
          <w:lang w:val="ru-RU"/>
        </w:rPr>
      </w:pPr>
      <w:proofErr w:type="spellStart"/>
      <w:r w:rsidRPr="007E1973">
        <w:rPr>
          <w:sz w:val="28"/>
          <w:szCs w:val="28"/>
          <w:lang w:val="ru-RU"/>
        </w:rPr>
        <w:t>Вукалович</w:t>
      </w:r>
      <w:proofErr w:type="spellEnd"/>
      <w:r w:rsidRPr="007E1973">
        <w:rPr>
          <w:sz w:val="28"/>
          <w:szCs w:val="28"/>
          <w:lang w:val="ru-RU"/>
        </w:rPr>
        <w:t xml:space="preserve"> М.П., </w:t>
      </w:r>
      <w:proofErr w:type="spellStart"/>
      <w:r w:rsidRPr="007E1973">
        <w:rPr>
          <w:sz w:val="28"/>
          <w:szCs w:val="28"/>
          <w:lang w:val="ru-RU"/>
        </w:rPr>
        <w:t>Алтунин</w:t>
      </w:r>
      <w:proofErr w:type="spellEnd"/>
      <w:r w:rsidRPr="007E1973">
        <w:rPr>
          <w:sz w:val="28"/>
          <w:szCs w:val="28"/>
          <w:lang w:val="ru-RU"/>
        </w:rPr>
        <w:t xml:space="preserve"> В.В., Спиридонов Г.А. </w:t>
      </w:r>
      <w:r w:rsidRPr="007E1973">
        <w:rPr>
          <w:i/>
          <w:sz w:val="28"/>
          <w:szCs w:val="28"/>
          <w:lang w:val="ru-RU"/>
        </w:rPr>
        <w:t>ТВТ</w:t>
      </w:r>
      <w:r w:rsidRPr="007E1973">
        <w:rPr>
          <w:sz w:val="28"/>
          <w:szCs w:val="28"/>
          <w:lang w:val="ru-RU"/>
        </w:rPr>
        <w:t xml:space="preserve">. </w:t>
      </w:r>
      <w:r w:rsidRPr="007E1973">
        <w:rPr>
          <w:b/>
          <w:sz w:val="28"/>
          <w:szCs w:val="28"/>
          <w:lang w:val="ru-RU"/>
        </w:rPr>
        <w:t>5</w:t>
      </w:r>
      <w:r w:rsidRPr="007E1973">
        <w:rPr>
          <w:sz w:val="28"/>
          <w:szCs w:val="28"/>
          <w:lang w:val="ru-RU"/>
        </w:rPr>
        <w:t xml:space="preserve"> (1967) 265.</w:t>
      </w:r>
    </w:p>
    <w:p w:rsidR="005503E3" w:rsidRPr="007E1973" w:rsidRDefault="00B2152E" w:rsidP="00FD0A61">
      <w:pPr>
        <w:pStyle w:val="AbsRCCTBodyTextTimesNewRoman11pt"/>
        <w:widowControl w:val="0"/>
        <w:numPr>
          <w:ilvl w:val="0"/>
          <w:numId w:val="1"/>
        </w:numPr>
        <w:tabs>
          <w:tab w:val="left" w:pos="709"/>
        </w:tabs>
        <w:suppressAutoHyphens/>
        <w:ind w:hanging="720"/>
        <w:rPr>
          <w:sz w:val="28"/>
          <w:szCs w:val="28"/>
          <w:lang w:val="ru-RU"/>
        </w:rPr>
      </w:pPr>
      <w:proofErr w:type="spellStart"/>
      <w:r w:rsidRPr="007E1973">
        <w:rPr>
          <w:sz w:val="28"/>
          <w:szCs w:val="28"/>
          <w:lang w:val="ru-RU"/>
        </w:rPr>
        <w:t>Карабекова</w:t>
      </w:r>
      <w:proofErr w:type="spellEnd"/>
      <w:r w:rsidRPr="007E1973">
        <w:rPr>
          <w:sz w:val="28"/>
          <w:szCs w:val="28"/>
          <w:lang w:val="ru-RU"/>
        </w:rPr>
        <w:t xml:space="preserve"> Б.К. Базаев А.Р. </w:t>
      </w:r>
      <w:r w:rsidRPr="007E1973">
        <w:rPr>
          <w:i/>
          <w:sz w:val="28"/>
          <w:szCs w:val="28"/>
          <w:lang w:val="ru-RU"/>
        </w:rPr>
        <w:t>Уравнение состояния для водно-спиртовых растворов в широком диапазоне параметров.</w:t>
      </w:r>
      <w:r w:rsidRPr="007E1973">
        <w:rPr>
          <w:sz w:val="28"/>
          <w:szCs w:val="28"/>
          <w:lang w:val="ru-RU"/>
        </w:rPr>
        <w:t xml:space="preserve"> Актуальные проблемы освоения возобновляемых энергоресурсов. Материалы </w:t>
      </w:r>
      <w:r w:rsidRPr="007E1973">
        <w:rPr>
          <w:sz w:val="28"/>
          <w:szCs w:val="28"/>
          <w:lang w:val="en-US"/>
        </w:rPr>
        <w:t>V</w:t>
      </w:r>
      <w:r w:rsidRPr="007E1973">
        <w:rPr>
          <w:sz w:val="28"/>
          <w:szCs w:val="28"/>
          <w:lang w:val="ru-RU"/>
        </w:rPr>
        <w:t>I школы молодых ученных. Махачкала</w:t>
      </w:r>
      <w:r w:rsidRPr="007E1973">
        <w:rPr>
          <w:sz w:val="28"/>
          <w:szCs w:val="28"/>
          <w:lang w:val="en-US"/>
        </w:rPr>
        <w:t>(</w:t>
      </w:r>
      <w:r w:rsidRPr="007E1973">
        <w:rPr>
          <w:sz w:val="28"/>
          <w:szCs w:val="28"/>
          <w:lang w:val="ru-RU"/>
        </w:rPr>
        <w:t>2013</w:t>
      </w:r>
      <w:r w:rsidRPr="007E1973">
        <w:rPr>
          <w:sz w:val="28"/>
          <w:szCs w:val="28"/>
          <w:lang w:val="en-US"/>
        </w:rPr>
        <w:t>)</w:t>
      </w:r>
      <w:r w:rsidRPr="007E1973">
        <w:rPr>
          <w:sz w:val="28"/>
          <w:szCs w:val="28"/>
          <w:lang w:val="ru-RU"/>
        </w:rPr>
        <w:t xml:space="preserve"> 300</w:t>
      </w:r>
      <w:r w:rsidR="005503E3" w:rsidRPr="007E1973">
        <w:rPr>
          <w:sz w:val="28"/>
          <w:szCs w:val="28"/>
          <w:lang w:val="ru-RU"/>
        </w:rPr>
        <w:t>.</w:t>
      </w:r>
    </w:p>
    <w:p w:rsidR="00844821" w:rsidRPr="007E1973" w:rsidRDefault="00844821" w:rsidP="00FD0A61">
      <w:pPr>
        <w:pStyle w:val="AbsRCCTBodyTextTimesNewRoman11pt"/>
        <w:widowControl w:val="0"/>
        <w:numPr>
          <w:ilvl w:val="0"/>
          <w:numId w:val="1"/>
        </w:numPr>
        <w:tabs>
          <w:tab w:val="left" w:pos="709"/>
        </w:tabs>
        <w:suppressAutoHyphens/>
        <w:ind w:hanging="720"/>
        <w:rPr>
          <w:sz w:val="28"/>
          <w:szCs w:val="28"/>
          <w:lang w:val="ru-RU"/>
        </w:rPr>
      </w:pPr>
      <w:r w:rsidRPr="007E1973">
        <w:rPr>
          <w:bCs/>
          <w:kern w:val="36"/>
          <w:sz w:val="28"/>
          <w:szCs w:val="28"/>
          <w:lang w:val="ru-RU"/>
        </w:rPr>
        <w:t xml:space="preserve">В.А. </w:t>
      </w:r>
      <w:proofErr w:type="spellStart"/>
      <w:r w:rsidRPr="007E1973">
        <w:rPr>
          <w:bCs/>
          <w:kern w:val="36"/>
          <w:sz w:val="28"/>
          <w:szCs w:val="28"/>
          <w:lang w:val="ru-RU"/>
        </w:rPr>
        <w:t>Кирилиллин</w:t>
      </w:r>
      <w:proofErr w:type="spellEnd"/>
      <w:r w:rsidRPr="007E1973">
        <w:rPr>
          <w:bCs/>
          <w:kern w:val="36"/>
          <w:sz w:val="28"/>
          <w:szCs w:val="28"/>
          <w:lang w:val="ru-RU"/>
        </w:rPr>
        <w:t>, В.В. Сычев</w:t>
      </w:r>
      <w:r w:rsidR="005503E3" w:rsidRPr="007E1973">
        <w:rPr>
          <w:bCs/>
          <w:kern w:val="36"/>
          <w:sz w:val="28"/>
          <w:szCs w:val="28"/>
          <w:lang w:val="ru-RU"/>
        </w:rPr>
        <w:t xml:space="preserve">, </w:t>
      </w:r>
      <w:r w:rsidRPr="007E1973">
        <w:rPr>
          <w:bCs/>
          <w:kern w:val="36"/>
          <w:sz w:val="28"/>
          <w:szCs w:val="28"/>
          <w:lang w:val="ru-RU"/>
        </w:rPr>
        <w:t xml:space="preserve">А.Е. </w:t>
      </w:r>
      <w:proofErr w:type="spellStart"/>
      <w:r w:rsidRPr="007E1973">
        <w:rPr>
          <w:bCs/>
          <w:kern w:val="36"/>
          <w:sz w:val="28"/>
          <w:szCs w:val="28"/>
          <w:lang w:val="ru-RU"/>
        </w:rPr>
        <w:t>Шейндлин</w:t>
      </w:r>
      <w:proofErr w:type="spellEnd"/>
      <w:r w:rsidR="005503E3" w:rsidRPr="007E1973">
        <w:rPr>
          <w:bCs/>
          <w:kern w:val="36"/>
          <w:sz w:val="28"/>
          <w:szCs w:val="28"/>
          <w:lang w:val="ru-RU"/>
        </w:rPr>
        <w:t xml:space="preserve">. </w:t>
      </w:r>
      <w:r w:rsidR="005503E3" w:rsidRPr="007E1973">
        <w:rPr>
          <w:bCs/>
          <w:i/>
          <w:kern w:val="36"/>
          <w:sz w:val="28"/>
          <w:szCs w:val="28"/>
          <w:lang w:val="ru-RU"/>
        </w:rPr>
        <w:t>Техническая термодинамика.</w:t>
      </w:r>
      <w:r w:rsidR="005503E3" w:rsidRPr="007E1973">
        <w:rPr>
          <w:bCs/>
          <w:kern w:val="36"/>
          <w:sz w:val="28"/>
          <w:szCs w:val="28"/>
          <w:lang w:val="ru-RU"/>
        </w:rPr>
        <w:t xml:space="preserve"> </w:t>
      </w:r>
      <w:r w:rsidRPr="007E1973">
        <w:rPr>
          <w:bCs/>
          <w:kern w:val="36"/>
          <w:sz w:val="28"/>
          <w:szCs w:val="28"/>
          <w:lang w:val="ru-RU"/>
        </w:rPr>
        <w:t>М.: Издательство МЭИ</w:t>
      </w:r>
      <w:r w:rsidR="005503E3" w:rsidRPr="007E1973">
        <w:rPr>
          <w:bCs/>
          <w:kern w:val="36"/>
          <w:sz w:val="28"/>
          <w:szCs w:val="28"/>
          <w:lang w:val="ru-RU"/>
        </w:rPr>
        <w:t>,</w:t>
      </w:r>
      <w:r w:rsidRPr="007E1973">
        <w:rPr>
          <w:bCs/>
          <w:kern w:val="36"/>
          <w:sz w:val="28"/>
          <w:szCs w:val="28"/>
          <w:lang w:val="ru-RU"/>
        </w:rPr>
        <w:t xml:space="preserve"> 2008.</w:t>
      </w:r>
    </w:p>
    <w:p w:rsidR="003A3CDE" w:rsidRPr="007E1973" w:rsidRDefault="003A3CDE" w:rsidP="005503E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A3CDE" w:rsidRPr="007E1973" w:rsidSect="0075461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31F"/>
    <w:multiLevelType w:val="hybridMultilevel"/>
    <w:tmpl w:val="AD8C896C"/>
    <w:lvl w:ilvl="0" w:tplc="7D047CC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BC6C8F"/>
    <w:multiLevelType w:val="hybridMultilevel"/>
    <w:tmpl w:val="0F4E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8"/>
    <w:rsid w:val="000009ED"/>
    <w:rsid w:val="00006537"/>
    <w:rsid w:val="000523AC"/>
    <w:rsid w:val="0007266E"/>
    <w:rsid w:val="000807BB"/>
    <w:rsid w:val="00083B41"/>
    <w:rsid w:val="000C15F5"/>
    <w:rsid w:val="000D09DE"/>
    <w:rsid w:val="000F2A8F"/>
    <w:rsid w:val="00123CF0"/>
    <w:rsid w:val="0019297A"/>
    <w:rsid w:val="00195E61"/>
    <w:rsid w:val="001B6513"/>
    <w:rsid w:val="001B7511"/>
    <w:rsid w:val="00212621"/>
    <w:rsid w:val="0021392F"/>
    <w:rsid w:val="00241C4E"/>
    <w:rsid w:val="002446A9"/>
    <w:rsid w:val="0024557A"/>
    <w:rsid w:val="00255F12"/>
    <w:rsid w:val="00266C92"/>
    <w:rsid w:val="00267111"/>
    <w:rsid w:val="00275A29"/>
    <w:rsid w:val="002B5CD9"/>
    <w:rsid w:val="002B669C"/>
    <w:rsid w:val="002C1F81"/>
    <w:rsid w:val="002C223C"/>
    <w:rsid w:val="002E469D"/>
    <w:rsid w:val="002F116E"/>
    <w:rsid w:val="002F26F2"/>
    <w:rsid w:val="003354D8"/>
    <w:rsid w:val="0035501C"/>
    <w:rsid w:val="0037667A"/>
    <w:rsid w:val="003858B8"/>
    <w:rsid w:val="003862E3"/>
    <w:rsid w:val="00390F74"/>
    <w:rsid w:val="003A3CDE"/>
    <w:rsid w:val="003A4DBA"/>
    <w:rsid w:val="003A58D5"/>
    <w:rsid w:val="003A5C9F"/>
    <w:rsid w:val="003B12A6"/>
    <w:rsid w:val="0041166D"/>
    <w:rsid w:val="00435894"/>
    <w:rsid w:val="00437D14"/>
    <w:rsid w:val="0044281B"/>
    <w:rsid w:val="004504DB"/>
    <w:rsid w:val="004576AE"/>
    <w:rsid w:val="00472537"/>
    <w:rsid w:val="00476481"/>
    <w:rsid w:val="004808DB"/>
    <w:rsid w:val="00495A90"/>
    <w:rsid w:val="004B120B"/>
    <w:rsid w:val="004B33DA"/>
    <w:rsid w:val="004C7365"/>
    <w:rsid w:val="004E74D2"/>
    <w:rsid w:val="004F066C"/>
    <w:rsid w:val="005053E2"/>
    <w:rsid w:val="00531A43"/>
    <w:rsid w:val="00540E38"/>
    <w:rsid w:val="005503E3"/>
    <w:rsid w:val="005575DA"/>
    <w:rsid w:val="00564C44"/>
    <w:rsid w:val="00565EBC"/>
    <w:rsid w:val="00566DB0"/>
    <w:rsid w:val="00573ABF"/>
    <w:rsid w:val="00575D26"/>
    <w:rsid w:val="00583C3E"/>
    <w:rsid w:val="00587251"/>
    <w:rsid w:val="00591D6C"/>
    <w:rsid w:val="005A093D"/>
    <w:rsid w:val="005A6728"/>
    <w:rsid w:val="005E7375"/>
    <w:rsid w:val="005F0CDD"/>
    <w:rsid w:val="0060009C"/>
    <w:rsid w:val="00605689"/>
    <w:rsid w:val="00624CCB"/>
    <w:rsid w:val="006255E4"/>
    <w:rsid w:val="00627CE6"/>
    <w:rsid w:val="006453ED"/>
    <w:rsid w:val="006507C3"/>
    <w:rsid w:val="00673B68"/>
    <w:rsid w:val="00676665"/>
    <w:rsid w:val="00685FFC"/>
    <w:rsid w:val="00693F94"/>
    <w:rsid w:val="006A48FE"/>
    <w:rsid w:val="006C5E90"/>
    <w:rsid w:val="006D29FD"/>
    <w:rsid w:val="006E5F0E"/>
    <w:rsid w:val="006F16C2"/>
    <w:rsid w:val="006F3C05"/>
    <w:rsid w:val="00705FFD"/>
    <w:rsid w:val="00720149"/>
    <w:rsid w:val="00721B36"/>
    <w:rsid w:val="00722218"/>
    <w:rsid w:val="007326DE"/>
    <w:rsid w:val="00735BA6"/>
    <w:rsid w:val="00747F36"/>
    <w:rsid w:val="00754614"/>
    <w:rsid w:val="00757648"/>
    <w:rsid w:val="007700A3"/>
    <w:rsid w:val="0077353F"/>
    <w:rsid w:val="0079265C"/>
    <w:rsid w:val="007944A9"/>
    <w:rsid w:val="007962DB"/>
    <w:rsid w:val="007D16ED"/>
    <w:rsid w:val="007E1973"/>
    <w:rsid w:val="00803204"/>
    <w:rsid w:val="00810F48"/>
    <w:rsid w:val="0082672D"/>
    <w:rsid w:val="008348F5"/>
    <w:rsid w:val="00844821"/>
    <w:rsid w:val="00875ACD"/>
    <w:rsid w:val="008955AC"/>
    <w:rsid w:val="0089580E"/>
    <w:rsid w:val="00896550"/>
    <w:rsid w:val="008C3C82"/>
    <w:rsid w:val="008D181F"/>
    <w:rsid w:val="008D7383"/>
    <w:rsid w:val="008E077B"/>
    <w:rsid w:val="009018B3"/>
    <w:rsid w:val="0091545B"/>
    <w:rsid w:val="00972D16"/>
    <w:rsid w:val="00973C29"/>
    <w:rsid w:val="009C63FA"/>
    <w:rsid w:val="009E2750"/>
    <w:rsid w:val="00A67CB0"/>
    <w:rsid w:val="00A9454A"/>
    <w:rsid w:val="00AA0BF9"/>
    <w:rsid w:val="00AC1533"/>
    <w:rsid w:val="00AC4EB7"/>
    <w:rsid w:val="00AD1B2E"/>
    <w:rsid w:val="00B06399"/>
    <w:rsid w:val="00B2152E"/>
    <w:rsid w:val="00B224C5"/>
    <w:rsid w:val="00B27715"/>
    <w:rsid w:val="00B4115C"/>
    <w:rsid w:val="00B66755"/>
    <w:rsid w:val="00B748F6"/>
    <w:rsid w:val="00B8092F"/>
    <w:rsid w:val="00B91EC8"/>
    <w:rsid w:val="00B97FC4"/>
    <w:rsid w:val="00BC6A14"/>
    <w:rsid w:val="00BD20A0"/>
    <w:rsid w:val="00BF1FD3"/>
    <w:rsid w:val="00BF3CAA"/>
    <w:rsid w:val="00C1317C"/>
    <w:rsid w:val="00C163EF"/>
    <w:rsid w:val="00C16E17"/>
    <w:rsid w:val="00C23D10"/>
    <w:rsid w:val="00C3197C"/>
    <w:rsid w:val="00C32561"/>
    <w:rsid w:val="00C36F0B"/>
    <w:rsid w:val="00C42298"/>
    <w:rsid w:val="00C439F1"/>
    <w:rsid w:val="00C43A86"/>
    <w:rsid w:val="00C45554"/>
    <w:rsid w:val="00C87984"/>
    <w:rsid w:val="00C909D3"/>
    <w:rsid w:val="00C91AEC"/>
    <w:rsid w:val="00CB233D"/>
    <w:rsid w:val="00CB3163"/>
    <w:rsid w:val="00CD6066"/>
    <w:rsid w:val="00D00861"/>
    <w:rsid w:val="00D04020"/>
    <w:rsid w:val="00D0577E"/>
    <w:rsid w:val="00D2233A"/>
    <w:rsid w:val="00D23F89"/>
    <w:rsid w:val="00D25E9B"/>
    <w:rsid w:val="00D34D5D"/>
    <w:rsid w:val="00D512ED"/>
    <w:rsid w:val="00D5719C"/>
    <w:rsid w:val="00D8112F"/>
    <w:rsid w:val="00D82E8D"/>
    <w:rsid w:val="00D840FB"/>
    <w:rsid w:val="00D843D3"/>
    <w:rsid w:val="00DB32C5"/>
    <w:rsid w:val="00DB7527"/>
    <w:rsid w:val="00DD16AC"/>
    <w:rsid w:val="00DD3B15"/>
    <w:rsid w:val="00DE2360"/>
    <w:rsid w:val="00DF0F00"/>
    <w:rsid w:val="00DF725C"/>
    <w:rsid w:val="00E12E95"/>
    <w:rsid w:val="00E26959"/>
    <w:rsid w:val="00E355BA"/>
    <w:rsid w:val="00E50309"/>
    <w:rsid w:val="00E55665"/>
    <w:rsid w:val="00E70E0D"/>
    <w:rsid w:val="00E74B0B"/>
    <w:rsid w:val="00E7541D"/>
    <w:rsid w:val="00E9243A"/>
    <w:rsid w:val="00EB34DE"/>
    <w:rsid w:val="00EC090D"/>
    <w:rsid w:val="00EC5046"/>
    <w:rsid w:val="00ED2D2C"/>
    <w:rsid w:val="00EE19E4"/>
    <w:rsid w:val="00EE6C15"/>
    <w:rsid w:val="00EF3F38"/>
    <w:rsid w:val="00F11027"/>
    <w:rsid w:val="00F37B0A"/>
    <w:rsid w:val="00F431D0"/>
    <w:rsid w:val="00F60785"/>
    <w:rsid w:val="00F827F2"/>
    <w:rsid w:val="00F87A05"/>
    <w:rsid w:val="00FC2AE5"/>
    <w:rsid w:val="00FD0A61"/>
    <w:rsid w:val="00FE1966"/>
    <w:rsid w:val="00FF1271"/>
    <w:rsid w:val="00FF3204"/>
    <w:rsid w:val="00FF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D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317C"/>
    <w:rPr>
      <w:color w:val="808080"/>
    </w:rPr>
  </w:style>
  <w:style w:type="paragraph" w:styleId="a7">
    <w:name w:val="List Paragraph"/>
    <w:basedOn w:val="a"/>
    <w:uiPriority w:val="34"/>
    <w:qFormat/>
    <w:rsid w:val="005A6728"/>
    <w:pPr>
      <w:ind w:left="720"/>
      <w:contextualSpacing/>
    </w:pPr>
  </w:style>
  <w:style w:type="paragraph" w:customStyle="1" w:styleId="AbsRCCTBodyTextTimesNewRoman11pt">
    <w:name w:val="AbsRCCT_BodyText + Times New Roman 11 pt"/>
    <w:basedOn w:val="a"/>
    <w:link w:val="AbsRCCTBodyTextTimesNewRoman11pt0"/>
    <w:rsid w:val="00C91AEC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rsid w:val="00C91AEC"/>
    <w:rPr>
      <w:rFonts w:ascii="Times New Roman" w:eastAsia="Times New Roman" w:hAnsi="Times New Roman" w:cs="Times New Roman"/>
      <w:lang w:val="en-GB" w:eastAsia="ru-RU"/>
    </w:rPr>
  </w:style>
  <w:style w:type="character" w:styleId="a8">
    <w:name w:val="Hyperlink"/>
    <w:uiPriority w:val="99"/>
    <w:unhideWhenUsed/>
    <w:rsid w:val="00D840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1">
    <w:name w:val="style1"/>
    <w:basedOn w:val="a0"/>
    <w:rsid w:val="00844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D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C1317C"/>
    <w:rPr>
      <w:color w:val="808080"/>
    </w:rPr>
  </w:style>
  <w:style w:type="paragraph" w:styleId="a7">
    <w:name w:val="List Paragraph"/>
    <w:basedOn w:val="a"/>
    <w:uiPriority w:val="34"/>
    <w:qFormat/>
    <w:rsid w:val="005A6728"/>
    <w:pPr>
      <w:ind w:left="720"/>
      <w:contextualSpacing/>
    </w:pPr>
  </w:style>
  <w:style w:type="paragraph" w:customStyle="1" w:styleId="AbsRCCTBodyTextTimesNewRoman11pt">
    <w:name w:val="AbsRCCT_BodyText + Times New Roman 11 pt"/>
    <w:basedOn w:val="a"/>
    <w:link w:val="AbsRCCTBodyTextTimesNewRoman11pt0"/>
    <w:rsid w:val="00C91AEC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AbsRCCTBodyTextTimesNewRoman11pt0">
    <w:name w:val="AbsRCCT_BodyText + Times New Roman 11 pt Знак"/>
    <w:basedOn w:val="a0"/>
    <w:link w:val="AbsRCCTBodyTextTimesNewRoman11pt"/>
    <w:rsid w:val="00C91AEC"/>
    <w:rPr>
      <w:rFonts w:ascii="Times New Roman" w:eastAsia="Times New Roman" w:hAnsi="Times New Roman" w:cs="Times New Roman"/>
      <w:lang w:val="en-GB" w:eastAsia="ru-RU"/>
    </w:rPr>
  </w:style>
  <w:style w:type="character" w:styleId="a8">
    <w:name w:val="Hyperlink"/>
    <w:uiPriority w:val="99"/>
    <w:unhideWhenUsed/>
    <w:rsid w:val="00D840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1">
    <w:name w:val="style1"/>
    <w:basedOn w:val="a0"/>
    <w:rsid w:val="0084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hyperlink" Target="mailto:badji@mail.ru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jpeg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6012-3352-42D1-9B77-72FFD4B0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ИПГ ДНЦ РАН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Баджиханум</dc:creator>
  <cp:keywords/>
  <dc:description/>
  <cp:lastModifiedBy>Nadir</cp:lastModifiedBy>
  <cp:revision>1</cp:revision>
  <dcterms:created xsi:type="dcterms:W3CDTF">2014-08-15T10:57:00Z</dcterms:created>
  <dcterms:modified xsi:type="dcterms:W3CDTF">2014-08-15T13:09:00Z</dcterms:modified>
</cp:coreProperties>
</file>