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8A" w:rsidRDefault="0018018A" w:rsidP="003145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методической службы</w:t>
      </w:r>
      <w:r w:rsidRPr="003E0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 ЦПМФ.</w:t>
      </w:r>
    </w:p>
    <w:p w:rsidR="0018018A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8018A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К</w:t>
      </w:r>
      <w:r w:rsidRPr="006C4CFE">
        <w:rPr>
          <w:rFonts w:ascii="Times New Roman" w:hAnsi="Times New Roman"/>
          <w:i/>
          <w:sz w:val="28"/>
          <w:szCs w:val="28"/>
        </w:rPr>
        <w:t xml:space="preserve">уренева Татьяна Владимировна, к.п.н.,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8018A" w:rsidRPr="006C4CFE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</w:t>
      </w:r>
      <w:r w:rsidRPr="006C4CFE">
        <w:rPr>
          <w:rFonts w:ascii="Times New Roman" w:hAnsi="Times New Roman"/>
          <w:i/>
          <w:sz w:val="28"/>
          <w:szCs w:val="28"/>
        </w:rPr>
        <w:t>старший методист ЦПМФ,</w:t>
      </w:r>
    </w:p>
    <w:p w:rsidR="0018018A" w:rsidRPr="006C4CFE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</w:t>
      </w:r>
      <w:r w:rsidRPr="006C4CFE">
        <w:rPr>
          <w:rFonts w:ascii="Times New Roman" w:hAnsi="Times New Roman"/>
          <w:i/>
          <w:sz w:val="28"/>
          <w:szCs w:val="28"/>
        </w:rPr>
        <w:t>Ефимова Лилия Владимировна, методист ЦПМФ,</w:t>
      </w:r>
    </w:p>
    <w:p w:rsidR="0018018A" w:rsidRPr="006C4CFE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</w:t>
      </w:r>
      <w:r w:rsidRPr="006C4CFE">
        <w:rPr>
          <w:rFonts w:ascii="Times New Roman" w:hAnsi="Times New Roman"/>
          <w:i/>
          <w:sz w:val="28"/>
          <w:szCs w:val="28"/>
        </w:rPr>
        <w:t>Жарова Е.А., заведующ</w:t>
      </w:r>
      <w:r>
        <w:rPr>
          <w:rFonts w:ascii="Times New Roman" w:hAnsi="Times New Roman"/>
          <w:i/>
          <w:sz w:val="28"/>
          <w:szCs w:val="28"/>
        </w:rPr>
        <w:t>ая</w:t>
      </w:r>
      <w:r w:rsidRPr="006C4CFE">
        <w:rPr>
          <w:rFonts w:ascii="Times New Roman" w:hAnsi="Times New Roman"/>
          <w:i/>
          <w:sz w:val="28"/>
          <w:szCs w:val="28"/>
        </w:rPr>
        <w:t xml:space="preserve"> учебной частью ЦПМФ.</w:t>
      </w:r>
    </w:p>
    <w:p w:rsidR="0018018A" w:rsidRPr="001D6C67" w:rsidRDefault="0018018A" w:rsidP="000A4991">
      <w:pPr>
        <w:spacing w:after="0" w:line="360" w:lineRule="auto"/>
        <w:jc w:val="both"/>
        <w:rPr>
          <w:sz w:val="28"/>
          <w:szCs w:val="28"/>
        </w:rPr>
      </w:pPr>
    </w:p>
    <w:p w:rsidR="0018018A" w:rsidRPr="001D6C67" w:rsidRDefault="0018018A" w:rsidP="00117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018A" w:rsidRPr="004243EA" w:rsidRDefault="0018018A" w:rsidP="000A49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243EA">
        <w:rPr>
          <w:rFonts w:ascii="Times New Roman" w:hAnsi="Times New Roman"/>
          <w:i/>
          <w:sz w:val="27"/>
          <w:szCs w:val="27"/>
        </w:rPr>
        <w:t xml:space="preserve">          </w:t>
      </w:r>
      <w:r w:rsidRPr="004243EA">
        <w:rPr>
          <w:rFonts w:ascii="Times New Roman" w:hAnsi="Times New Roman"/>
          <w:i/>
          <w:sz w:val="28"/>
          <w:szCs w:val="28"/>
        </w:rPr>
        <w:t>С внедрением образовательного стандарта нового поколения важной частью образовательного процесса становится  личностно-ориентированное  взаимодействие учителя с учащимися, изменяются основные подходы к использованию образовательных  технологий. Постановка современного  педагогического процесса дает  возможность коллективам учебных  заведений выбирать и конструировать учебный процесс по любой модели. В связи с этим осуществляется замена устаревших и малоэффективных форм организации учебного процесса более современными, креативными. Важную роль в этом процессе должн</w:t>
      </w:r>
      <w:r w:rsidR="007C33DC">
        <w:rPr>
          <w:rFonts w:ascii="Times New Roman" w:hAnsi="Times New Roman"/>
          <w:i/>
          <w:sz w:val="28"/>
          <w:szCs w:val="28"/>
        </w:rPr>
        <w:t>а</w:t>
      </w:r>
      <w:r w:rsidRPr="004243EA">
        <w:rPr>
          <w:rFonts w:ascii="Times New Roman" w:hAnsi="Times New Roman"/>
          <w:i/>
          <w:sz w:val="28"/>
          <w:szCs w:val="28"/>
        </w:rPr>
        <w:t xml:space="preserve"> играть методическая служба школы.</w:t>
      </w:r>
    </w:p>
    <w:p w:rsidR="0018018A" w:rsidRPr="001D6C67" w:rsidRDefault="0018018A" w:rsidP="001D6C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6C67">
        <w:rPr>
          <w:rFonts w:ascii="Times New Roman" w:hAnsi="Times New Roman"/>
          <w:color w:val="FF0000"/>
          <w:sz w:val="28"/>
          <w:szCs w:val="28"/>
        </w:rPr>
        <w:tab/>
      </w:r>
      <w:r w:rsidRPr="001D6C67">
        <w:rPr>
          <w:rFonts w:ascii="Times New Roman" w:hAnsi="Times New Roman"/>
          <w:sz w:val="28"/>
          <w:szCs w:val="28"/>
        </w:rPr>
        <w:t xml:space="preserve">В начале 2012 -2013 учебного года в ЦПМФ ФК «Рубин» для координации образовательного процесса в школе-интернате была создана методическая служба.  Основными целями ее деятельности были разработка и  создание системы методической работы по повышению профессионального мастерства и творческого саморазвития педагогов.  </w:t>
      </w:r>
    </w:p>
    <w:p w:rsidR="0018018A" w:rsidRPr="001D6C67" w:rsidRDefault="0018018A" w:rsidP="00261182">
      <w:pPr>
        <w:spacing w:after="0" w:line="360" w:lineRule="auto"/>
        <w:ind w:firstLine="708"/>
        <w:jc w:val="both"/>
        <w:rPr>
          <w:color w:val="000000"/>
          <w:sz w:val="28"/>
          <w:szCs w:val="28"/>
          <w:lang w:bidi="he-IL"/>
        </w:rPr>
      </w:pPr>
      <w:r w:rsidRPr="001D6C67">
        <w:rPr>
          <w:rFonts w:ascii="Times New Roman" w:hAnsi="Times New Roman"/>
          <w:sz w:val="28"/>
          <w:szCs w:val="28"/>
        </w:rPr>
        <w:t xml:space="preserve">Одним из первых шагов для достижения цели был мониторинг и анализ деятельности педагогического коллектива. На основе этого анализа был разработан контент обучения педагогов по совершенствованию их методической системы </w:t>
      </w:r>
      <w:r w:rsidRPr="001D6C67">
        <w:rPr>
          <w:rFonts w:ascii="Times New Roman" w:hAnsi="Times New Roman"/>
          <w:color w:val="000000"/>
          <w:sz w:val="28"/>
          <w:szCs w:val="28"/>
          <w:lang w:bidi="he-IL"/>
        </w:rPr>
        <w:t xml:space="preserve"> и выбору педагогических технологий, методов, приемов и организационных форм работы.</w:t>
      </w:r>
      <w:r w:rsidRPr="001D6C67">
        <w:rPr>
          <w:color w:val="000000"/>
          <w:sz w:val="28"/>
          <w:szCs w:val="28"/>
          <w:lang w:bidi="he-IL"/>
        </w:rPr>
        <w:t xml:space="preserve"> </w:t>
      </w:r>
    </w:p>
    <w:p w:rsidR="0018018A" w:rsidRPr="001D6C67" w:rsidRDefault="0018018A" w:rsidP="00261182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 xml:space="preserve">        Практика предлагает  интересные решения и своеобразные подходы к  работе методических служб. С первых недель учебного года организована работа методологических и практико-ориентированных семинаров, которые </w:t>
      </w:r>
      <w:r w:rsidRPr="001D6C67">
        <w:rPr>
          <w:sz w:val="28"/>
          <w:szCs w:val="28"/>
          <w:lang w:val="ru-RU"/>
        </w:rPr>
        <w:lastRenderedPageBreak/>
        <w:t>ввели учителей в круг актуальных проблем, связанных с формированием профессиональной компетентности и ростом познавательной мотивации учителя.</w:t>
      </w:r>
    </w:p>
    <w:p w:rsidR="0018018A" w:rsidRPr="001D6C67" w:rsidRDefault="0018018A" w:rsidP="00261182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 xml:space="preserve">        Профессиональное развитие учителей в структуре внутришкольной методической системы предусматривает обзор передового педагогического опыта, тренинги по дидактическим основам формирования педагогического мастерства. В процессе деятельности методической службы школы  ЦПМФ ФК «Рубин» используются различные формы коллективной и индивидуальной работы:</w:t>
      </w:r>
    </w:p>
    <w:p w:rsidR="0018018A" w:rsidRPr="001D6C67" w:rsidRDefault="0018018A" w:rsidP="0026118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>круглые столы и научно-практические семинары, посвященные обсуждению теории и практики обучения и воспитания;</w:t>
      </w:r>
    </w:p>
    <w:p w:rsidR="0018018A" w:rsidRPr="001D6C67" w:rsidRDefault="0018018A" w:rsidP="0026118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>самостоятельные проработки методических тем;</w:t>
      </w:r>
    </w:p>
    <w:p w:rsidR="0018018A" w:rsidRPr="001D6C67" w:rsidRDefault="0018018A" w:rsidP="0026118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 xml:space="preserve">разработки образовательных проектов, основанных на передовых педагогических технологиях и нестандартных приемах. </w:t>
      </w:r>
    </w:p>
    <w:p w:rsidR="0018018A" w:rsidRPr="001D6C67" w:rsidRDefault="0018018A" w:rsidP="00261182">
      <w:pPr>
        <w:pStyle w:val="a3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D6C67">
        <w:rPr>
          <w:sz w:val="28"/>
          <w:szCs w:val="28"/>
          <w:lang w:val="ru-RU"/>
        </w:rPr>
        <w:t xml:space="preserve">Подобная организация работы не только дает возможность учителям углубить свои представления в области теории и практики профессионального общения, но и способствует внедрению педагогических проектов и исследований в практику школы. Психолого-педагогические семинары предоставляют  педагогам возможность повысить уровень профессионализма в области психологии педагогической деятельности. Это, в свою очередь, помогает наладить эффективное взаимодействие между участниками образовательного процесса. Неповторимость опыта делает его ценным достоянием личности учителя. </w:t>
      </w:r>
    </w:p>
    <w:p w:rsidR="0018018A" w:rsidRPr="001D6C67" w:rsidRDefault="0018018A" w:rsidP="002611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6C67">
        <w:rPr>
          <w:rFonts w:ascii="Times New Roman" w:hAnsi="Times New Roman"/>
          <w:sz w:val="28"/>
          <w:szCs w:val="28"/>
        </w:rPr>
        <w:t xml:space="preserve">        Координатором методической работы является методический совет, который осуществляет экспертизу оригинальных программ, учебных планов, оценивает результаты инновационной деятельности школы. Главной задачей методического совета в работе с учителями является создание условий для самообразования и саморазвития классных руководителей и учителей-предметников, прогнозирование перспектив их профессионального роста. Для решения этой задачи проводятся творческие встречи с учителями-</w:t>
      </w:r>
      <w:r w:rsidRPr="001D6C67">
        <w:rPr>
          <w:rFonts w:ascii="Times New Roman" w:hAnsi="Times New Roman"/>
          <w:sz w:val="28"/>
          <w:szCs w:val="28"/>
        </w:rPr>
        <w:lastRenderedPageBreak/>
        <w:t xml:space="preserve">исследователями, представителями  методических служб  города, района. На этих встречах обсуждаются вопросы, связанные с внедрением нового образовательного стандарта, формирования метапредметных знаний  и универсальных учебных действий учащихся на уроке. </w:t>
      </w:r>
    </w:p>
    <w:p w:rsidR="0018018A" w:rsidRPr="001D6C67" w:rsidRDefault="0018018A" w:rsidP="002611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C67">
        <w:rPr>
          <w:sz w:val="28"/>
          <w:szCs w:val="28"/>
        </w:rPr>
        <w:t xml:space="preserve">       В целях реализации стратегии профессионального развития педагогов предусмотрена самостоятельная разработка и апробация учителями новых подходов и технологий в обучении и воспитании. Для этого запланировано создание проектов уроков в системе деятельностного подхода в условиях внедрения ФГОС ООО. Каждый учитель разработал и защитил индивидуальный проект урока в соответствии со своей предметной областью и рабочей программой. Перспектива данной работы – внедрение проектов в образовательный процесс, участие в семинарах и конференциях по диссеминации опыта.  </w:t>
      </w:r>
    </w:p>
    <w:p w:rsidR="0018018A" w:rsidRPr="001D6C67" w:rsidRDefault="0018018A" w:rsidP="002611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6C67">
        <w:rPr>
          <w:sz w:val="28"/>
          <w:szCs w:val="28"/>
        </w:rPr>
        <w:t xml:space="preserve">        В ходе работы методической службы было разработано положение о методическом кабинете школы ЦПМФ ФК «Рубин». Методический  кабинет школы в настоящее время играет существенную роль в создании оптимальных условий для работы по совершенствованию профессионального мастерства учителя. На базе кабинета организована постоянно действующая выставка методических пособий и разработок в помощь учителю-предметнику, классному руководителю, педагогу-организатору. На выставке представлены нормативные документы, образцы учебно-методических материалов, новинки методической литературы, завершенные линии учебников, комплекты дидактических пособий, материалы для проведения внеклассной работы с учащимися. Собрана медиатека, мультимедийные программы для работы с интерактивным оборудованием. Выставка – практическая помощь учителю, она погружает  его в атмосферу творческой деятельности, дает представление о направлениях педагогического поиска, вводит в область современных методических разработок и квалитативных технологий. </w:t>
      </w:r>
    </w:p>
    <w:p w:rsidR="0018018A" w:rsidRPr="001D6C67" w:rsidRDefault="0018018A" w:rsidP="002611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6C67">
        <w:rPr>
          <w:rFonts w:ascii="Times New Roman" w:hAnsi="Times New Roman"/>
          <w:sz w:val="28"/>
          <w:szCs w:val="28"/>
        </w:rPr>
        <w:t xml:space="preserve">         В деятельности методической службы  можно выделить еще одно направление, связанное с организацией самообразования учителей. Работа  </w:t>
      </w:r>
      <w:r w:rsidRPr="001D6C67">
        <w:rPr>
          <w:rFonts w:ascii="Times New Roman" w:hAnsi="Times New Roman"/>
          <w:sz w:val="28"/>
          <w:szCs w:val="28"/>
        </w:rPr>
        <w:lastRenderedPageBreak/>
        <w:t>осуществляется с учетом интересов и специфических запросов  учителей-предметников,</w:t>
      </w:r>
      <w:r w:rsidR="007C33DC">
        <w:rPr>
          <w:rFonts w:ascii="Times New Roman" w:hAnsi="Times New Roman"/>
          <w:sz w:val="28"/>
          <w:szCs w:val="28"/>
        </w:rPr>
        <w:t xml:space="preserve"> что</w:t>
      </w:r>
      <w:r w:rsidRPr="001D6C67">
        <w:rPr>
          <w:rFonts w:ascii="Times New Roman" w:hAnsi="Times New Roman"/>
          <w:sz w:val="28"/>
          <w:szCs w:val="28"/>
        </w:rPr>
        <w:t xml:space="preserve"> создает  благоприятные условия для их самообразовательной деятельности, решает задачи по оказанию консультативной помощи, включающей установочные индивидуальные, групповые, текущие консультации. Установочные индивидуальные консультации проводятся в форме собеседования, в ходе которого выявляется готовность к самообразовательной деятельности учителя и намечается примерный план его самообразования. Групповые консультации посвящены вопросам внедрения в образовательный процесс новых, нестандартных методических приемов, квалитативных педагогических технологий. Текущие консультации связаны, главным образом, с анализом посещения уроков и педагогической коррекцией образовательного процесса.</w:t>
      </w:r>
    </w:p>
    <w:p w:rsidR="0018018A" w:rsidRPr="001D6C67" w:rsidRDefault="0018018A" w:rsidP="002611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6C67">
        <w:rPr>
          <w:rFonts w:ascii="Times New Roman" w:hAnsi="Times New Roman"/>
          <w:sz w:val="28"/>
          <w:szCs w:val="28"/>
        </w:rPr>
        <w:t xml:space="preserve">        Внутришкольная методическая работа – система мер, мероприятий и действий, направленных на повышение профессиональной компетентности каждого учителя и воспитателя, организуемая в интересах их профессионального личностного развития. Таким образом, в процессе работы методической службы  в структуре внутришкольной образовательной системы формируется система непрерывного профессионального образования учителей в соответствии с их индивидуальными потребностями. Чем  выше у учителя потребность овладения профессиональными знаниями и умениями, тем эффективнее сложится процесс его адаптации к специфическим условиям работы в школе ЦПМФ ФК «Рубин».</w:t>
      </w:r>
    </w:p>
    <w:p w:rsidR="0018018A" w:rsidRPr="001D6C67" w:rsidRDefault="0018018A" w:rsidP="002611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8018A" w:rsidRPr="001D6C67" w:rsidRDefault="0018018A" w:rsidP="002611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8018A" w:rsidRPr="001D6C67" w:rsidSect="002611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C00"/>
    <w:multiLevelType w:val="hybridMultilevel"/>
    <w:tmpl w:val="B8D8DAC2"/>
    <w:lvl w:ilvl="0" w:tplc="F4728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0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A56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2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85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2D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E4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8B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0C2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5C38D5"/>
    <w:multiLevelType w:val="singleLevel"/>
    <w:tmpl w:val="B91AA84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">
    <w:nsid w:val="39B100E7"/>
    <w:multiLevelType w:val="hybridMultilevel"/>
    <w:tmpl w:val="878437E2"/>
    <w:lvl w:ilvl="0" w:tplc="7C36AFAA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4128E"/>
    <w:multiLevelType w:val="hybridMultilevel"/>
    <w:tmpl w:val="EE48FBB8"/>
    <w:lvl w:ilvl="0" w:tplc="4748E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4D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B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3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66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D65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04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C4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CD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1308FF"/>
    <w:multiLevelType w:val="hybridMultilevel"/>
    <w:tmpl w:val="7EF4D0E4"/>
    <w:lvl w:ilvl="0" w:tplc="3656E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080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CD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E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E6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8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86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4E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DA5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5D66F2"/>
    <w:multiLevelType w:val="hybridMultilevel"/>
    <w:tmpl w:val="5290AFAE"/>
    <w:lvl w:ilvl="0" w:tplc="5B564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8C8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2AF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28D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21C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6B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566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02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10"/>
  <w:displayHorizontalDrawingGridEvery w:val="2"/>
  <w:characterSpacingControl w:val="doNotCompress"/>
  <w:compat/>
  <w:rsids>
    <w:rsidRoot w:val="002F5349"/>
    <w:rsid w:val="00000EC3"/>
    <w:rsid w:val="00051C25"/>
    <w:rsid w:val="00054CC9"/>
    <w:rsid w:val="00055F43"/>
    <w:rsid w:val="000759C5"/>
    <w:rsid w:val="0009732F"/>
    <w:rsid w:val="000A4991"/>
    <w:rsid w:val="000D23BC"/>
    <w:rsid w:val="000E0179"/>
    <w:rsid w:val="000E0E57"/>
    <w:rsid w:val="0011770D"/>
    <w:rsid w:val="00134071"/>
    <w:rsid w:val="00166944"/>
    <w:rsid w:val="0018018A"/>
    <w:rsid w:val="00195E74"/>
    <w:rsid w:val="001D670E"/>
    <w:rsid w:val="001D6C67"/>
    <w:rsid w:val="0020714D"/>
    <w:rsid w:val="00216EC7"/>
    <w:rsid w:val="00224737"/>
    <w:rsid w:val="002321E5"/>
    <w:rsid w:val="00240A1A"/>
    <w:rsid w:val="00246B0D"/>
    <w:rsid w:val="0025744F"/>
    <w:rsid w:val="00261182"/>
    <w:rsid w:val="00284494"/>
    <w:rsid w:val="002C7C4E"/>
    <w:rsid w:val="002F5349"/>
    <w:rsid w:val="003010DF"/>
    <w:rsid w:val="00314515"/>
    <w:rsid w:val="003D5B22"/>
    <w:rsid w:val="003E0109"/>
    <w:rsid w:val="004243EA"/>
    <w:rsid w:val="00472A42"/>
    <w:rsid w:val="004A49C4"/>
    <w:rsid w:val="004B3848"/>
    <w:rsid w:val="00521765"/>
    <w:rsid w:val="0058295C"/>
    <w:rsid w:val="00590415"/>
    <w:rsid w:val="005B17B1"/>
    <w:rsid w:val="005D60CC"/>
    <w:rsid w:val="005E4BFC"/>
    <w:rsid w:val="00605E26"/>
    <w:rsid w:val="006C4CFE"/>
    <w:rsid w:val="007700ED"/>
    <w:rsid w:val="007731C1"/>
    <w:rsid w:val="00784864"/>
    <w:rsid w:val="00795B3C"/>
    <w:rsid w:val="007C33DC"/>
    <w:rsid w:val="00811A56"/>
    <w:rsid w:val="008155E1"/>
    <w:rsid w:val="00816CC1"/>
    <w:rsid w:val="00843276"/>
    <w:rsid w:val="00851430"/>
    <w:rsid w:val="00856700"/>
    <w:rsid w:val="00860D5F"/>
    <w:rsid w:val="0086421C"/>
    <w:rsid w:val="00881BDA"/>
    <w:rsid w:val="008D2C96"/>
    <w:rsid w:val="00901558"/>
    <w:rsid w:val="00901B4E"/>
    <w:rsid w:val="0094231D"/>
    <w:rsid w:val="009A5D37"/>
    <w:rsid w:val="009E7AFA"/>
    <w:rsid w:val="00A125B5"/>
    <w:rsid w:val="00A1731E"/>
    <w:rsid w:val="00A3559F"/>
    <w:rsid w:val="00A76306"/>
    <w:rsid w:val="00A86CF3"/>
    <w:rsid w:val="00AA2444"/>
    <w:rsid w:val="00AA7809"/>
    <w:rsid w:val="00AB59DF"/>
    <w:rsid w:val="00B10AA9"/>
    <w:rsid w:val="00B44813"/>
    <w:rsid w:val="00BB13A8"/>
    <w:rsid w:val="00C3072A"/>
    <w:rsid w:val="00C6070A"/>
    <w:rsid w:val="00CC1735"/>
    <w:rsid w:val="00D41FCD"/>
    <w:rsid w:val="00D720A1"/>
    <w:rsid w:val="00D72F78"/>
    <w:rsid w:val="00D9671A"/>
    <w:rsid w:val="00DD2B60"/>
    <w:rsid w:val="00E118E0"/>
    <w:rsid w:val="00E121BB"/>
    <w:rsid w:val="00E54DA3"/>
    <w:rsid w:val="00EB1A4B"/>
    <w:rsid w:val="00EB4438"/>
    <w:rsid w:val="00E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C307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Normal (Web)"/>
    <w:basedOn w:val="a"/>
    <w:uiPriority w:val="99"/>
    <w:rsid w:val="00521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92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928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90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2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912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890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5223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926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3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886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5223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A639-4647-4E05-8552-33F5811D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6050</Characters>
  <Application>Microsoft Office Word</Application>
  <DocSecurity>0</DocSecurity>
  <Lines>50</Lines>
  <Paragraphs>14</Paragraphs>
  <ScaleCrop>false</ScaleCrop>
  <Company>MultiDVD Team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работы методической службы школы ЦПМФ</dc:title>
  <dc:creator>Учитель</dc:creator>
  <cp:lastModifiedBy>Учитель</cp:lastModifiedBy>
  <cp:revision>2</cp:revision>
  <cp:lastPrinted>2013-02-27T08:45:00Z</cp:lastPrinted>
  <dcterms:created xsi:type="dcterms:W3CDTF">2013-03-06T05:50:00Z</dcterms:created>
  <dcterms:modified xsi:type="dcterms:W3CDTF">2013-03-06T05:50:00Z</dcterms:modified>
</cp:coreProperties>
</file>